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6FD9A" w14:textId="77777777" w:rsidR="009C65E6" w:rsidRPr="00C44226" w:rsidRDefault="009C65E6" w:rsidP="00B8491A">
      <w:pPr>
        <w:pStyle w:val="BodyText"/>
        <w:spacing w:after="0"/>
        <w:jc w:val="center"/>
        <w:rPr>
          <w:b/>
          <w:lang w:val="sr-Cyrl-RS"/>
        </w:rPr>
      </w:pPr>
    </w:p>
    <w:p w14:paraId="7DBB4904" w14:textId="77777777" w:rsidR="009C65E6" w:rsidRDefault="009C65E6" w:rsidP="00B8491A">
      <w:pPr>
        <w:pStyle w:val="BodyText"/>
        <w:spacing w:after="0"/>
        <w:jc w:val="center"/>
        <w:rPr>
          <w:b/>
          <w:lang w:val="sr-Latn-CS"/>
        </w:rPr>
      </w:pPr>
    </w:p>
    <w:p w14:paraId="64820A06" w14:textId="77777777" w:rsidR="009C65E6" w:rsidRDefault="009C65E6" w:rsidP="00B8491A">
      <w:pPr>
        <w:pStyle w:val="BodyText"/>
        <w:spacing w:after="0"/>
        <w:jc w:val="center"/>
        <w:rPr>
          <w:b/>
          <w:lang w:val="sr-Latn-CS"/>
        </w:rPr>
      </w:pPr>
    </w:p>
    <w:p w14:paraId="5BA64460" w14:textId="56FAC7D0" w:rsidR="009C65E6" w:rsidRDefault="009C65E6" w:rsidP="00B8491A">
      <w:pPr>
        <w:pStyle w:val="BodyText"/>
        <w:spacing w:after="0"/>
        <w:jc w:val="center"/>
        <w:rPr>
          <w:b/>
          <w:lang w:val="sr-Latn-CS"/>
        </w:rPr>
      </w:pPr>
    </w:p>
    <w:p w14:paraId="6DD061C8" w14:textId="6E443315" w:rsidR="001A233A" w:rsidRDefault="001A233A" w:rsidP="00B8491A">
      <w:pPr>
        <w:pStyle w:val="BodyText"/>
        <w:spacing w:after="0"/>
        <w:jc w:val="center"/>
        <w:rPr>
          <w:b/>
          <w:lang w:val="sr-Latn-CS"/>
        </w:rPr>
      </w:pPr>
    </w:p>
    <w:p w14:paraId="4968AF87" w14:textId="5022B478" w:rsidR="001A233A" w:rsidRDefault="001A233A" w:rsidP="00B8491A">
      <w:pPr>
        <w:pStyle w:val="BodyText"/>
        <w:spacing w:after="0"/>
        <w:jc w:val="center"/>
        <w:rPr>
          <w:b/>
          <w:lang w:val="sr-Latn-CS"/>
        </w:rPr>
      </w:pPr>
    </w:p>
    <w:p w14:paraId="5E72450C" w14:textId="60CFB4F3" w:rsidR="001A233A" w:rsidRDefault="001A233A" w:rsidP="00B8491A">
      <w:pPr>
        <w:pStyle w:val="BodyText"/>
        <w:spacing w:after="0"/>
        <w:jc w:val="center"/>
        <w:rPr>
          <w:b/>
          <w:lang w:val="sr-Latn-CS"/>
        </w:rPr>
      </w:pPr>
    </w:p>
    <w:p w14:paraId="1B5DB515" w14:textId="74F8A232" w:rsidR="001A233A" w:rsidRDefault="001A233A" w:rsidP="00B8491A">
      <w:pPr>
        <w:pStyle w:val="BodyText"/>
        <w:spacing w:after="0"/>
        <w:jc w:val="center"/>
        <w:rPr>
          <w:b/>
          <w:lang w:val="sr-Latn-CS"/>
        </w:rPr>
      </w:pPr>
    </w:p>
    <w:p w14:paraId="01734184" w14:textId="77777777" w:rsidR="001A233A" w:rsidRDefault="001A233A" w:rsidP="00B8491A">
      <w:pPr>
        <w:pStyle w:val="BodyText"/>
        <w:spacing w:after="0"/>
        <w:jc w:val="center"/>
        <w:rPr>
          <w:b/>
          <w:lang w:val="sr-Latn-CS"/>
        </w:rPr>
      </w:pPr>
    </w:p>
    <w:p w14:paraId="712D28B8" w14:textId="77777777" w:rsidR="009C65E6" w:rsidRDefault="009C65E6" w:rsidP="00B8491A">
      <w:pPr>
        <w:pStyle w:val="BodyText"/>
        <w:spacing w:after="0"/>
        <w:jc w:val="center"/>
        <w:rPr>
          <w:b/>
          <w:lang w:val="sr-Latn-CS"/>
        </w:rPr>
      </w:pPr>
    </w:p>
    <w:p w14:paraId="06980FC5" w14:textId="77777777" w:rsidR="009C65E6" w:rsidRDefault="009C65E6" w:rsidP="00B8491A">
      <w:pPr>
        <w:pStyle w:val="BodyText"/>
        <w:spacing w:after="0"/>
        <w:jc w:val="center"/>
        <w:rPr>
          <w:b/>
          <w:lang w:val="sr-Latn-CS"/>
        </w:rPr>
      </w:pPr>
    </w:p>
    <w:p w14:paraId="264DB4FD" w14:textId="77777777" w:rsidR="009C65E6" w:rsidRPr="009C65E6" w:rsidRDefault="009C65E6" w:rsidP="009C65E6">
      <w:pPr>
        <w:pStyle w:val="BodyText"/>
        <w:spacing w:after="0"/>
        <w:jc w:val="center"/>
        <w:rPr>
          <w:b/>
          <w:sz w:val="28"/>
          <w:szCs w:val="28"/>
        </w:rPr>
      </w:pPr>
      <w:r w:rsidRPr="009C65E6">
        <w:rPr>
          <w:b/>
          <w:sz w:val="28"/>
          <w:szCs w:val="28"/>
          <w:lang w:val="sr-Latn-CS"/>
        </w:rPr>
        <w:t xml:space="preserve">И З В Е Ш ТА Ј     О     </w:t>
      </w:r>
      <w:r w:rsidRPr="009C65E6">
        <w:rPr>
          <w:b/>
          <w:sz w:val="28"/>
          <w:szCs w:val="28"/>
        </w:rPr>
        <w:t>П О С Л О В А Њ У</w:t>
      </w:r>
    </w:p>
    <w:p w14:paraId="0E25153F" w14:textId="4D2EE08B" w:rsidR="009C65E6" w:rsidRPr="009C65E6" w:rsidRDefault="009C65E6" w:rsidP="009C65E6">
      <w:pPr>
        <w:pStyle w:val="BodyText"/>
        <w:spacing w:after="0"/>
        <w:jc w:val="center"/>
        <w:rPr>
          <w:b/>
          <w:sz w:val="28"/>
          <w:szCs w:val="28"/>
        </w:rPr>
      </w:pPr>
      <w:r w:rsidRPr="009C65E6">
        <w:rPr>
          <w:b/>
          <w:sz w:val="28"/>
          <w:szCs w:val="28"/>
          <w:lang w:val="sr-Latn-CS"/>
        </w:rPr>
        <w:t xml:space="preserve">АГЕНЦИЈЕ ЗА ОСИГУРАЊЕ И ФИНАНСИРАЊЕ ИЗВОЗА РЕПУБЛИКЕ СРБИЈЕ </w:t>
      </w:r>
      <w:r w:rsidRPr="009C65E6">
        <w:rPr>
          <w:b/>
          <w:sz w:val="28"/>
          <w:szCs w:val="28"/>
        </w:rPr>
        <w:t>АД УЖИЦЕ</w:t>
      </w:r>
    </w:p>
    <w:p w14:paraId="3FACC25E" w14:textId="1A691981" w:rsidR="009C65E6" w:rsidRPr="009C65E6" w:rsidRDefault="009C65E6" w:rsidP="009C65E6">
      <w:pPr>
        <w:pStyle w:val="BodyText"/>
        <w:spacing w:after="0"/>
        <w:jc w:val="center"/>
        <w:rPr>
          <w:b/>
          <w:sz w:val="28"/>
          <w:szCs w:val="28"/>
          <w:lang w:val="sr-Latn-RS"/>
        </w:rPr>
      </w:pPr>
      <w:r w:rsidRPr="009C65E6">
        <w:rPr>
          <w:b/>
          <w:sz w:val="28"/>
          <w:szCs w:val="28"/>
        </w:rPr>
        <w:t>ЗА</w:t>
      </w:r>
    </w:p>
    <w:p w14:paraId="61A957A1" w14:textId="563AF6E3" w:rsidR="009C65E6" w:rsidRPr="009C65E6" w:rsidRDefault="009C65E6" w:rsidP="009C65E6">
      <w:pPr>
        <w:pStyle w:val="BodyText"/>
        <w:spacing w:after="0"/>
        <w:jc w:val="center"/>
        <w:rPr>
          <w:b/>
          <w:sz w:val="28"/>
          <w:szCs w:val="28"/>
        </w:rPr>
      </w:pPr>
      <w:r w:rsidRPr="009C65E6">
        <w:rPr>
          <w:b/>
          <w:sz w:val="28"/>
          <w:szCs w:val="28"/>
          <w:lang w:val="sr-Latn-CS"/>
        </w:rPr>
        <w:t>20</w:t>
      </w:r>
      <w:r w:rsidRPr="001A233A">
        <w:rPr>
          <w:b/>
          <w:sz w:val="28"/>
          <w:szCs w:val="28"/>
          <w:lang w:val="sr-Latn-CS"/>
        </w:rPr>
        <w:t>20</w:t>
      </w:r>
      <w:r w:rsidRPr="009C65E6">
        <w:rPr>
          <w:b/>
          <w:sz w:val="28"/>
          <w:szCs w:val="28"/>
          <w:lang w:val="sr-Latn-CS"/>
        </w:rPr>
        <w:t>. ГОДИН</w:t>
      </w:r>
      <w:r w:rsidRPr="009C65E6">
        <w:rPr>
          <w:b/>
          <w:sz w:val="28"/>
          <w:szCs w:val="28"/>
        </w:rPr>
        <w:t>У</w:t>
      </w:r>
    </w:p>
    <w:p w14:paraId="3893A045" w14:textId="77777777" w:rsidR="009C65E6" w:rsidRPr="009C65E6" w:rsidRDefault="009C65E6" w:rsidP="009C65E6">
      <w:pPr>
        <w:pStyle w:val="BodyText"/>
        <w:jc w:val="center"/>
        <w:rPr>
          <w:b/>
          <w:sz w:val="28"/>
          <w:szCs w:val="28"/>
        </w:rPr>
      </w:pPr>
    </w:p>
    <w:p w14:paraId="1278364F" w14:textId="77777777" w:rsidR="009C65E6" w:rsidRPr="009C65E6" w:rsidRDefault="009C65E6" w:rsidP="009C65E6">
      <w:pPr>
        <w:pStyle w:val="BodyText"/>
        <w:jc w:val="center"/>
        <w:rPr>
          <w:b/>
          <w:sz w:val="28"/>
          <w:szCs w:val="28"/>
        </w:rPr>
      </w:pPr>
    </w:p>
    <w:p w14:paraId="28C833DE" w14:textId="77777777" w:rsidR="009C65E6" w:rsidRPr="009C65E6" w:rsidRDefault="009C65E6" w:rsidP="009C65E6">
      <w:pPr>
        <w:pStyle w:val="BodyText"/>
        <w:jc w:val="center"/>
        <w:rPr>
          <w:b/>
        </w:rPr>
      </w:pPr>
    </w:p>
    <w:p w14:paraId="5F187641" w14:textId="77777777" w:rsidR="009C65E6" w:rsidRDefault="009C65E6" w:rsidP="00B8491A">
      <w:pPr>
        <w:pStyle w:val="BodyText"/>
        <w:spacing w:after="0"/>
        <w:jc w:val="center"/>
        <w:rPr>
          <w:b/>
          <w:lang w:val="sr-Latn-CS"/>
        </w:rPr>
      </w:pPr>
    </w:p>
    <w:p w14:paraId="10D8EBC3" w14:textId="77777777" w:rsidR="009C65E6" w:rsidRDefault="009C65E6" w:rsidP="00B8491A">
      <w:pPr>
        <w:pStyle w:val="BodyText"/>
        <w:spacing w:after="0"/>
        <w:jc w:val="center"/>
        <w:rPr>
          <w:b/>
          <w:lang w:val="sr-Latn-CS"/>
        </w:rPr>
      </w:pPr>
    </w:p>
    <w:p w14:paraId="69DD150F" w14:textId="77777777" w:rsidR="009C65E6" w:rsidRDefault="009C65E6" w:rsidP="00B8491A">
      <w:pPr>
        <w:pStyle w:val="BodyText"/>
        <w:spacing w:after="0"/>
        <w:jc w:val="center"/>
        <w:rPr>
          <w:b/>
          <w:lang w:val="sr-Latn-CS"/>
        </w:rPr>
      </w:pPr>
    </w:p>
    <w:p w14:paraId="3096EC97" w14:textId="77777777" w:rsidR="009C65E6" w:rsidRDefault="009C65E6" w:rsidP="00B8491A">
      <w:pPr>
        <w:pStyle w:val="BodyText"/>
        <w:spacing w:after="0"/>
        <w:jc w:val="center"/>
        <w:rPr>
          <w:b/>
          <w:lang w:val="sr-Latn-CS"/>
        </w:rPr>
      </w:pPr>
    </w:p>
    <w:p w14:paraId="5E5B84F1" w14:textId="77777777" w:rsidR="009C65E6" w:rsidRDefault="009C65E6" w:rsidP="00B8491A">
      <w:pPr>
        <w:pStyle w:val="BodyText"/>
        <w:spacing w:after="0"/>
        <w:jc w:val="center"/>
        <w:rPr>
          <w:b/>
          <w:lang w:val="sr-Latn-CS"/>
        </w:rPr>
      </w:pPr>
    </w:p>
    <w:p w14:paraId="66FFFD68" w14:textId="77777777" w:rsidR="009C65E6" w:rsidRDefault="009C65E6" w:rsidP="00B8491A">
      <w:pPr>
        <w:pStyle w:val="BodyText"/>
        <w:spacing w:after="0"/>
        <w:jc w:val="center"/>
        <w:rPr>
          <w:b/>
          <w:lang w:val="sr-Latn-CS"/>
        </w:rPr>
      </w:pPr>
    </w:p>
    <w:p w14:paraId="4F5FFEE9" w14:textId="77777777" w:rsidR="009C65E6" w:rsidRDefault="009C65E6" w:rsidP="00B8491A">
      <w:pPr>
        <w:pStyle w:val="BodyText"/>
        <w:spacing w:after="0"/>
        <w:jc w:val="center"/>
        <w:rPr>
          <w:b/>
          <w:lang w:val="sr-Latn-CS"/>
        </w:rPr>
      </w:pPr>
    </w:p>
    <w:p w14:paraId="491F1E8F" w14:textId="77777777" w:rsidR="009C65E6" w:rsidRDefault="009C65E6" w:rsidP="00B8491A">
      <w:pPr>
        <w:pStyle w:val="BodyText"/>
        <w:spacing w:after="0"/>
        <w:jc w:val="center"/>
        <w:rPr>
          <w:b/>
          <w:lang w:val="sr-Latn-CS"/>
        </w:rPr>
      </w:pPr>
    </w:p>
    <w:p w14:paraId="518F7220" w14:textId="77777777" w:rsidR="009C65E6" w:rsidRDefault="009C65E6" w:rsidP="00B8491A">
      <w:pPr>
        <w:pStyle w:val="BodyText"/>
        <w:spacing w:after="0"/>
        <w:jc w:val="center"/>
        <w:rPr>
          <w:b/>
          <w:lang w:val="sr-Latn-CS"/>
        </w:rPr>
      </w:pPr>
    </w:p>
    <w:p w14:paraId="0C20ED4E" w14:textId="77777777" w:rsidR="009C65E6" w:rsidRDefault="009C65E6" w:rsidP="00B8491A">
      <w:pPr>
        <w:pStyle w:val="BodyText"/>
        <w:spacing w:after="0"/>
        <w:jc w:val="center"/>
        <w:rPr>
          <w:b/>
          <w:lang w:val="sr-Latn-CS"/>
        </w:rPr>
      </w:pPr>
    </w:p>
    <w:p w14:paraId="3A228283" w14:textId="77777777" w:rsidR="009C65E6" w:rsidRDefault="009C65E6" w:rsidP="00B8491A">
      <w:pPr>
        <w:pStyle w:val="BodyText"/>
        <w:spacing w:after="0"/>
        <w:jc w:val="center"/>
        <w:rPr>
          <w:b/>
          <w:lang w:val="sr-Latn-CS"/>
        </w:rPr>
      </w:pPr>
    </w:p>
    <w:p w14:paraId="61CE7634" w14:textId="77777777" w:rsidR="009C65E6" w:rsidRDefault="009C65E6" w:rsidP="00B8491A">
      <w:pPr>
        <w:pStyle w:val="BodyText"/>
        <w:spacing w:after="0"/>
        <w:jc w:val="center"/>
        <w:rPr>
          <w:b/>
          <w:lang w:val="sr-Latn-CS"/>
        </w:rPr>
      </w:pPr>
    </w:p>
    <w:p w14:paraId="4929D8B4" w14:textId="77777777" w:rsidR="009C65E6" w:rsidRDefault="009C65E6" w:rsidP="00B8491A">
      <w:pPr>
        <w:pStyle w:val="BodyText"/>
        <w:spacing w:after="0"/>
        <w:jc w:val="center"/>
        <w:rPr>
          <w:b/>
          <w:lang w:val="sr-Latn-CS"/>
        </w:rPr>
      </w:pPr>
    </w:p>
    <w:p w14:paraId="5E99BA78" w14:textId="77777777" w:rsidR="009C65E6" w:rsidRDefault="009C65E6" w:rsidP="00B8491A">
      <w:pPr>
        <w:pStyle w:val="BodyText"/>
        <w:spacing w:after="0"/>
        <w:jc w:val="center"/>
        <w:rPr>
          <w:b/>
          <w:lang w:val="sr-Latn-CS"/>
        </w:rPr>
      </w:pPr>
    </w:p>
    <w:p w14:paraId="15584EF6" w14:textId="77777777" w:rsidR="009C65E6" w:rsidRDefault="009C65E6" w:rsidP="00B8491A">
      <w:pPr>
        <w:pStyle w:val="BodyText"/>
        <w:spacing w:after="0"/>
        <w:jc w:val="center"/>
        <w:rPr>
          <w:b/>
          <w:lang w:val="sr-Latn-CS"/>
        </w:rPr>
      </w:pPr>
    </w:p>
    <w:p w14:paraId="0150D1EA" w14:textId="77777777" w:rsidR="009C65E6" w:rsidRDefault="009C65E6" w:rsidP="00B8491A">
      <w:pPr>
        <w:pStyle w:val="BodyText"/>
        <w:spacing w:after="0"/>
        <w:jc w:val="center"/>
        <w:rPr>
          <w:b/>
          <w:lang w:val="sr-Latn-CS"/>
        </w:rPr>
      </w:pPr>
    </w:p>
    <w:p w14:paraId="35C2A32B" w14:textId="77777777" w:rsidR="009C65E6" w:rsidRDefault="009C65E6" w:rsidP="00B8491A">
      <w:pPr>
        <w:pStyle w:val="BodyText"/>
        <w:spacing w:after="0"/>
        <w:jc w:val="center"/>
        <w:rPr>
          <w:b/>
          <w:lang w:val="sr-Latn-CS"/>
        </w:rPr>
      </w:pPr>
    </w:p>
    <w:p w14:paraId="50C3E929" w14:textId="77777777" w:rsidR="009C65E6" w:rsidRDefault="009C65E6" w:rsidP="00B8491A">
      <w:pPr>
        <w:pStyle w:val="BodyText"/>
        <w:spacing w:after="0"/>
        <w:jc w:val="center"/>
        <w:rPr>
          <w:b/>
          <w:lang w:val="sr-Latn-CS"/>
        </w:rPr>
      </w:pPr>
    </w:p>
    <w:p w14:paraId="296314E6" w14:textId="3333AEE3" w:rsidR="009C65E6" w:rsidRDefault="009C65E6" w:rsidP="00B8491A">
      <w:pPr>
        <w:pStyle w:val="BodyText"/>
        <w:spacing w:after="0"/>
        <w:jc w:val="center"/>
        <w:rPr>
          <w:b/>
          <w:lang w:val="sr-Latn-CS"/>
        </w:rPr>
      </w:pPr>
    </w:p>
    <w:p w14:paraId="60C9162D" w14:textId="1D64A2C7" w:rsidR="00A310B5" w:rsidRDefault="00A310B5" w:rsidP="00B8491A">
      <w:pPr>
        <w:pStyle w:val="BodyText"/>
        <w:spacing w:after="0"/>
        <w:jc w:val="center"/>
        <w:rPr>
          <w:b/>
          <w:lang w:val="sr-Latn-CS"/>
        </w:rPr>
      </w:pPr>
    </w:p>
    <w:p w14:paraId="38C56B62" w14:textId="08B56632" w:rsidR="00A310B5" w:rsidRDefault="00A310B5" w:rsidP="00B8491A">
      <w:pPr>
        <w:pStyle w:val="BodyText"/>
        <w:spacing w:after="0"/>
        <w:jc w:val="center"/>
        <w:rPr>
          <w:b/>
          <w:lang w:val="sr-Latn-CS"/>
        </w:rPr>
      </w:pPr>
    </w:p>
    <w:p w14:paraId="321E4C9B" w14:textId="77777777" w:rsidR="00A310B5" w:rsidRDefault="00A310B5" w:rsidP="00B8491A">
      <w:pPr>
        <w:pStyle w:val="BodyText"/>
        <w:spacing w:after="0"/>
        <w:jc w:val="center"/>
        <w:rPr>
          <w:b/>
          <w:lang w:val="sr-Latn-CS"/>
        </w:rPr>
      </w:pPr>
    </w:p>
    <w:p w14:paraId="0E210090" w14:textId="77777777" w:rsidR="009C65E6" w:rsidRDefault="009C65E6" w:rsidP="00B8491A">
      <w:pPr>
        <w:pStyle w:val="BodyText"/>
        <w:spacing w:after="0"/>
        <w:jc w:val="center"/>
        <w:rPr>
          <w:b/>
          <w:lang w:val="sr-Latn-CS"/>
        </w:rPr>
      </w:pPr>
    </w:p>
    <w:p w14:paraId="53BFF205" w14:textId="77777777" w:rsidR="001A233A" w:rsidRPr="009D0855" w:rsidRDefault="001A233A" w:rsidP="001A233A">
      <w:pPr>
        <w:pStyle w:val="BodyText"/>
        <w:numPr>
          <w:ilvl w:val="1"/>
          <w:numId w:val="7"/>
        </w:numPr>
        <w:rPr>
          <w:b/>
          <w:bCs/>
        </w:rPr>
      </w:pPr>
      <w:r w:rsidRPr="009D0855">
        <w:rPr>
          <w:b/>
          <w:bCs/>
          <w:lang w:val="sr-Latn-CS"/>
        </w:rPr>
        <w:lastRenderedPageBreak/>
        <w:t>Уводне напомене</w:t>
      </w:r>
    </w:p>
    <w:p w14:paraId="05B490EC" w14:textId="77777777" w:rsidR="001A233A" w:rsidRPr="001A233A" w:rsidRDefault="001A233A" w:rsidP="001A233A">
      <w:pPr>
        <w:pStyle w:val="BodyText"/>
      </w:pPr>
    </w:p>
    <w:p w14:paraId="7B285ECF" w14:textId="0BE9E5A3" w:rsidR="001A233A" w:rsidRPr="001A233A" w:rsidRDefault="001A233A" w:rsidP="001A233A">
      <w:pPr>
        <w:pStyle w:val="BodyText"/>
        <w:jc w:val="both"/>
      </w:pPr>
      <w:r w:rsidRPr="001A233A">
        <w:rPr>
          <w:lang w:val="sr-Latn-CS"/>
        </w:rPr>
        <w:t xml:space="preserve">Извештај о пословању </w:t>
      </w:r>
      <w:r w:rsidRPr="001A233A">
        <w:rPr>
          <w:lang w:val="sl-SI"/>
        </w:rPr>
        <w:t xml:space="preserve">Агенције </w:t>
      </w:r>
      <w:r w:rsidRPr="001A233A">
        <w:rPr>
          <w:lang w:val="sr-Latn-CS"/>
        </w:rPr>
        <w:t xml:space="preserve">за осигурање и финансирање извоза ад Ужице </w:t>
      </w:r>
      <w:r w:rsidRPr="001A233A">
        <w:rPr>
          <w:lang w:val="sl-SI"/>
        </w:rPr>
        <w:t>(у даљем тексту "Агенција")</w:t>
      </w:r>
      <w:r w:rsidRPr="001A233A">
        <w:rPr>
          <w:lang w:val="sr-Latn-CS"/>
        </w:rPr>
        <w:t xml:space="preserve"> обухвата период пословања Агенције од 01. јануара до 31. децембра 2</w:t>
      </w:r>
      <w:r w:rsidR="00242D1B">
        <w:rPr>
          <w:lang w:val="sr-Latn-CS"/>
        </w:rPr>
        <w:t>020</w:t>
      </w:r>
      <w:r w:rsidRPr="001A233A">
        <w:rPr>
          <w:lang w:val="sr-Latn-CS"/>
        </w:rPr>
        <w:t>. године (у даљем тексту: извештајни период) и има за циљ анализу и оцену профитабилности и продуктивности пословања Агенције, као и анализу стања и динамике вредности њене пословне имовине и извора финансирања током извештајног периода.</w:t>
      </w:r>
    </w:p>
    <w:p w14:paraId="56CA2A6D" w14:textId="77777777" w:rsidR="001A233A" w:rsidRPr="001A233A" w:rsidRDefault="001A233A" w:rsidP="001A233A">
      <w:pPr>
        <w:pStyle w:val="BodyText"/>
        <w:jc w:val="both"/>
        <w:rPr>
          <w:lang w:val="sr-Latn-CS"/>
        </w:rPr>
      </w:pPr>
      <w:r w:rsidRPr="001A233A">
        <w:rPr>
          <w:lang w:val="sr-Latn-CS"/>
        </w:rPr>
        <w:t xml:space="preserve">Основу за анализу чинили су појединачни извештаји о пословању организационих целина и рачуноводствени подаци преузети из главне књиге Агенције. </w:t>
      </w:r>
    </w:p>
    <w:p w14:paraId="24CA81EC" w14:textId="77777777" w:rsidR="001A233A" w:rsidRPr="001A233A" w:rsidRDefault="001A233A" w:rsidP="001A233A">
      <w:pPr>
        <w:pStyle w:val="BodyText"/>
        <w:jc w:val="both"/>
      </w:pPr>
    </w:p>
    <w:p w14:paraId="07E70AE9" w14:textId="77777777" w:rsidR="001A233A" w:rsidRPr="009D0855" w:rsidRDefault="001A233A" w:rsidP="001A233A">
      <w:pPr>
        <w:pStyle w:val="BodyText"/>
        <w:numPr>
          <w:ilvl w:val="1"/>
          <w:numId w:val="7"/>
        </w:numPr>
        <w:jc w:val="both"/>
        <w:rPr>
          <w:b/>
          <w:bCs/>
          <w:lang w:val="sl-SI"/>
        </w:rPr>
      </w:pPr>
      <w:r w:rsidRPr="009D0855">
        <w:rPr>
          <w:b/>
          <w:bCs/>
          <w:lang w:val="sl-SI"/>
        </w:rPr>
        <w:t>Оснивање и делатност</w:t>
      </w:r>
    </w:p>
    <w:p w14:paraId="459A4DC2" w14:textId="77777777" w:rsidR="001A233A" w:rsidRPr="001A233A" w:rsidRDefault="001A233A" w:rsidP="001A233A">
      <w:pPr>
        <w:pStyle w:val="BodyText"/>
        <w:jc w:val="both"/>
        <w:rPr>
          <w:lang w:val="sl-SI"/>
        </w:rPr>
      </w:pPr>
    </w:p>
    <w:p w14:paraId="4BA5DF65" w14:textId="77777777" w:rsidR="001A233A" w:rsidRPr="001A233A" w:rsidRDefault="001A233A" w:rsidP="001A233A">
      <w:pPr>
        <w:pStyle w:val="BodyText"/>
        <w:jc w:val="both"/>
        <w:rPr>
          <w:lang w:val="sl-SI"/>
        </w:rPr>
      </w:pPr>
      <w:r w:rsidRPr="001A233A">
        <w:rPr>
          <w:lang w:val="sl-SI"/>
        </w:rPr>
        <w:t>Агенција је основана 26. јула 2005. године са неограниченим временом трајања. Подаци о Агенцији су регистровани у Регистар привредних субјеката 16. августа 2005. године, чиме је Агенција стекла својство правног лица. Правна форма Агенције је затворено акционарско друштво које је основано од стране Републике Србије, са уписаним капиталом од ЕУР 25,000,000.00 од чега је у 2005. години било уплаћено ЕУР 12,507,469.50 (50.03% од укупно уписаног капитала) а остатак је уплаћен у 2006. години у динарској противвредности по средњем курсу важећем на дан уплате.</w:t>
      </w:r>
    </w:p>
    <w:p w14:paraId="35781051" w14:textId="77777777" w:rsidR="001A233A" w:rsidRPr="001A233A" w:rsidRDefault="001A233A" w:rsidP="001A233A">
      <w:pPr>
        <w:pStyle w:val="BodyText"/>
        <w:jc w:val="both"/>
        <w:rPr>
          <w:lang w:val="sl-SI"/>
        </w:rPr>
      </w:pPr>
      <w:r w:rsidRPr="001A233A">
        <w:rPr>
          <w:lang w:val="sl-SI"/>
        </w:rPr>
        <w:t>Оснивање Агенције је спроведено у складу са посебним Законом о агенцији за осигурање и финансирање извоза Републике Србије.</w:t>
      </w:r>
    </w:p>
    <w:p w14:paraId="5A16B91C" w14:textId="77777777" w:rsidR="001A233A" w:rsidRPr="001A233A" w:rsidRDefault="001A233A" w:rsidP="001A233A">
      <w:pPr>
        <w:pStyle w:val="BodyText"/>
        <w:jc w:val="both"/>
        <w:rPr>
          <w:lang w:val="sl-SI"/>
        </w:rPr>
      </w:pPr>
      <w:r w:rsidRPr="001A233A">
        <w:rPr>
          <w:lang w:val="sl-SI"/>
        </w:rPr>
        <w:t>Платни промет везан за обављање делатности Агенције се спроводи преко подрачуна (подрачун за редовно пословање и подрачун за сопствене приходе) отворених у оквиру консолидованог рачуна трезора који се води у Управи за трезор. Спајањем Фонда СМЕЦА 22. маја 2009. године преузети су и динарски и девизни рачуни код пословних банака које је Фонд имао отворене у тренутку спајања.</w:t>
      </w:r>
    </w:p>
    <w:p w14:paraId="34C83E2A" w14:textId="77777777" w:rsidR="001A233A" w:rsidRPr="001A233A" w:rsidRDefault="001A233A" w:rsidP="001A233A">
      <w:pPr>
        <w:pStyle w:val="BodyText"/>
        <w:jc w:val="both"/>
        <w:rPr>
          <w:lang w:val="sl-SI"/>
        </w:rPr>
      </w:pPr>
      <w:r w:rsidRPr="001A233A">
        <w:rPr>
          <w:lang w:val="sl-SI"/>
        </w:rPr>
        <w:t>Изменама и допунама Закона о Агенције (Сл</w:t>
      </w:r>
      <w:r w:rsidRPr="001A233A">
        <w:rPr>
          <w:lang w:val="sr-Latn-CS"/>
        </w:rPr>
        <w:t>ужбени Г</w:t>
      </w:r>
      <w:r w:rsidRPr="001A233A">
        <w:rPr>
          <w:lang w:val="sl-SI"/>
        </w:rPr>
        <w:t>ласник Републике Србије бр. 88/10) од 01. децембра 2010. године дошло је до измена и допуна и делатности Агенције.</w:t>
      </w:r>
    </w:p>
    <w:p w14:paraId="0105A6AE" w14:textId="77777777" w:rsidR="001A233A" w:rsidRPr="001A233A" w:rsidRDefault="001A233A" w:rsidP="001A233A">
      <w:pPr>
        <w:pStyle w:val="BodyText"/>
        <w:jc w:val="both"/>
      </w:pPr>
      <w:r w:rsidRPr="001A233A">
        <w:rPr>
          <w:lang w:val="sl-SI"/>
        </w:rPr>
        <w:t>Основна регистрована делатност Агенције су остала осигурања, што обухвата</w:t>
      </w:r>
      <w:r w:rsidRPr="001A233A">
        <w:t>:</w:t>
      </w:r>
    </w:p>
    <w:p w14:paraId="50D81762" w14:textId="77777777" w:rsidR="001A233A" w:rsidRPr="001A233A" w:rsidRDefault="001A233A" w:rsidP="001A233A">
      <w:pPr>
        <w:pStyle w:val="BodyText"/>
        <w:numPr>
          <w:ilvl w:val="0"/>
          <w:numId w:val="6"/>
        </w:numPr>
        <w:jc w:val="both"/>
        <w:rPr>
          <w:lang w:val="sl-SI"/>
        </w:rPr>
      </w:pPr>
      <w:r w:rsidRPr="001A233A">
        <w:rPr>
          <w:lang w:val="sl-SI"/>
        </w:rPr>
        <w:t xml:space="preserve">Осигурање и реосигурање извозних послова и инвестиција у иностранству домаћих правних лица и предузетника од комерцијалних и некомерцијалних ризика као и осигурања наплате потраживања извозника на домаћем тржишту највише до износа вредности извозног посла, и то самостално или у сарадњи са другим осигуравајућим друштвима,односно агенцијама; </w:t>
      </w:r>
    </w:p>
    <w:p w14:paraId="0D05F0F5" w14:textId="77777777" w:rsidR="001A233A" w:rsidRPr="001A233A" w:rsidRDefault="001A233A" w:rsidP="001A233A">
      <w:pPr>
        <w:pStyle w:val="BodyText"/>
        <w:numPr>
          <w:ilvl w:val="0"/>
          <w:numId w:val="6"/>
        </w:numPr>
        <w:jc w:val="both"/>
        <w:rPr>
          <w:lang w:val="sl-SI"/>
        </w:rPr>
      </w:pPr>
      <w:r w:rsidRPr="001A233A">
        <w:rPr>
          <w:lang w:val="sl-SI"/>
        </w:rPr>
        <w:t>Финасирање извозних послова домаћих правних лица и предузетника, суфинансирање извозних послова са комерцијалним банкама и другим финансијским организацијама, рефинансирање извозних кредитних комерцијалних банака;</w:t>
      </w:r>
    </w:p>
    <w:p w14:paraId="37F9AA97" w14:textId="77777777" w:rsidR="001A233A" w:rsidRPr="001A233A" w:rsidRDefault="001A233A" w:rsidP="001A233A">
      <w:pPr>
        <w:pStyle w:val="BodyText"/>
        <w:numPr>
          <w:ilvl w:val="0"/>
          <w:numId w:val="6"/>
        </w:numPr>
        <w:jc w:val="both"/>
        <w:rPr>
          <w:lang w:val="sl-SI"/>
        </w:rPr>
      </w:pPr>
      <w:r w:rsidRPr="001A233A">
        <w:rPr>
          <w:lang w:val="sl-SI"/>
        </w:rPr>
        <w:t>Финансирање припремних извоза домаћих правних лица и предузетника по закљученом уговору о извозу;</w:t>
      </w:r>
    </w:p>
    <w:p w14:paraId="0012368E" w14:textId="77777777" w:rsidR="001A233A" w:rsidRPr="001A233A" w:rsidRDefault="001A233A" w:rsidP="001A233A">
      <w:pPr>
        <w:pStyle w:val="BodyText"/>
        <w:numPr>
          <w:ilvl w:val="0"/>
          <w:numId w:val="6"/>
        </w:numPr>
        <w:jc w:val="both"/>
        <w:rPr>
          <w:lang w:val="sl-SI"/>
        </w:rPr>
      </w:pPr>
      <w:r w:rsidRPr="001A233A">
        <w:rPr>
          <w:lang w:val="sl-SI"/>
        </w:rPr>
        <w:t>Финансирање инвестиција домаћих правних лица и предузетника на иностраним тржиштима ради подстицања извоза;</w:t>
      </w:r>
    </w:p>
    <w:p w14:paraId="55C394F1" w14:textId="77777777" w:rsidR="001A233A" w:rsidRPr="001A233A" w:rsidRDefault="001A233A" w:rsidP="001A233A">
      <w:pPr>
        <w:pStyle w:val="BodyText"/>
        <w:numPr>
          <w:ilvl w:val="0"/>
          <w:numId w:val="6"/>
        </w:numPr>
        <w:jc w:val="both"/>
        <w:rPr>
          <w:lang w:val="sl-SI"/>
        </w:rPr>
      </w:pPr>
      <w:r w:rsidRPr="001A233A">
        <w:rPr>
          <w:lang w:val="sl-SI"/>
        </w:rPr>
        <w:lastRenderedPageBreak/>
        <w:t>Осигурање припреме извоза домаћих правних лица и предузетника од некомерцијалних и комерцијалних ризика по закљученом уговору о извозу, самостално или у сарадњи са другим осигуравајућим друштвима, односно агенцијама;</w:t>
      </w:r>
    </w:p>
    <w:p w14:paraId="4B35B399" w14:textId="77777777" w:rsidR="001A233A" w:rsidRPr="001A233A" w:rsidRDefault="001A233A" w:rsidP="001A233A">
      <w:pPr>
        <w:pStyle w:val="BodyText"/>
        <w:numPr>
          <w:ilvl w:val="0"/>
          <w:numId w:val="6"/>
        </w:numPr>
        <w:jc w:val="both"/>
        <w:rPr>
          <w:lang w:val="sl-SI"/>
        </w:rPr>
      </w:pPr>
      <w:r w:rsidRPr="001A233A">
        <w:rPr>
          <w:lang w:val="sl-SI"/>
        </w:rPr>
        <w:t>Финансирање страног купца или његове банке у вези са извозом домаћег правног лица или предузетника;</w:t>
      </w:r>
    </w:p>
    <w:p w14:paraId="6637D816" w14:textId="77777777" w:rsidR="001A233A" w:rsidRPr="001A233A" w:rsidRDefault="001A233A" w:rsidP="001A233A">
      <w:pPr>
        <w:pStyle w:val="BodyText"/>
        <w:numPr>
          <w:ilvl w:val="0"/>
          <w:numId w:val="6"/>
        </w:numPr>
        <w:jc w:val="both"/>
        <w:rPr>
          <w:lang w:val="sl-SI"/>
        </w:rPr>
      </w:pPr>
      <w:r w:rsidRPr="001A233A">
        <w:rPr>
          <w:lang w:val="sl-SI"/>
        </w:rPr>
        <w:t>Осигурање домаћих банака у вези са кредитима и гаранцијама по извозним пословима и инвестицијама у иностранству и закљученим кредитним линијама са страним банкама;</w:t>
      </w:r>
    </w:p>
    <w:p w14:paraId="0769A63A" w14:textId="77777777" w:rsidR="001A233A" w:rsidRPr="001A233A" w:rsidRDefault="001A233A" w:rsidP="001A233A">
      <w:pPr>
        <w:pStyle w:val="BodyText"/>
        <w:numPr>
          <w:ilvl w:val="0"/>
          <w:numId w:val="6"/>
        </w:numPr>
        <w:jc w:val="both"/>
        <w:rPr>
          <w:lang w:val="sl-SI"/>
        </w:rPr>
      </w:pPr>
      <w:r w:rsidRPr="001A233A">
        <w:rPr>
          <w:lang w:val="sl-SI"/>
        </w:rPr>
        <w:t>Издавање гаранција и других јемства по извозним пословима и инвестицијама у иностранству;</w:t>
      </w:r>
    </w:p>
    <w:p w14:paraId="7B1AB790" w14:textId="77777777" w:rsidR="001A233A" w:rsidRPr="001A233A" w:rsidRDefault="001A233A" w:rsidP="001A233A">
      <w:pPr>
        <w:pStyle w:val="BodyText"/>
        <w:numPr>
          <w:ilvl w:val="0"/>
          <w:numId w:val="6"/>
        </w:numPr>
        <w:jc w:val="both"/>
        <w:rPr>
          <w:lang w:val="sl-SI"/>
        </w:rPr>
      </w:pPr>
      <w:r w:rsidRPr="001A233A">
        <w:rPr>
          <w:lang w:val="sl-SI"/>
        </w:rPr>
        <w:t xml:space="preserve">Пружање других услуга у вези са финансирањем, гарантовањем и осигурањем извозних послова и инвестиција на домаћем и иностраном тржишту.  </w:t>
      </w:r>
    </w:p>
    <w:p w14:paraId="4B010DDE" w14:textId="77777777" w:rsidR="001A233A" w:rsidRPr="001A233A" w:rsidRDefault="001A233A" w:rsidP="001A233A">
      <w:pPr>
        <w:pStyle w:val="BodyText"/>
        <w:numPr>
          <w:ilvl w:val="0"/>
          <w:numId w:val="6"/>
        </w:numPr>
        <w:jc w:val="both"/>
        <w:rPr>
          <w:lang w:val="sl-SI"/>
        </w:rPr>
      </w:pPr>
      <w:r w:rsidRPr="001A233A">
        <w:rPr>
          <w:lang w:val="sl-SI"/>
        </w:rPr>
        <w:t>Остале регистроване делатности које Агенција може обављати су: давање и узимање кредита (кредитни послови), куповина и продаја хартија од вредности (послови са ефектима и емисиони послови), откуп потраживања и пружања других финансијских услуга.</w:t>
      </w:r>
    </w:p>
    <w:p w14:paraId="027DCF8D" w14:textId="77777777" w:rsidR="001A233A" w:rsidRPr="001A233A" w:rsidRDefault="001A233A" w:rsidP="001A233A">
      <w:pPr>
        <w:pStyle w:val="BodyText"/>
        <w:jc w:val="both"/>
      </w:pPr>
      <w:r w:rsidRPr="001A233A">
        <w:t>С</w:t>
      </w:r>
      <w:r w:rsidRPr="001A233A">
        <w:rPr>
          <w:lang w:val="sl-SI"/>
        </w:rPr>
        <w:t xml:space="preserve">едиште Агенције је у Ужицу, </w:t>
      </w:r>
      <w:proofErr w:type="spellStart"/>
      <w:r w:rsidRPr="001A233A">
        <w:t>Љуба</w:t>
      </w:r>
      <w:proofErr w:type="spellEnd"/>
      <w:r w:rsidRPr="001A233A">
        <w:t xml:space="preserve"> </w:t>
      </w:r>
      <w:proofErr w:type="spellStart"/>
      <w:r w:rsidRPr="001A233A">
        <w:t>Стојановића</w:t>
      </w:r>
      <w:proofErr w:type="spellEnd"/>
      <w:r w:rsidRPr="001A233A">
        <w:rPr>
          <w:lang w:val="sl-SI"/>
        </w:rPr>
        <w:t xml:space="preserve"> </w:t>
      </w:r>
      <w:r w:rsidRPr="001A233A">
        <w:t>5</w:t>
      </w:r>
      <w:r w:rsidRPr="001A233A">
        <w:rPr>
          <w:lang w:val="sl-SI"/>
        </w:rPr>
        <w:t xml:space="preserve">.  </w:t>
      </w:r>
    </w:p>
    <w:p w14:paraId="2F8FF5CB" w14:textId="77777777" w:rsidR="001A233A" w:rsidRPr="001A233A" w:rsidRDefault="001A233A" w:rsidP="001A233A">
      <w:pPr>
        <w:pStyle w:val="BodyText"/>
        <w:jc w:val="both"/>
      </w:pPr>
      <w:r w:rsidRPr="001A233A">
        <w:rPr>
          <w:lang w:val="sl-SI"/>
        </w:rPr>
        <w:t>Матични број Агенције је 20069244.</w:t>
      </w:r>
    </w:p>
    <w:p w14:paraId="40D52E9C" w14:textId="77777777" w:rsidR="001A233A" w:rsidRPr="001A233A" w:rsidRDefault="001A233A" w:rsidP="001A233A">
      <w:pPr>
        <w:pStyle w:val="BodyText"/>
        <w:jc w:val="both"/>
        <w:rPr>
          <w:lang w:val="sl-SI"/>
        </w:rPr>
      </w:pPr>
      <w:r w:rsidRPr="001A233A">
        <w:rPr>
          <w:lang w:val="sl-SI"/>
        </w:rPr>
        <w:t>Порески идентификациони број Агенције је 103982111.</w:t>
      </w:r>
    </w:p>
    <w:p w14:paraId="4D69FA8D" w14:textId="77777777" w:rsidR="001A233A" w:rsidRPr="001A233A" w:rsidRDefault="001A233A" w:rsidP="001A233A">
      <w:pPr>
        <w:pStyle w:val="BodyText"/>
        <w:jc w:val="both"/>
      </w:pPr>
    </w:p>
    <w:p w14:paraId="75BDD1EE" w14:textId="77777777" w:rsidR="001A233A" w:rsidRPr="001A233A" w:rsidRDefault="001A233A" w:rsidP="001A233A">
      <w:pPr>
        <w:pStyle w:val="BodyText"/>
        <w:jc w:val="both"/>
      </w:pPr>
    </w:p>
    <w:p w14:paraId="0E2B8815" w14:textId="77777777" w:rsidR="001A233A" w:rsidRPr="009D0855" w:rsidRDefault="001A233A" w:rsidP="001A233A">
      <w:pPr>
        <w:pStyle w:val="BodyText"/>
        <w:numPr>
          <w:ilvl w:val="1"/>
          <w:numId w:val="7"/>
        </w:numPr>
        <w:jc w:val="both"/>
        <w:rPr>
          <w:b/>
          <w:bCs/>
          <w:lang w:val="sr-Latn-CS"/>
        </w:rPr>
      </w:pPr>
      <w:r w:rsidRPr="009D0855">
        <w:rPr>
          <w:b/>
          <w:bCs/>
          <w:lang w:val="sr-Latn-CS"/>
        </w:rPr>
        <w:t>Макроекономско окружење</w:t>
      </w:r>
    </w:p>
    <w:p w14:paraId="37104168" w14:textId="77777777" w:rsidR="001A233A" w:rsidRPr="001A233A" w:rsidRDefault="001A233A" w:rsidP="001A233A">
      <w:pPr>
        <w:pStyle w:val="BodyText"/>
        <w:jc w:val="both"/>
        <w:rPr>
          <w:lang w:val="sr-Latn-CS"/>
        </w:rPr>
      </w:pPr>
    </w:p>
    <w:p w14:paraId="6A2613C2" w14:textId="24F6B0BA" w:rsidR="00634AA9" w:rsidRDefault="00C44226" w:rsidP="00D56405">
      <w:pPr>
        <w:pStyle w:val="BodyText"/>
        <w:jc w:val="both"/>
        <w:rPr>
          <w:lang w:val="sr-Cyrl-RS"/>
        </w:rPr>
      </w:pPr>
      <w:r>
        <w:rPr>
          <w:lang w:val="sr-Cyrl-RS"/>
        </w:rPr>
        <w:t xml:space="preserve">Свет се у 2020. години суочио са тешким економским последицама глобалне здравствене кризе изазване пандемијом коронавируса. </w:t>
      </w:r>
      <w:r w:rsidR="00634AA9">
        <w:rPr>
          <w:lang w:val="sr-Cyrl-RS"/>
        </w:rPr>
        <w:t xml:space="preserve">Упоредо са изузетним фискалним  и монетарним интервенцијама државе ради ублажавања ефеката пандемије од марта 2020. године региструје се и експоненцијални раст задужености пословног сектора – учешће корпоративног дуга у БДП расте, као и рацио укупне задужености. Како се економска активност опоравља увођењем вакцине, прекомерни дуг ће знатно ограничити инвестиције и тешко наплатива потраживања ће порасти, па је нови талас неликвидности реална претња европској, а и светској, економији. До сада предузете политике државне помоћи и подстицаја, попут гаранција за кредите и мораторијума, заједно са капиталним олакшицама, дале су резултате у спречавању кризе ликвидности. Државна помоћ је омогућила компанијама да финансирају обртни капитал и надокнаде смањене приходе, </w:t>
      </w:r>
      <w:r w:rsidR="00264CF2">
        <w:rPr>
          <w:lang w:val="sr-Cyrl-RS"/>
        </w:rPr>
        <w:t>чиме је заустављен цунами несолвентности, избегнута трајна штета на производним капацитетима, као и масовно отпуштање радника.</w:t>
      </w:r>
      <w:r w:rsidR="00634AA9">
        <w:rPr>
          <w:lang w:val="sr-Cyrl-RS"/>
        </w:rPr>
        <w:t xml:space="preserve"> </w:t>
      </w:r>
    </w:p>
    <w:p w14:paraId="56BE1DEA" w14:textId="66D73C02" w:rsidR="00D56405" w:rsidRPr="001A233A" w:rsidRDefault="00C44226" w:rsidP="00D56405">
      <w:pPr>
        <w:pStyle w:val="BodyText"/>
        <w:jc w:val="both"/>
        <w:rPr>
          <w:lang w:val="sr-Cyrl-RS"/>
        </w:rPr>
      </w:pPr>
      <w:r>
        <w:rPr>
          <w:lang w:val="sr-Cyrl-RS"/>
        </w:rPr>
        <w:t>Република Србија је правовремено одговорила на изазове које је пред економију, а пре свега пред фискалну политику поставила здравствена криза. Основни циљеви постављени Програмом економских мера за подршку привреди Србије су испуњени. Сачувани су привредни капацитети и пружена подршка у одржању ликвидности привреде у току трајања ванредних околности.</w:t>
      </w:r>
      <w:r w:rsidR="00D56405">
        <w:rPr>
          <w:lang w:val="sr-Cyrl-RS"/>
        </w:rPr>
        <w:t xml:space="preserve"> Раст у 2020. години, пре пандемије корона вируса, према иницијалној пројекцији износио је око 4%. Но, ширење вируса и неопходне здравствене мере, одразиле су се на успоравање економске активности у другом кварталу 2020. године, посебно у сектору </w:t>
      </w:r>
      <w:r w:rsidR="00D56405">
        <w:rPr>
          <w:lang w:val="sr-Cyrl-RS"/>
        </w:rPr>
        <w:lastRenderedPageBreak/>
        <w:t>услуга. Српска економија је, имајући у виду свеобухватан, обиман и правовремен пакет монетарне и фискалне помоћи, забележила најмањи пад у Европи од око 1,0%, након чега се очекује повратак на стабилну путању раста од око 4% у средњем року</w:t>
      </w:r>
      <w:r w:rsidR="00242D1B">
        <w:t>,</w:t>
      </w:r>
      <w:r w:rsidR="00D56405">
        <w:rPr>
          <w:lang w:val="sr-Cyrl-RS"/>
        </w:rPr>
        <w:t xml:space="preserve"> у 2021. години чак око 6%.</w:t>
      </w:r>
    </w:p>
    <w:p w14:paraId="64E741A2" w14:textId="14778383" w:rsidR="001A233A" w:rsidRPr="001A233A" w:rsidRDefault="0075458E" w:rsidP="001A233A">
      <w:pPr>
        <w:pStyle w:val="BodyText"/>
        <w:jc w:val="both"/>
        <w:rPr>
          <w:lang w:val="sr-Cyrl-CS"/>
        </w:rPr>
      </w:pPr>
      <w:r w:rsidRPr="0075458E">
        <w:rPr>
          <w:lang w:val="sr-Cyrl-CS"/>
        </w:rPr>
        <w:t xml:space="preserve">И поред пандемије коронавируса и пада економских активности током 2020. године на тржишту рада нису забележени велики потреси, </w:t>
      </w:r>
      <w:r w:rsidR="001A233A" w:rsidRPr="0075458E">
        <w:rPr>
          <w:lang w:val="sr-Cyrl-CS"/>
        </w:rPr>
        <w:t>тако да је крајем 20</w:t>
      </w:r>
      <w:r w:rsidRPr="0075458E">
        <w:t>20</w:t>
      </w:r>
      <w:r w:rsidR="001A233A" w:rsidRPr="0075458E">
        <w:rPr>
          <w:lang w:val="sr-Cyrl-CS"/>
        </w:rPr>
        <w:t xml:space="preserve">. године стопа незапослености износила </w:t>
      </w:r>
      <w:r w:rsidR="00CC3E7F" w:rsidRPr="0075458E">
        <w:t>9</w:t>
      </w:r>
      <w:r w:rsidR="001A233A" w:rsidRPr="0075458E">
        <w:rPr>
          <w:lang w:val="sr-Cyrl-CS"/>
        </w:rPr>
        <w:t>%</w:t>
      </w:r>
      <w:r w:rsidR="00713DDD" w:rsidRPr="0075458E">
        <w:rPr>
          <w:lang w:val="sr-Cyrl-CS"/>
        </w:rPr>
        <w:t xml:space="preserve">, што је пад за </w:t>
      </w:r>
      <w:r w:rsidRPr="0075458E">
        <w:t>1,4</w:t>
      </w:r>
      <w:r w:rsidR="00713DDD" w:rsidRPr="0075458E">
        <w:rPr>
          <w:lang w:val="sr-Cyrl-CS"/>
        </w:rPr>
        <w:t xml:space="preserve"> </w:t>
      </w:r>
      <w:r w:rsidR="009F7D33">
        <w:rPr>
          <w:lang w:val="sr-Cyrl-CS"/>
        </w:rPr>
        <w:t xml:space="preserve">пп </w:t>
      </w:r>
      <w:r w:rsidR="00713DDD" w:rsidRPr="0075458E">
        <w:rPr>
          <w:lang w:val="sr-Cyrl-CS"/>
        </w:rPr>
        <w:t>у односу на претходну годину, док је стопа запослености била на највишем упоредивом нивоу и износила је 49,</w:t>
      </w:r>
      <w:r w:rsidRPr="0075458E">
        <w:t>1</w:t>
      </w:r>
      <w:r w:rsidR="00713DDD" w:rsidRPr="0075458E">
        <w:rPr>
          <w:lang w:val="sr-Cyrl-CS"/>
        </w:rPr>
        <w:t>%</w:t>
      </w:r>
      <w:r w:rsidRPr="0075458E">
        <w:t xml:space="preserve">, </w:t>
      </w:r>
      <w:r w:rsidRPr="0075458E">
        <w:rPr>
          <w:lang w:val="sr-Cyrl-RS"/>
        </w:rPr>
        <w:t>што је раст од 0,1</w:t>
      </w:r>
      <w:r w:rsidR="009F7D33">
        <w:rPr>
          <w:lang w:val="sr-Cyrl-RS"/>
        </w:rPr>
        <w:t xml:space="preserve">пп </w:t>
      </w:r>
      <w:r w:rsidRPr="0075458E">
        <w:rPr>
          <w:lang w:val="sr-Cyrl-RS"/>
        </w:rPr>
        <w:t>у односу на 2019. годину</w:t>
      </w:r>
      <w:r w:rsidR="00713DDD" w:rsidRPr="0075458E">
        <w:rPr>
          <w:lang w:val="sr-Cyrl-CS"/>
        </w:rPr>
        <w:t>.</w:t>
      </w:r>
    </w:p>
    <w:p w14:paraId="4B16846C" w14:textId="50311306" w:rsidR="009C78E6" w:rsidRDefault="0075458E" w:rsidP="009C78E6">
      <w:pPr>
        <w:pStyle w:val="BodyText"/>
        <w:jc w:val="both"/>
        <w:rPr>
          <w:lang w:val="sr-Cyrl-CS"/>
        </w:rPr>
      </w:pPr>
      <w:r w:rsidRPr="00CD048B">
        <w:rPr>
          <w:lang w:val="sr-Cyrl-CS"/>
        </w:rPr>
        <w:t>Реалан пад бруто</w:t>
      </w:r>
      <w:r w:rsidR="00E24020" w:rsidRPr="00CD048B">
        <w:rPr>
          <w:lang w:val="sr-Cyrl-CS"/>
        </w:rPr>
        <w:t xml:space="preserve"> инвестициј</w:t>
      </w:r>
      <w:r w:rsidRPr="00CD048B">
        <w:rPr>
          <w:lang w:val="sr-Cyrl-CS"/>
        </w:rPr>
        <w:t>а</w:t>
      </w:r>
      <w:r w:rsidR="00E24020" w:rsidRPr="00CD048B">
        <w:rPr>
          <w:lang w:val="sr-Cyrl-CS"/>
        </w:rPr>
        <w:t xml:space="preserve">  у 20</w:t>
      </w:r>
      <w:r w:rsidRPr="00CD048B">
        <w:rPr>
          <w:lang w:val="sr-Cyrl-CS"/>
        </w:rPr>
        <w:t>20</w:t>
      </w:r>
      <w:r w:rsidR="00E24020" w:rsidRPr="00CD048B">
        <w:rPr>
          <w:lang w:val="sr-Cyrl-CS"/>
        </w:rPr>
        <w:t xml:space="preserve">. години </w:t>
      </w:r>
      <w:r w:rsidRPr="00CD048B">
        <w:rPr>
          <w:lang w:val="sr-Cyrl-CS"/>
        </w:rPr>
        <w:t xml:space="preserve">је </w:t>
      </w:r>
      <w:r w:rsidR="00E24020" w:rsidRPr="00CD048B">
        <w:rPr>
          <w:lang w:val="sr-Cyrl-CS"/>
        </w:rPr>
        <w:t xml:space="preserve"> </w:t>
      </w:r>
      <w:r w:rsidRPr="00CD048B">
        <w:rPr>
          <w:lang w:val="sr-Cyrl-CS"/>
        </w:rPr>
        <w:t>2</w:t>
      </w:r>
      <w:r w:rsidR="00E24020" w:rsidRPr="00CD048B">
        <w:rPr>
          <w:lang w:val="sr-Cyrl-CS"/>
        </w:rPr>
        <w:t>,</w:t>
      </w:r>
      <w:r w:rsidRPr="00CD048B">
        <w:rPr>
          <w:lang w:val="sr-Cyrl-CS"/>
        </w:rPr>
        <w:t>5</w:t>
      </w:r>
      <w:r w:rsidR="00E24020" w:rsidRPr="00CD048B">
        <w:rPr>
          <w:lang w:val="sr-Cyrl-CS"/>
        </w:rPr>
        <w:t xml:space="preserve">%, а њихово учешће у реалном БДП-у је </w:t>
      </w:r>
      <w:r w:rsidR="000D43D1">
        <w:rPr>
          <w:lang w:val="sr-Cyrl-CS"/>
        </w:rPr>
        <w:t>стагнирало</w:t>
      </w:r>
      <w:r w:rsidR="00E24020" w:rsidRPr="00CD048B">
        <w:rPr>
          <w:lang w:val="sr-Cyrl-CS"/>
        </w:rPr>
        <w:t xml:space="preserve"> на 2</w:t>
      </w:r>
      <w:r w:rsidR="000D43D1">
        <w:rPr>
          <w:lang w:val="sr-Cyrl-CS"/>
        </w:rPr>
        <w:t>2</w:t>
      </w:r>
      <w:r w:rsidR="00E24020" w:rsidRPr="00CD048B">
        <w:rPr>
          <w:lang w:val="sr-Cyrl-CS"/>
        </w:rPr>
        <w:t>,</w:t>
      </w:r>
      <w:r w:rsidR="000D43D1">
        <w:rPr>
          <w:lang w:val="sr-Cyrl-CS"/>
        </w:rPr>
        <w:t>4</w:t>
      </w:r>
      <w:r w:rsidR="00E24020" w:rsidRPr="00CD048B">
        <w:rPr>
          <w:lang w:val="sr-Cyrl-CS"/>
        </w:rPr>
        <w:t>% у 20</w:t>
      </w:r>
      <w:r w:rsidR="000D43D1">
        <w:rPr>
          <w:lang w:val="sr-Cyrl-CS"/>
        </w:rPr>
        <w:t>20</w:t>
      </w:r>
      <w:r w:rsidR="00E24020" w:rsidRPr="00CD048B">
        <w:rPr>
          <w:lang w:val="sr-Cyrl-CS"/>
        </w:rPr>
        <w:t>. години. Ранијих година су се инвестиције у великој мери ослањале на страна директна улагања, али захваљујући очуваној макроекономској и финансијској стабилности, стабилности девизног курса, као и спроведеној финансијској консолидацији, издифиренцирала</w:t>
      </w:r>
      <w:r w:rsidR="00CD048B" w:rsidRPr="00CD048B">
        <w:rPr>
          <w:lang w:val="sr-Latn-RS"/>
        </w:rPr>
        <w:t xml:space="preserve"> </w:t>
      </w:r>
      <w:r w:rsidR="00CD048B" w:rsidRPr="00CD048B">
        <w:rPr>
          <w:lang w:val="sr-Cyrl-RS"/>
        </w:rPr>
        <w:t>су се</w:t>
      </w:r>
      <w:r w:rsidR="00E24020" w:rsidRPr="00CD048B">
        <w:rPr>
          <w:lang w:val="sr-Cyrl-CS"/>
        </w:rPr>
        <w:t xml:space="preserve"> још три снажна стуба финансирања инвестиција: вишеструко увећана профитабилност привреде, инвестициони кредити и удвостручене државне инвестиције.</w:t>
      </w:r>
      <w:r w:rsidR="009E0656" w:rsidRPr="00CD048B">
        <w:rPr>
          <w:lang w:val="sr-Cyrl-CS"/>
        </w:rPr>
        <w:t xml:space="preserve"> </w:t>
      </w:r>
      <w:r w:rsidR="009E0656" w:rsidRPr="00CD048B">
        <w:rPr>
          <w:lang w:val="sr-Cyrl-RS"/>
        </w:rPr>
        <w:t>У 2020. годин</w:t>
      </w:r>
      <w:r w:rsidR="00CD048B" w:rsidRPr="00CD048B">
        <w:rPr>
          <w:lang w:val="sr-Cyrl-RS"/>
        </w:rPr>
        <w:t>и</w:t>
      </w:r>
      <w:r w:rsidR="009E0656" w:rsidRPr="00CD048B">
        <w:rPr>
          <w:lang w:val="sr-Cyrl-RS"/>
        </w:rPr>
        <w:t xml:space="preserve"> прилив </w:t>
      </w:r>
      <w:r w:rsidR="009E0656" w:rsidRPr="00CD048B">
        <w:rPr>
          <w:lang w:val="sr-Cyrl-CS"/>
        </w:rPr>
        <w:t xml:space="preserve">страних директних инвестиција је </w:t>
      </w:r>
      <w:r w:rsidR="00CD048B" w:rsidRPr="00CD048B">
        <w:rPr>
          <w:lang w:val="sr-Cyrl-CS"/>
        </w:rPr>
        <w:t>мањи за 18.3% услед економске кризе изазване пандемијом коронавируса.</w:t>
      </w:r>
      <w:r w:rsidR="009E0656" w:rsidRPr="00CD048B">
        <w:rPr>
          <w:lang w:val="sr-Cyrl-CS"/>
        </w:rPr>
        <w:t xml:space="preserve"> </w:t>
      </w:r>
    </w:p>
    <w:p w14:paraId="451C39C9" w14:textId="6379319C" w:rsidR="00CD048B" w:rsidRPr="00454FC0" w:rsidRDefault="009C78E6" w:rsidP="009C78E6">
      <w:pPr>
        <w:pStyle w:val="BodyText"/>
        <w:jc w:val="both"/>
        <w:rPr>
          <w:rFonts w:asciiTheme="minorHAnsi" w:hAnsiTheme="minorHAnsi" w:cstheme="minorHAnsi"/>
          <w:color w:val="202020"/>
          <w:spacing w:val="3"/>
        </w:rPr>
      </w:pPr>
      <w:r w:rsidRPr="00454FC0">
        <w:rPr>
          <w:lang w:val="sr-Cyrl-RS"/>
        </w:rPr>
        <w:t>Дефицит т</w:t>
      </w:r>
      <w:r w:rsidR="00D478ED" w:rsidRPr="00454FC0">
        <w:rPr>
          <w:lang w:val="sr-Cyrl-RS"/>
        </w:rPr>
        <w:t>екућ</w:t>
      </w:r>
      <w:r w:rsidRPr="00454FC0">
        <w:rPr>
          <w:lang w:val="sr-Cyrl-RS"/>
        </w:rPr>
        <w:t xml:space="preserve">ег рачуна платног биланса у 2020. години </w:t>
      </w:r>
      <w:r w:rsidR="00D478ED" w:rsidRPr="00454FC0">
        <w:rPr>
          <w:lang w:val="sr-Cyrl-RS"/>
        </w:rPr>
        <w:t>износи</w:t>
      </w:r>
      <w:r w:rsidRPr="00454FC0">
        <w:rPr>
          <w:lang w:val="sr-Cyrl-RS"/>
        </w:rPr>
        <w:t>о</w:t>
      </w:r>
      <w:r w:rsidR="00D478ED" w:rsidRPr="00454FC0">
        <w:rPr>
          <w:lang w:val="sr-Cyrl-RS"/>
        </w:rPr>
        <w:t xml:space="preserve"> је </w:t>
      </w:r>
      <w:r w:rsidRPr="00454FC0">
        <w:rPr>
          <w:lang w:val="sr-Cyrl-RS"/>
        </w:rPr>
        <w:t>4,2</w:t>
      </w:r>
      <w:r w:rsidR="00D478ED" w:rsidRPr="00454FC0">
        <w:rPr>
          <w:lang w:val="sr-Cyrl-RS"/>
        </w:rPr>
        <w:t>% БДП-</w:t>
      </w:r>
      <w:r w:rsidR="00975CA3" w:rsidRPr="00454FC0">
        <w:rPr>
          <w:lang w:val="sr-Cyrl-RS"/>
        </w:rPr>
        <w:t>а</w:t>
      </w:r>
      <w:r w:rsidR="00D478ED" w:rsidRPr="00454FC0">
        <w:rPr>
          <w:lang w:val="sr-Cyrl-RS"/>
        </w:rPr>
        <w:t xml:space="preserve"> </w:t>
      </w:r>
      <w:r w:rsidRPr="00454FC0">
        <w:rPr>
          <w:lang w:val="sr-Cyrl-RS"/>
        </w:rPr>
        <w:t>и нижи је за 37,3% у односу с претходном годином.</w:t>
      </w:r>
      <w:r w:rsidR="00D478ED" w:rsidRPr="00454FC0">
        <w:rPr>
          <w:lang w:val="sr-Cyrl-RS"/>
        </w:rPr>
        <w:t xml:space="preserve"> </w:t>
      </w:r>
      <w:r w:rsidRPr="00454FC0">
        <w:rPr>
          <w:lang w:val="sr-Cyrl-RS"/>
        </w:rPr>
        <w:t>Такође, шесту годину заредом, текући дефицит је у пуној мери био покривен нето приливом страних директних инвестиција</w:t>
      </w:r>
      <w:r w:rsidR="00454FC0" w:rsidRPr="00454FC0">
        <w:rPr>
          <w:lang w:val="sr-Cyrl-RS"/>
        </w:rPr>
        <w:t>, који је остао солидан и у условима пандемије</w:t>
      </w:r>
      <w:r w:rsidR="00454FC0">
        <w:rPr>
          <w:lang w:val="sr-Cyrl-RS"/>
        </w:rPr>
        <w:t xml:space="preserve"> </w:t>
      </w:r>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укупан</w:t>
      </w:r>
      <w:proofErr w:type="spellEnd"/>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прилив</w:t>
      </w:r>
      <w:proofErr w:type="spellEnd"/>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страних</w:t>
      </w:r>
      <w:proofErr w:type="spellEnd"/>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директних</w:t>
      </w:r>
      <w:proofErr w:type="spellEnd"/>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инвестиција</w:t>
      </w:r>
      <w:proofErr w:type="spellEnd"/>
      <w:r w:rsidR="00CD048B" w:rsidRPr="00454FC0">
        <w:rPr>
          <w:rFonts w:asciiTheme="minorHAnsi" w:hAnsiTheme="minorHAnsi" w:cstheme="minorHAnsi"/>
          <w:color w:val="202020"/>
          <w:spacing w:val="3"/>
        </w:rPr>
        <w:t xml:space="preserve"> </w:t>
      </w:r>
      <w:r w:rsidR="00454FC0" w:rsidRPr="00454FC0">
        <w:rPr>
          <w:rFonts w:asciiTheme="minorHAnsi" w:hAnsiTheme="minorHAnsi" w:cstheme="minorHAnsi"/>
          <w:color w:val="202020"/>
          <w:spacing w:val="3"/>
        </w:rPr>
        <w:t>у</w:t>
      </w:r>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Србију</w:t>
      </w:r>
      <w:proofErr w:type="spellEnd"/>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износио</w:t>
      </w:r>
      <w:proofErr w:type="spellEnd"/>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је</w:t>
      </w:r>
      <w:proofErr w:type="spellEnd"/>
      <w:r w:rsidR="00CD048B" w:rsidRPr="00454FC0">
        <w:rPr>
          <w:rFonts w:asciiTheme="minorHAnsi" w:hAnsiTheme="minorHAnsi" w:cstheme="minorHAnsi"/>
          <w:color w:val="202020"/>
          <w:spacing w:val="3"/>
        </w:rPr>
        <w:t xml:space="preserve"> 3 </w:t>
      </w:r>
      <w:proofErr w:type="spellStart"/>
      <w:r w:rsidR="00454FC0" w:rsidRPr="00454FC0">
        <w:rPr>
          <w:rFonts w:asciiTheme="minorHAnsi" w:hAnsiTheme="minorHAnsi" w:cstheme="minorHAnsi"/>
          <w:color w:val="202020"/>
          <w:spacing w:val="3"/>
        </w:rPr>
        <w:t>милијарде</w:t>
      </w:r>
      <w:proofErr w:type="spellEnd"/>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евра</w:t>
      </w:r>
      <w:proofErr w:type="spellEnd"/>
      <w:r w:rsidR="00CD048B" w:rsidRPr="00454FC0">
        <w:rPr>
          <w:rFonts w:asciiTheme="minorHAnsi" w:hAnsiTheme="minorHAnsi" w:cstheme="minorHAnsi"/>
          <w:color w:val="202020"/>
          <w:spacing w:val="3"/>
        </w:rPr>
        <w:t xml:space="preserve">, </w:t>
      </w:r>
      <w:r w:rsidR="00454FC0" w:rsidRPr="00454FC0">
        <w:rPr>
          <w:rFonts w:asciiTheme="minorHAnsi" w:hAnsiTheme="minorHAnsi" w:cstheme="minorHAnsi"/>
          <w:color w:val="202020"/>
          <w:spacing w:val="3"/>
        </w:rPr>
        <w:t>а</w:t>
      </w:r>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нето</w:t>
      </w:r>
      <w:proofErr w:type="spellEnd"/>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прилив</w:t>
      </w:r>
      <w:proofErr w:type="spellEnd"/>
      <w:r w:rsidR="00CD048B" w:rsidRPr="00454FC0">
        <w:rPr>
          <w:rFonts w:asciiTheme="minorHAnsi" w:hAnsiTheme="minorHAnsi" w:cstheme="minorHAnsi"/>
          <w:color w:val="202020"/>
          <w:spacing w:val="3"/>
        </w:rPr>
        <w:t xml:space="preserve"> 2,9 </w:t>
      </w:r>
      <w:proofErr w:type="spellStart"/>
      <w:r w:rsidR="00454FC0" w:rsidRPr="00454FC0">
        <w:rPr>
          <w:rFonts w:asciiTheme="minorHAnsi" w:hAnsiTheme="minorHAnsi" w:cstheme="minorHAnsi"/>
          <w:color w:val="202020"/>
          <w:spacing w:val="3"/>
        </w:rPr>
        <w:t>милијарди</w:t>
      </w:r>
      <w:proofErr w:type="spellEnd"/>
      <w:r w:rsidR="00CD048B" w:rsidRPr="00454FC0">
        <w:rPr>
          <w:rFonts w:asciiTheme="minorHAnsi" w:hAnsiTheme="minorHAnsi" w:cstheme="minorHAnsi"/>
          <w:color w:val="202020"/>
          <w:spacing w:val="3"/>
        </w:rPr>
        <w:t xml:space="preserve"> </w:t>
      </w:r>
      <w:proofErr w:type="spellStart"/>
      <w:r w:rsidR="00454FC0" w:rsidRPr="00454FC0">
        <w:rPr>
          <w:rFonts w:asciiTheme="minorHAnsi" w:hAnsiTheme="minorHAnsi" w:cstheme="minorHAnsi"/>
          <w:color w:val="202020"/>
          <w:spacing w:val="3"/>
        </w:rPr>
        <w:t>евра</w:t>
      </w:r>
      <w:proofErr w:type="spellEnd"/>
      <w:r w:rsidR="00CD048B" w:rsidRPr="00454FC0">
        <w:rPr>
          <w:rFonts w:asciiTheme="minorHAnsi" w:hAnsiTheme="minorHAnsi" w:cstheme="minorHAnsi"/>
          <w:color w:val="202020"/>
          <w:spacing w:val="3"/>
        </w:rPr>
        <w:t>.</w:t>
      </w:r>
    </w:p>
    <w:p w14:paraId="722EB037" w14:textId="0567B24C" w:rsidR="001A233A" w:rsidRPr="00CD048B" w:rsidRDefault="001A233A" w:rsidP="001A233A">
      <w:pPr>
        <w:pStyle w:val="BodyText"/>
        <w:jc w:val="both"/>
        <w:rPr>
          <w:lang w:val="sr-Latn-RS"/>
        </w:rPr>
      </w:pPr>
      <w:r w:rsidRPr="001A233A">
        <w:rPr>
          <w:lang w:val="sr-Cyrl-CS"/>
        </w:rPr>
        <w:t>У 20</w:t>
      </w:r>
      <w:r w:rsidR="00764076">
        <w:rPr>
          <w:lang w:val="sr-Cyrl-CS"/>
        </w:rPr>
        <w:t>20</w:t>
      </w:r>
      <w:r w:rsidRPr="001A233A">
        <w:rPr>
          <w:lang w:val="sr-Cyrl-CS"/>
        </w:rPr>
        <w:t xml:space="preserve">. години </w:t>
      </w:r>
      <w:r w:rsidR="00764076">
        <w:rPr>
          <w:lang w:val="sr-Cyrl-CS"/>
        </w:rPr>
        <w:t>смањена</w:t>
      </w:r>
      <w:r w:rsidRPr="001A233A">
        <w:rPr>
          <w:lang w:val="sr-Cyrl-CS"/>
        </w:rPr>
        <w:t xml:space="preserve"> је спољнотрговинска размена </w:t>
      </w:r>
      <w:r w:rsidR="00D478ED">
        <w:rPr>
          <w:lang w:val="sr-Cyrl-CS"/>
        </w:rPr>
        <w:t xml:space="preserve">за </w:t>
      </w:r>
      <w:r w:rsidR="00764076">
        <w:rPr>
          <w:lang w:val="sr-Cyrl-CS"/>
        </w:rPr>
        <w:t>3</w:t>
      </w:r>
      <w:r w:rsidR="00D478ED">
        <w:rPr>
          <w:lang w:val="sr-Cyrl-CS"/>
        </w:rPr>
        <w:t xml:space="preserve">,4%, </w:t>
      </w:r>
      <w:r w:rsidRPr="001A233A">
        <w:rPr>
          <w:lang w:val="sr-Cyrl-CS"/>
        </w:rPr>
        <w:t xml:space="preserve">тако да је износила  </w:t>
      </w:r>
      <w:r w:rsidR="00764076">
        <w:rPr>
          <w:lang w:val="sr-Cyrl-CS"/>
        </w:rPr>
        <w:t>40</w:t>
      </w:r>
      <w:r w:rsidRPr="001A233A">
        <w:rPr>
          <w:lang w:val="sr-Cyrl-CS"/>
        </w:rPr>
        <w:t xml:space="preserve"> млрд евра уз </w:t>
      </w:r>
      <w:r w:rsidR="00764076">
        <w:rPr>
          <w:lang w:val="sr-Cyrl-CS"/>
        </w:rPr>
        <w:t>смањење</w:t>
      </w:r>
      <w:r w:rsidRPr="001A233A">
        <w:rPr>
          <w:lang w:val="sr-Cyrl-CS"/>
        </w:rPr>
        <w:t xml:space="preserve"> извоза за </w:t>
      </w:r>
      <w:r w:rsidR="00764076">
        <w:rPr>
          <w:lang w:val="sr-Cyrl-CS"/>
        </w:rPr>
        <w:t xml:space="preserve">2,8 </w:t>
      </w:r>
      <w:r w:rsidRPr="001A233A">
        <w:rPr>
          <w:lang w:val="sr-Cyrl-CS"/>
        </w:rPr>
        <w:t xml:space="preserve">% на вредност од </w:t>
      </w:r>
      <w:r w:rsidR="00D478ED">
        <w:rPr>
          <w:lang w:val="sr-Cyrl-CS"/>
        </w:rPr>
        <w:t>17,</w:t>
      </w:r>
      <w:r w:rsidR="002A105D">
        <w:t>05</w:t>
      </w:r>
      <w:r w:rsidRPr="001A233A">
        <w:rPr>
          <w:lang w:val="sr-Cyrl-CS"/>
        </w:rPr>
        <w:t xml:space="preserve"> млрд евра, док је увоз </w:t>
      </w:r>
      <w:r w:rsidR="00764076">
        <w:rPr>
          <w:lang w:val="sr-Cyrl-CS"/>
        </w:rPr>
        <w:t xml:space="preserve">смањен </w:t>
      </w:r>
      <w:r w:rsidRPr="001A233A">
        <w:rPr>
          <w:lang w:val="sr-Cyrl-CS"/>
        </w:rPr>
        <w:t xml:space="preserve">за </w:t>
      </w:r>
      <w:r w:rsidR="00764076">
        <w:rPr>
          <w:lang w:val="sr-Cyrl-CS"/>
        </w:rPr>
        <w:t>3</w:t>
      </w:r>
      <w:r w:rsidR="00D478ED">
        <w:rPr>
          <w:lang w:val="sr-Cyrl-CS"/>
        </w:rPr>
        <w:t>,</w:t>
      </w:r>
      <w:r w:rsidR="00764076">
        <w:rPr>
          <w:lang w:val="sr-Cyrl-CS"/>
        </w:rPr>
        <w:t>8</w:t>
      </w:r>
      <w:r w:rsidRPr="001A233A">
        <w:rPr>
          <w:lang w:val="sr-Cyrl-CS"/>
        </w:rPr>
        <w:t xml:space="preserve">% и износи </w:t>
      </w:r>
      <w:r w:rsidR="00D478ED">
        <w:rPr>
          <w:lang w:val="sr-Cyrl-CS"/>
        </w:rPr>
        <w:t>2</w:t>
      </w:r>
      <w:r w:rsidR="002A105D">
        <w:t>2</w:t>
      </w:r>
      <w:r w:rsidR="00D478ED">
        <w:rPr>
          <w:lang w:val="sr-Cyrl-CS"/>
        </w:rPr>
        <w:t>,9</w:t>
      </w:r>
      <w:r w:rsidR="002A105D">
        <w:t>5</w:t>
      </w:r>
      <w:r w:rsidRPr="001A233A">
        <w:rPr>
          <w:lang w:val="sr-Cyrl-CS"/>
        </w:rPr>
        <w:t xml:space="preserve"> млрд евра, тако да је </w:t>
      </w:r>
      <w:r w:rsidR="007D7CD6">
        <w:rPr>
          <w:lang w:val="sr-Cyrl-CS"/>
        </w:rPr>
        <w:t xml:space="preserve">дефицит </w:t>
      </w:r>
      <w:r w:rsidR="002A105D">
        <w:t>5,9</w:t>
      </w:r>
      <w:r w:rsidR="007D7CD6">
        <w:rPr>
          <w:lang w:val="sr-Cyrl-CS"/>
        </w:rPr>
        <w:t xml:space="preserve"> млрд евра и </w:t>
      </w:r>
      <w:r w:rsidR="002A105D">
        <w:rPr>
          <w:lang w:val="sr-Cyrl-CS"/>
        </w:rPr>
        <w:t>смањен</w:t>
      </w:r>
      <w:r w:rsidR="007D7CD6">
        <w:rPr>
          <w:lang w:val="sr-Cyrl-CS"/>
        </w:rPr>
        <w:t xml:space="preserve"> је за </w:t>
      </w:r>
      <w:r w:rsidR="002A105D">
        <w:rPr>
          <w:lang w:val="sr-Cyrl-CS"/>
        </w:rPr>
        <w:t>7,1</w:t>
      </w:r>
      <w:r w:rsidR="007D7CD6">
        <w:rPr>
          <w:lang w:val="sr-Cyrl-CS"/>
        </w:rPr>
        <w:t>% у односу на претходну годину. П</w:t>
      </w:r>
      <w:r w:rsidRPr="001A233A">
        <w:rPr>
          <w:lang w:val="sr-Cyrl-CS"/>
        </w:rPr>
        <w:t>окривеност увоза извозом у 20</w:t>
      </w:r>
      <w:r w:rsidR="00764076">
        <w:rPr>
          <w:lang w:val="sr-Cyrl-CS"/>
        </w:rPr>
        <w:t>20</w:t>
      </w:r>
      <w:r w:rsidRPr="001A233A">
        <w:rPr>
          <w:lang w:val="sr-Cyrl-CS"/>
        </w:rPr>
        <w:t xml:space="preserve">. години износила </w:t>
      </w:r>
      <w:r w:rsidR="007D7CD6">
        <w:rPr>
          <w:lang w:val="sr-Cyrl-CS"/>
        </w:rPr>
        <w:t xml:space="preserve">је </w:t>
      </w:r>
      <w:r w:rsidR="00D478ED">
        <w:rPr>
          <w:lang w:val="sr-Cyrl-CS"/>
        </w:rPr>
        <w:t>7</w:t>
      </w:r>
      <w:r w:rsidR="00764076">
        <w:rPr>
          <w:lang w:val="sr-Cyrl-CS"/>
        </w:rPr>
        <w:t>4,3</w:t>
      </w:r>
      <w:r w:rsidRPr="001A233A">
        <w:rPr>
          <w:lang w:val="sr-Cyrl-CS"/>
        </w:rPr>
        <w:t xml:space="preserve">%. </w:t>
      </w:r>
      <w:r w:rsidR="007D7CD6">
        <w:rPr>
          <w:lang w:val="sr-Cyrl-CS"/>
        </w:rPr>
        <w:t xml:space="preserve">Највећи спољнотрговински партнери Србије су Немачка, Италија, БИХ, Румунија у извозу, а у увозу Немачка, Русија, Кина, Италија и Мађарска. </w:t>
      </w:r>
      <w:r w:rsidR="00264CF2">
        <w:rPr>
          <w:lang w:val="sr-Cyrl-CS"/>
        </w:rPr>
        <w:t xml:space="preserve">Пандемија је утицала на нашу економију и у погледу могућности пласмана и у погледу снабдевања наших произвођача. </w:t>
      </w:r>
      <w:r w:rsidR="007D7CD6">
        <w:rPr>
          <w:lang w:val="sr-Cyrl-CS"/>
        </w:rPr>
        <w:t>У 202</w:t>
      </w:r>
      <w:r w:rsidR="002A105D">
        <w:rPr>
          <w:lang w:val="sr-Cyrl-CS"/>
        </w:rPr>
        <w:t>1</w:t>
      </w:r>
      <w:r w:rsidR="007D7CD6">
        <w:rPr>
          <w:lang w:val="sr-Cyrl-CS"/>
        </w:rPr>
        <w:t xml:space="preserve">. се очекује да ће </w:t>
      </w:r>
      <w:r w:rsidR="002A105D">
        <w:rPr>
          <w:lang w:val="sr-Cyrl-CS"/>
        </w:rPr>
        <w:t xml:space="preserve">се </w:t>
      </w:r>
      <w:r w:rsidR="007D7CD6">
        <w:rPr>
          <w:lang w:val="sr-Cyrl-CS"/>
        </w:rPr>
        <w:t>извоз</w:t>
      </w:r>
      <w:r w:rsidR="002A105D">
        <w:rPr>
          <w:lang w:val="sr-Cyrl-CS"/>
        </w:rPr>
        <w:t>,</w:t>
      </w:r>
      <w:r w:rsidR="007D7CD6">
        <w:rPr>
          <w:lang w:val="sr-Cyrl-CS"/>
        </w:rPr>
        <w:t xml:space="preserve"> </w:t>
      </w:r>
      <w:r w:rsidR="002A105D">
        <w:rPr>
          <w:lang w:val="sr-Cyrl-CS"/>
        </w:rPr>
        <w:t>и поред</w:t>
      </w:r>
      <w:r w:rsidR="007D7CD6">
        <w:rPr>
          <w:lang w:val="sr-Cyrl-CS"/>
        </w:rPr>
        <w:t xml:space="preserve"> глобалне рецесије</w:t>
      </w:r>
      <w:r w:rsidR="002A105D">
        <w:rPr>
          <w:lang w:val="sr-Cyrl-CS"/>
        </w:rPr>
        <w:t>, вратити</w:t>
      </w:r>
      <w:r w:rsidR="007D7CD6">
        <w:rPr>
          <w:lang w:val="sr-Cyrl-CS"/>
        </w:rPr>
        <w:t xml:space="preserve"> на претходну путању раста. </w:t>
      </w:r>
      <w:r w:rsidR="002A105D">
        <w:rPr>
          <w:lang w:val="sr-Cyrl-CS"/>
        </w:rPr>
        <w:t>Како је п</w:t>
      </w:r>
      <w:r w:rsidR="007D7CD6">
        <w:rPr>
          <w:lang w:val="sr-Cyrl-CS"/>
        </w:rPr>
        <w:t>ад увоза већи</w:t>
      </w:r>
      <w:r w:rsidR="00713DDD">
        <w:rPr>
          <w:lang w:val="sr-Cyrl-CS"/>
        </w:rPr>
        <w:t xml:space="preserve">, његов опоравак </w:t>
      </w:r>
      <w:r w:rsidR="002A105D">
        <w:rPr>
          <w:lang w:val="sr-Cyrl-CS"/>
        </w:rPr>
        <w:t xml:space="preserve">ће бити </w:t>
      </w:r>
      <w:r w:rsidR="00713DDD">
        <w:rPr>
          <w:lang w:val="sr-Cyrl-CS"/>
        </w:rPr>
        <w:t>спорији</w:t>
      </w:r>
      <w:r w:rsidR="002A105D">
        <w:rPr>
          <w:lang w:val="sr-Cyrl-CS"/>
        </w:rPr>
        <w:t xml:space="preserve"> </w:t>
      </w:r>
      <w:r w:rsidR="00713DDD">
        <w:rPr>
          <w:lang w:val="sr-Cyrl-CS"/>
        </w:rPr>
        <w:t>услед комбинованог ефекта ниже домаће тражње и цене енергената.</w:t>
      </w:r>
      <w:r w:rsidR="0075458E">
        <w:rPr>
          <w:lang w:val="sr-Cyrl-CS"/>
        </w:rPr>
        <w:t xml:space="preserve"> Негативни салдо спољнотрговинске робне размене је за 7,1% мањи него у 2019. години, а суфицит по основу трговине услугама је за 6,2% виши него у 2019. години.</w:t>
      </w:r>
    </w:p>
    <w:p w14:paraId="14B8F5FF" w14:textId="6A47B843" w:rsidR="005559D9" w:rsidRPr="009F7D33" w:rsidRDefault="00454FC0" w:rsidP="001A233A">
      <w:pPr>
        <w:pStyle w:val="BodyText"/>
        <w:jc w:val="both"/>
        <w:rPr>
          <w:lang w:val="sr-Cyrl-CS"/>
        </w:rPr>
      </w:pPr>
      <w:r w:rsidRPr="009F7D33">
        <w:rPr>
          <w:lang w:val="sr-Cyrl-CS"/>
        </w:rPr>
        <w:t>И поред пандемије коронавируса и повећаних издатака државе за превазилажење здравствене кризе и њоме изазване економске кризе,</w:t>
      </w:r>
      <w:r w:rsidR="005559D9" w:rsidRPr="009F7D33">
        <w:rPr>
          <w:lang w:val="sr-Cyrl-CS"/>
        </w:rPr>
        <w:t xml:space="preserve"> учешћа јавног дуга у БДП-у </w:t>
      </w:r>
      <w:r w:rsidRPr="009F7D33">
        <w:rPr>
          <w:lang w:val="sr-Cyrl-CS"/>
        </w:rPr>
        <w:t xml:space="preserve">је остало </w:t>
      </w:r>
      <w:r w:rsidR="005559D9" w:rsidRPr="009F7D33">
        <w:rPr>
          <w:lang w:val="sr-Cyrl-CS"/>
        </w:rPr>
        <w:t xml:space="preserve"> у одржив</w:t>
      </w:r>
      <w:r w:rsidRPr="009F7D33">
        <w:rPr>
          <w:lang w:val="sr-Cyrl-CS"/>
        </w:rPr>
        <w:t>им</w:t>
      </w:r>
      <w:r w:rsidR="005559D9" w:rsidRPr="009F7D33">
        <w:rPr>
          <w:lang w:val="sr-Cyrl-CS"/>
        </w:rPr>
        <w:t xml:space="preserve"> оквир</w:t>
      </w:r>
      <w:r w:rsidRPr="009F7D33">
        <w:rPr>
          <w:lang w:val="sr-Cyrl-CS"/>
        </w:rPr>
        <w:t>има</w:t>
      </w:r>
      <w:r w:rsidR="005559D9" w:rsidRPr="009F7D33">
        <w:rPr>
          <w:lang w:val="sr-Cyrl-CS"/>
        </w:rPr>
        <w:t xml:space="preserve">. У првом кварталу 2020. године је забележен фискални дефицит услед делимично смањених прихода и повећаних расхода пре свега за медицинску опрему и материјал услед пандемије. </w:t>
      </w:r>
      <w:r w:rsidR="001A7AAC" w:rsidRPr="009F7D33">
        <w:rPr>
          <w:lang w:val="sr-Cyrl-CS"/>
        </w:rPr>
        <w:t>У прва три месеца 2020. године јавни дуг је остао на стабилном нивоу</w:t>
      </w:r>
      <w:r w:rsidRPr="009F7D33">
        <w:rPr>
          <w:lang w:val="sr-Cyrl-CS"/>
        </w:rPr>
        <w:t xml:space="preserve"> од око </w:t>
      </w:r>
      <w:r w:rsidR="001A7AAC" w:rsidRPr="009F7D33">
        <w:rPr>
          <w:lang w:val="sr-Cyrl-CS"/>
        </w:rPr>
        <w:t>5</w:t>
      </w:r>
      <w:r w:rsidRPr="009F7D33">
        <w:rPr>
          <w:lang w:val="sr-Cyrl-CS"/>
        </w:rPr>
        <w:t>3</w:t>
      </w:r>
      <w:r w:rsidR="001A7AAC" w:rsidRPr="009F7D33">
        <w:rPr>
          <w:lang w:val="sr-Cyrl-CS"/>
        </w:rPr>
        <w:t>% БДП-а</w:t>
      </w:r>
      <w:r w:rsidRPr="009F7D33">
        <w:rPr>
          <w:lang w:val="sr-Cyrl-CS"/>
        </w:rPr>
        <w:t>, као и на</w:t>
      </w:r>
      <w:r w:rsidR="001A7AAC" w:rsidRPr="009F7D33">
        <w:rPr>
          <w:lang w:val="sr-Cyrl-CS"/>
        </w:rPr>
        <w:t xml:space="preserve"> крају 2019. године. </w:t>
      </w:r>
      <w:r w:rsidR="001A7AAC" w:rsidRPr="009F7D33">
        <w:rPr>
          <w:lang w:val="sr-Cyrl-RS"/>
        </w:rPr>
        <w:t>Владин програм мера за ублажавање негативних ефеката корона вируса утица</w:t>
      </w:r>
      <w:r w:rsidRPr="009F7D33">
        <w:rPr>
          <w:lang w:val="sr-Cyrl-RS"/>
        </w:rPr>
        <w:t>о је</w:t>
      </w:r>
      <w:r w:rsidR="001A7AAC" w:rsidRPr="009F7D33">
        <w:rPr>
          <w:lang w:val="sr-Cyrl-RS"/>
        </w:rPr>
        <w:t xml:space="preserve"> на раст дефицита буџета у 2020. години, као и на раст јавног дуга, који</w:t>
      </w:r>
      <w:r w:rsidR="0059038F" w:rsidRPr="009F7D33">
        <w:rPr>
          <w:lang w:val="sr-Cyrl-RS"/>
        </w:rPr>
        <w:t xml:space="preserve"> ће ипак остати испод нивоа Мастришког критеријума од 60% БДП-а.</w:t>
      </w:r>
      <w:r w:rsidR="009F7D33" w:rsidRPr="009F7D33">
        <w:rPr>
          <w:lang w:val="sr-Cyrl-RS"/>
        </w:rPr>
        <w:t xml:space="preserve"> Учешће јавног дуга у БДП је око 58% на крају 2020. године</w:t>
      </w:r>
      <w:r w:rsidR="009F7D33">
        <w:rPr>
          <w:lang w:val="sr-Cyrl-RS"/>
        </w:rPr>
        <w:t xml:space="preserve"> и он је износио око 27 милијарди ЕУР.</w:t>
      </w:r>
      <w:r w:rsidR="009F7D33" w:rsidRPr="009F7D33">
        <w:rPr>
          <w:lang w:val="sr-Cyrl-RS"/>
        </w:rPr>
        <w:t xml:space="preserve"> </w:t>
      </w:r>
      <w:r w:rsidR="0059038F" w:rsidRPr="009F7D33">
        <w:rPr>
          <w:lang w:val="sr-Cyrl-RS"/>
        </w:rPr>
        <w:t xml:space="preserve"> </w:t>
      </w:r>
    </w:p>
    <w:p w14:paraId="6F214D0D" w14:textId="72331A41" w:rsidR="001A233A" w:rsidRPr="001A233A" w:rsidRDefault="001A233A" w:rsidP="001A233A">
      <w:pPr>
        <w:pStyle w:val="BodyText"/>
        <w:jc w:val="both"/>
        <w:rPr>
          <w:lang w:val="sr-Cyrl-CS"/>
        </w:rPr>
      </w:pPr>
      <w:r w:rsidRPr="009F7D33">
        <w:rPr>
          <w:lang w:val="sr-Cyrl-CS"/>
        </w:rPr>
        <w:t>Стопа инфлације је била у оквиру граница циљаног коридора НБС и на крају 20</w:t>
      </w:r>
      <w:r w:rsidR="009F7D33" w:rsidRPr="009F7D33">
        <w:rPr>
          <w:lang w:val="sr-Cyrl-CS"/>
        </w:rPr>
        <w:t>20</w:t>
      </w:r>
      <w:r w:rsidRPr="009F7D33">
        <w:rPr>
          <w:lang w:val="sr-Cyrl-CS"/>
        </w:rPr>
        <w:t xml:space="preserve">. године међугодишња инфлација је износила </w:t>
      </w:r>
      <w:r w:rsidR="001A7AAC" w:rsidRPr="009F7D33">
        <w:rPr>
          <w:lang w:val="sr-Cyrl-CS"/>
        </w:rPr>
        <w:t>1</w:t>
      </w:r>
      <w:r w:rsidR="009F7D33" w:rsidRPr="009F7D33">
        <w:rPr>
          <w:lang w:val="sr-Cyrl-CS"/>
        </w:rPr>
        <w:t>,2</w:t>
      </w:r>
      <w:r w:rsidR="001A7AAC" w:rsidRPr="009F7D33">
        <w:rPr>
          <w:lang w:val="sr-Cyrl-CS"/>
        </w:rPr>
        <w:t>%. Очекује се просечна</w:t>
      </w:r>
      <w:r w:rsidRPr="009F7D33">
        <w:rPr>
          <w:lang w:val="sr-Cyrl-CS"/>
        </w:rPr>
        <w:t xml:space="preserve"> инфлација </w:t>
      </w:r>
      <w:r w:rsidR="001A7AAC" w:rsidRPr="009F7D33">
        <w:rPr>
          <w:lang w:val="sr-Cyrl-CS"/>
        </w:rPr>
        <w:t xml:space="preserve">од 1,5% и 1,8% у </w:t>
      </w:r>
      <w:r w:rsidRPr="009F7D33">
        <w:rPr>
          <w:lang w:val="sr-Cyrl-CS"/>
        </w:rPr>
        <w:t xml:space="preserve"> </w:t>
      </w:r>
      <w:r w:rsidR="001A7AAC" w:rsidRPr="009F7D33">
        <w:rPr>
          <w:lang w:val="sr-Cyrl-CS"/>
        </w:rPr>
        <w:t>2021. години.</w:t>
      </w:r>
    </w:p>
    <w:p w14:paraId="599348AE" w14:textId="70024C96" w:rsidR="001A7AAC" w:rsidRDefault="001A7AAC" w:rsidP="001A233A">
      <w:pPr>
        <w:pStyle w:val="BodyText"/>
        <w:jc w:val="both"/>
        <w:rPr>
          <w:lang w:val="sr-Cyrl-CS"/>
        </w:rPr>
      </w:pPr>
      <w:r>
        <w:rPr>
          <w:lang w:val="sr-Cyrl-CS"/>
        </w:rPr>
        <w:lastRenderedPageBreak/>
        <w:t xml:space="preserve">Упркос појачаној глобалној неизвесности и расту аверзије према ризику, динар је остао стабилан и готово непромењен према евру. </w:t>
      </w:r>
      <w:r w:rsidR="001A233A" w:rsidRPr="001A233A">
        <w:rPr>
          <w:lang w:val="sr-Cyrl-CS"/>
        </w:rPr>
        <w:t xml:space="preserve">Кретање курса динара је било под утицајем повољних макроекономских показатеља, позитивних оцена ММФ-а по питању спровођења потписаног </w:t>
      </w:r>
      <w:r w:rsidR="001A233A" w:rsidRPr="001A233A">
        <w:t>“</w:t>
      </w:r>
      <w:r w:rsidR="001A233A" w:rsidRPr="001A233A">
        <w:rPr>
          <w:lang w:val="sr-Latn-CS"/>
        </w:rPr>
        <w:t>stand by</w:t>
      </w:r>
      <w:r w:rsidR="001A233A" w:rsidRPr="001A233A">
        <w:rPr>
          <w:lang w:val="sr-Cyrl-CS"/>
        </w:rPr>
        <w:t xml:space="preserve">“ аранжмана са </w:t>
      </w:r>
      <w:r w:rsidR="001A233A" w:rsidRPr="001A233A">
        <w:rPr>
          <w:lang w:val="sr-Latn-CS"/>
        </w:rPr>
        <w:t xml:space="preserve"> </w:t>
      </w:r>
      <w:r w:rsidR="001A233A" w:rsidRPr="001A233A">
        <w:rPr>
          <w:lang w:val="sr-Cyrl-CS"/>
        </w:rPr>
        <w:t xml:space="preserve">Владом Републике Србије, побољшаног кредитног рејтинга земље  (агенције </w:t>
      </w:r>
      <w:r w:rsidR="001A233A" w:rsidRPr="001A233A">
        <w:t>M</w:t>
      </w:r>
      <w:r w:rsidR="001A233A" w:rsidRPr="001A233A">
        <w:rPr>
          <w:lang w:val="sr-Cyrl-CS"/>
        </w:rPr>
        <w:t>oodys,</w:t>
      </w:r>
      <w:r w:rsidR="001A233A" w:rsidRPr="001A233A">
        <w:t xml:space="preserve"> S&amp;P, Fitch), </w:t>
      </w:r>
      <w:proofErr w:type="spellStart"/>
      <w:r w:rsidR="001A233A" w:rsidRPr="001A233A">
        <w:t>повећаног</w:t>
      </w:r>
      <w:proofErr w:type="spellEnd"/>
      <w:r w:rsidR="001A233A" w:rsidRPr="001A233A">
        <w:t xml:space="preserve"> </w:t>
      </w:r>
      <w:proofErr w:type="spellStart"/>
      <w:r w:rsidR="001A233A" w:rsidRPr="001A233A">
        <w:t>поверења</w:t>
      </w:r>
      <w:proofErr w:type="spellEnd"/>
      <w:r w:rsidR="001A233A" w:rsidRPr="001A233A">
        <w:t xml:space="preserve"> </w:t>
      </w:r>
      <w:proofErr w:type="spellStart"/>
      <w:r w:rsidR="001A233A" w:rsidRPr="001A233A">
        <w:t>страних</w:t>
      </w:r>
      <w:proofErr w:type="spellEnd"/>
      <w:r w:rsidR="001A233A" w:rsidRPr="001A233A">
        <w:t xml:space="preserve"> </w:t>
      </w:r>
      <w:proofErr w:type="spellStart"/>
      <w:r w:rsidR="001A233A" w:rsidRPr="001A233A">
        <w:t>инвеститора</w:t>
      </w:r>
      <w:proofErr w:type="spellEnd"/>
      <w:r w:rsidR="001A233A" w:rsidRPr="001A233A">
        <w:t xml:space="preserve"> и </w:t>
      </w:r>
      <w:proofErr w:type="spellStart"/>
      <w:r w:rsidR="001A233A" w:rsidRPr="001A233A">
        <w:t>раста</w:t>
      </w:r>
      <w:proofErr w:type="spellEnd"/>
      <w:r w:rsidR="001A233A" w:rsidRPr="001A233A">
        <w:t xml:space="preserve"> </w:t>
      </w:r>
      <w:proofErr w:type="spellStart"/>
      <w:r w:rsidR="001A233A" w:rsidRPr="001A233A">
        <w:t>инвестиција</w:t>
      </w:r>
      <w:proofErr w:type="spellEnd"/>
      <w:r w:rsidR="001A233A" w:rsidRPr="001A233A">
        <w:t xml:space="preserve"> у </w:t>
      </w:r>
      <w:proofErr w:type="spellStart"/>
      <w:r w:rsidR="001A233A" w:rsidRPr="001A233A">
        <w:t>хартије</w:t>
      </w:r>
      <w:proofErr w:type="spellEnd"/>
      <w:r w:rsidR="001A233A" w:rsidRPr="001A233A">
        <w:t xml:space="preserve"> </w:t>
      </w:r>
      <w:proofErr w:type="spellStart"/>
      <w:r w:rsidR="001A233A" w:rsidRPr="001A233A">
        <w:t>од</w:t>
      </w:r>
      <w:proofErr w:type="spellEnd"/>
      <w:r w:rsidR="001A233A" w:rsidRPr="001A233A">
        <w:t xml:space="preserve"> </w:t>
      </w:r>
      <w:proofErr w:type="spellStart"/>
      <w:r w:rsidR="001A233A" w:rsidRPr="001A233A">
        <w:t>вредности</w:t>
      </w:r>
      <w:proofErr w:type="spellEnd"/>
      <w:r w:rsidR="001A233A" w:rsidRPr="001A233A">
        <w:t xml:space="preserve"> </w:t>
      </w:r>
      <w:proofErr w:type="spellStart"/>
      <w:r w:rsidR="001A233A" w:rsidRPr="001A233A">
        <w:t>Републике</w:t>
      </w:r>
      <w:proofErr w:type="spellEnd"/>
      <w:r w:rsidR="001A233A" w:rsidRPr="001A233A">
        <w:t xml:space="preserve"> </w:t>
      </w:r>
      <w:proofErr w:type="spellStart"/>
      <w:r w:rsidR="001A233A" w:rsidRPr="001A233A">
        <w:t>Србије</w:t>
      </w:r>
      <w:proofErr w:type="spellEnd"/>
      <w:r w:rsidR="001A233A" w:rsidRPr="001A233A">
        <w:rPr>
          <w:lang w:val="sr-Cyrl-CS"/>
        </w:rPr>
        <w:t xml:space="preserve">. </w:t>
      </w:r>
      <w:r>
        <w:rPr>
          <w:lang w:val="sr-Cyrl-CS"/>
        </w:rPr>
        <w:t xml:space="preserve">Од почетка 2020. године агенције </w:t>
      </w:r>
      <w:r w:rsidRPr="001A7AAC">
        <w:t>Fitch</w:t>
      </w:r>
      <w:r w:rsidRPr="001A7AAC">
        <w:rPr>
          <w:lang w:val="sr-Cyrl-CS"/>
        </w:rPr>
        <w:t xml:space="preserve"> </w:t>
      </w:r>
      <w:r>
        <w:rPr>
          <w:lang w:val="sr-Cyrl-CS"/>
        </w:rPr>
        <w:t xml:space="preserve"> (март) и </w:t>
      </w:r>
      <w:r w:rsidRPr="001A7AAC">
        <w:t>S&amp;P</w:t>
      </w:r>
      <w:r>
        <w:rPr>
          <w:lang w:val="sr-Cyrl-RS"/>
        </w:rPr>
        <w:t xml:space="preserve"> (мај) су потврдиле кредитни рејтинг Србије на нивоу ББ+, упркос глобалној кризи изазваној пандемијом корона вируса.</w:t>
      </w:r>
      <w:r w:rsidRPr="001A7AAC">
        <w:t xml:space="preserve"> </w:t>
      </w:r>
    </w:p>
    <w:p w14:paraId="7F34929E" w14:textId="4A4E709C" w:rsidR="001A233A" w:rsidRDefault="0059038F" w:rsidP="001A233A">
      <w:pPr>
        <w:pStyle w:val="BodyText"/>
        <w:jc w:val="both"/>
        <w:rPr>
          <w:lang w:val="sr-Cyrl-CS"/>
        </w:rPr>
      </w:pPr>
      <w:r w:rsidRPr="009F7D33">
        <w:rPr>
          <w:lang w:val="sr-Cyrl-CS"/>
        </w:rPr>
        <w:t xml:space="preserve">НБС је у </w:t>
      </w:r>
      <w:r w:rsidR="009F7D33" w:rsidRPr="009F7D33">
        <w:rPr>
          <w:lang w:val="sr-Cyrl-CS"/>
        </w:rPr>
        <w:t>у децембру 2020. године смањила</w:t>
      </w:r>
      <w:r w:rsidRPr="009F7D33">
        <w:rPr>
          <w:lang w:val="sr-Cyrl-CS"/>
        </w:rPr>
        <w:t xml:space="preserve"> референтну каматну стопу на ниво од 1%, имајући у виду претходно предузете мере монетарне политике ради ублажавања негативних ефеката ширења корона вируса. Кредитна активност је наставила тренд стабилног и одрживог раста. Стабилност банкарског сектора је очувана и додатно ојачана</w:t>
      </w:r>
      <w:r w:rsidR="009F7D33" w:rsidRPr="009F7D33">
        <w:rPr>
          <w:lang w:val="sr-Cyrl-CS"/>
        </w:rPr>
        <w:t xml:space="preserve"> з</w:t>
      </w:r>
      <w:r w:rsidR="001A233A" w:rsidRPr="009F7D33">
        <w:rPr>
          <w:lang w:val="sr-Cyrl-CS"/>
        </w:rPr>
        <w:t>ахваљујући мерама НБС</w:t>
      </w:r>
      <w:r w:rsidR="009F7D33" w:rsidRPr="009F7D33">
        <w:rPr>
          <w:lang w:val="sr-Cyrl-CS"/>
        </w:rPr>
        <w:t xml:space="preserve"> о мораторијуму на отплату кредита током 2020. године, тако да је </w:t>
      </w:r>
      <w:r w:rsidR="001A233A" w:rsidRPr="009F7D33">
        <w:rPr>
          <w:lang w:val="sr-Cyrl-CS"/>
        </w:rPr>
        <w:t>уд</w:t>
      </w:r>
      <w:r w:rsidRPr="009F7D33">
        <w:rPr>
          <w:lang w:val="sr-Cyrl-CS"/>
        </w:rPr>
        <w:t xml:space="preserve">ео </w:t>
      </w:r>
      <w:r w:rsidR="001A233A" w:rsidRPr="009F7D33">
        <w:rPr>
          <w:lang w:val="sr-Cyrl-CS"/>
        </w:rPr>
        <w:t xml:space="preserve"> проблематичних кредита</w:t>
      </w:r>
      <w:r w:rsidRPr="009F7D33">
        <w:rPr>
          <w:lang w:val="sr-Cyrl-CS"/>
        </w:rPr>
        <w:t xml:space="preserve"> смањен је </w:t>
      </w:r>
      <w:r w:rsidR="001A233A" w:rsidRPr="009F7D33">
        <w:rPr>
          <w:lang w:val="sr-Cyrl-CS"/>
        </w:rPr>
        <w:t xml:space="preserve"> на </w:t>
      </w:r>
      <w:r w:rsidR="009F7D33">
        <w:rPr>
          <w:lang w:val="sr-Cyrl-CS"/>
        </w:rPr>
        <w:t>3,7% у децембру 2020. године.</w:t>
      </w:r>
    </w:p>
    <w:p w14:paraId="12B058E4" w14:textId="77777777" w:rsidR="00B230F1" w:rsidRPr="001A233A" w:rsidRDefault="00B230F1" w:rsidP="001A233A">
      <w:pPr>
        <w:pStyle w:val="BodyText"/>
        <w:jc w:val="both"/>
        <w:rPr>
          <w:lang w:val="sr-Cyrl-CS"/>
        </w:rPr>
      </w:pPr>
    </w:p>
    <w:p w14:paraId="56F74CDB" w14:textId="77777777" w:rsidR="00B230F1" w:rsidRPr="00B230F1" w:rsidRDefault="00B230F1" w:rsidP="00B230F1">
      <w:pPr>
        <w:pStyle w:val="BodyText"/>
        <w:numPr>
          <w:ilvl w:val="1"/>
          <w:numId w:val="7"/>
        </w:numPr>
        <w:jc w:val="both"/>
        <w:rPr>
          <w:b/>
          <w:bCs/>
        </w:rPr>
      </w:pPr>
      <w:r w:rsidRPr="00B230F1">
        <w:rPr>
          <w:b/>
          <w:bCs/>
          <w:lang w:val="sr-Latn-CS"/>
        </w:rPr>
        <w:t>Активност Скупштине, Управног и Извршног одбора у извештајном периоду</w:t>
      </w:r>
    </w:p>
    <w:p w14:paraId="684C5D59" w14:textId="77777777" w:rsidR="00B230F1" w:rsidRPr="00B230F1" w:rsidRDefault="00B230F1" w:rsidP="00B230F1">
      <w:pPr>
        <w:pStyle w:val="BodyText"/>
        <w:jc w:val="both"/>
        <w:rPr>
          <w:b/>
        </w:rPr>
      </w:pPr>
    </w:p>
    <w:p w14:paraId="54A61FD5" w14:textId="77777777" w:rsidR="00B230F1" w:rsidRPr="00B230F1" w:rsidRDefault="00B230F1" w:rsidP="00B230F1">
      <w:pPr>
        <w:pStyle w:val="BodyText"/>
        <w:jc w:val="both"/>
        <w:rPr>
          <w:b/>
        </w:rPr>
      </w:pPr>
      <w:r w:rsidRPr="00B230F1">
        <w:rPr>
          <w:b/>
          <w:lang w:val="sr-Latn-CS"/>
        </w:rPr>
        <w:t xml:space="preserve">4.1   </w:t>
      </w:r>
      <w:proofErr w:type="spellStart"/>
      <w:r w:rsidRPr="00B230F1">
        <w:rPr>
          <w:b/>
        </w:rPr>
        <w:t>Скупштина</w:t>
      </w:r>
      <w:proofErr w:type="spellEnd"/>
      <w:r w:rsidRPr="00B230F1">
        <w:rPr>
          <w:b/>
        </w:rPr>
        <w:t xml:space="preserve"> </w:t>
      </w:r>
      <w:proofErr w:type="spellStart"/>
      <w:r w:rsidRPr="00B230F1">
        <w:rPr>
          <w:b/>
        </w:rPr>
        <w:t>Агенције</w:t>
      </w:r>
      <w:proofErr w:type="spellEnd"/>
      <w:r w:rsidRPr="00B230F1">
        <w:rPr>
          <w:b/>
        </w:rPr>
        <w:tab/>
      </w:r>
    </w:p>
    <w:p w14:paraId="04201BEE" w14:textId="77777777" w:rsidR="00B230F1" w:rsidRPr="00B230F1" w:rsidRDefault="00B230F1" w:rsidP="00B230F1">
      <w:pPr>
        <w:pStyle w:val="BodyText"/>
        <w:jc w:val="both"/>
        <w:rPr>
          <w:b/>
        </w:rPr>
      </w:pPr>
      <w:r w:rsidRPr="00B230F1">
        <w:rPr>
          <w:b/>
        </w:rPr>
        <w:tab/>
      </w:r>
    </w:p>
    <w:p w14:paraId="5EDC1C00" w14:textId="77777777" w:rsidR="00B230F1" w:rsidRPr="00B230F1" w:rsidRDefault="00B230F1" w:rsidP="00B230F1">
      <w:pPr>
        <w:pStyle w:val="BodyText"/>
        <w:rPr>
          <w:bCs/>
          <w:lang w:val="sr-Cyrl-CS"/>
        </w:rPr>
      </w:pPr>
      <w:r w:rsidRPr="00B230F1">
        <w:rPr>
          <w:bCs/>
          <w:lang w:val="sr-Latn-CS"/>
        </w:rPr>
        <w:t xml:space="preserve">Надлежности Скупштине Агенције су утврђене </w:t>
      </w:r>
      <w:r w:rsidRPr="00B230F1">
        <w:rPr>
          <w:bCs/>
          <w:lang w:val="sl-SI"/>
        </w:rPr>
        <w:t>Законом о агенцији за осигурање и финансирање извоза Републике Србије</w:t>
      </w:r>
      <w:r w:rsidRPr="00B230F1">
        <w:rPr>
          <w:bCs/>
          <w:lang w:val="sr-Latn-CS"/>
        </w:rPr>
        <w:t xml:space="preserve"> и статутом Агенције.</w:t>
      </w:r>
    </w:p>
    <w:p w14:paraId="3D2B2216" w14:textId="77777777" w:rsidR="00B230F1" w:rsidRPr="00B230F1" w:rsidRDefault="00B230F1" w:rsidP="00B230F1">
      <w:pPr>
        <w:pStyle w:val="BodyText"/>
        <w:rPr>
          <w:bCs/>
          <w:lang w:val="sr-Cyrl-CS"/>
        </w:rPr>
      </w:pPr>
    </w:p>
    <w:p w14:paraId="3AC78A06" w14:textId="77777777" w:rsidR="00B230F1" w:rsidRPr="00B230F1" w:rsidRDefault="00B230F1" w:rsidP="00B230F1">
      <w:pPr>
        <w:pStyle w:val="BodyText"/>
        <w:rPr>
          <w:bCs/>
          <w:lang w:val="sr-Cyrl-CS"/>
        </w:rPr>
      </w:pPr>
    </w:p>
    <w:tbl>
      <w:tblPr>
        <w:tblStyle w:val="TableGrid"/>
        <w:tblW w:w="0" w:type="auto"/>
        <w:tblLook w:val="04A0" w:firstRow="1" w:lastRow="0" w:firstColumn="1" w:lastColumn="0" w:noHBand="0" w:noVBand="1"/>
      </w:tblPr>
      <w:tblGrid>
        <w:gridCol w:w="3285"/>
        <w:gridCol w:w="3285"/>
        <w:gridCol w:w="3285"/>
      </w:tblGrid>
      <w:tr w:rsidR="00B230F1" w:rsidRPr="00B230F1" w14:paraId="642B6D3E" w14:textId="77777777" w:rsidTr="00D048D4">
        <w:tc>
          <w:tcPr>
            <w:tcW w:w="9855" w:type="dxa"/>
            <w:gridSpan w:val="3"/>
          </w:tcPr>
          <w:p w14:paraId="1406CE77" w14:textId="737C7970" w:rsidR="00B230F1" w:rsidRPr="00B230F1" w:rsidRDefault="00B230F1" w:rsidP="00B230F1">
            <w:pPr>
              <w:pStyle w:val="BodyText"/>
              <w:jc w:val="both"/>
              <w:rPr>
                <w:bCs/>
                <w:lang w:val="sr-Cyrl-CS"/>
              </w:rPr>
            </w:pPr>
            <w:r w:rsidRPr="00B230F1">
              <w:rPr>
                <w:bCs/>
                <w:lang w:val="sr-Latn-CS" w:bidi="en-US"/>
              </w:rPr>
              <w:t>Чланови скупштине АОФИ на дан 31.12.20</w:t>
            </w:r>
            <w:r w:rsidR="008B2309">
              <w:rPr>
                <w:bCs/>
                <w:lang w:val="sr-Latn-CS" w:bidi="en-US"/>
              </w:rPr>
              <w:t>20</w:t>
            </w:r>
            <w:r w:rsidRPr="00B230F1">
              <w:rPr>
                <w:bCs/>
                <w:lang w:val="sr-Latn-CS" w:bidi="en-US"/>
              </w:rPr>
              <w:t>. године</w:t>
            </w:r>
          </w:p>
        </w:tc>
      </w:tr>
      <w:tr w:rsidR="00B230F1" w:rsidRPr="00B230F1" w14:paraId="09DD88ED" w14:textId="77777777" w:rsidTr="00D048D4">
        <w:tc>
          <w:tcPr>
            <w:tcW w:w="3285" w:type="dxa"/>
          </w:tcPr>
          <w:p w14:paraId="710ABE55" w14:textId="77777777" w:rsidR="00B230F1" w:rsidRPr="00B230F1" w:rsidRDefault="00B230F1" w:rsidP="00B230F1">
            <w:pPr>
              <w:pStyle w:val="BodyText"/>
              <w:jc w:val="both"/>
              <w:rPr>
                <w:bCs/>
                <w:lang w:val="sr-Cyrl-CS"/>
              </w:rPr>
            </w:pPr>
            <w:r w:rsidRPr="00B230F1">
              <w:rPr>
                <w:bCs/>
                <w:lang w:val="sr-Cyrl-CS"/>
              </w:rPr>
              <w:t>Име и презиме</w:t>
            </w:r>
          </w:p>
        </w:tc>
        <w:tc>
          <w:tcPr>
            <w:tcW w:w="3285" w:type="dxa"/>
          </w:tcPr>
          <w:p w14:paraId="4434C8C7" w14:textId="77777777" w:rsidR="00B230F1" w:rsidRPr="00B230F1" w:rsidRDefault="00B230F1" w:rsidP="00B230F1">
            <w:pPr>
              <w:pStyle w:val="BodyText"/>
              <w:jc w:val="both"/>
              <w:rPr>
                <w:bCs/>
                <w:lang w:val="sr-Cyrl-CS"/>
              </w:rPr>
            </w:pPr>
            <w:r w:rsidRPr="00B230F1">
              <w:rPr>
                <w:bCs/>
                <w:lang w:val="sr-Cyrl-CS"/>
              </w:rPr>
              <w:t>Функција</w:t>
            </w:r>
          </w:p>
        </w:tc>
        <w:tc>
          <w:tcPr>
            <w:tcW w:w="3285" w:type="dxa"/>
          </w:tcPr>
          <w:p w14:paraId="3807448C" w14:textId="77777777" w:rsidR="00B230F1" w:rsidRPr="00B230F1" w:rsidRDefault="00B230F1" w:rsidP="00B230F1">
            <w:pPr>
              <w:pStyle w:val="BodyText"/>
              <w:rPr>
                <w:bCs/>
                <w:lang w:val="sr-Cyrl-CS"/>
              </w:rPr>
            </w:pPr>
            <w:r w:rsidRPr="00B230F1">
              <w:rPr>
                <w:bCs/>
                <w:lang w:val="sr-Cyrl-CS"/>
              </w:rPr>
              <w:t>Акционар кога представља</w:t>
            </w:r>
          </w:p>
        </w:tc>
      </w:tr>
      <w:tr w:rsidR="00B230F1" w:rsidRPr="00B230F1" w14:paraId="1BF373F2" w14:textId="77777777" w:rsidTr="00D048D4">
        <w:tc>
          <w:tcPr>
            <w:tcW w:w="3285" w:type="dxa"/>
          </w:tcPr>
          <w:p w14:paraId="12DAAC50" w14:textId="77777777" w:rsidR="00B230F1" w:rsidRPr="00B230F1" w:rsidRDefault="00B230F1" w:rsidP="00B230F1">
            <w:pPr>
              <w:pStyle w:val="BodyText"/>
              <w:jc w:val="both"/>
              <w:rPr>
                <w:bCs/>
                <w:lang w:val="sr-Cyrl-CS"/>
              </w:rPr>
            </w:pPr>
            <w:r w:rsidRPr="00B230F1">
              <w:rPr>
                <w:bCs/>
                <w:lang w:val="sr-Cyrl-CS"/>
              </w:rPr>
              <w:t>Никола Николоски</w:t>
            </w:r>
          </w:p>
        </w:tc>
        <w:tc>
          <w:tcPr>
            <w:tcW w:w="3285" w:type="dxa"/>
          </w:tcPr>
          <w:p w14:paraId="6A114616" w14:textId="77777777" w:rsidR="00B230F1" w:rsidRPr="00B230F1" w:rsidRDefault="00B230F1" w:rsidP="00B230F1">
            <w:pPr>
              <w:pStyle w:val="BodyText"/>
              <w:jc w:val="both"/>
              <w:rPr>
                <w:bCs/>
                <w:lang w:val="sr-Cyrl-CS"/>
              </w:rPr>
            </w:pPr>
            <w:r w:rsidRPr="00B230F1">
              <w:rPr>
                <w:bCs/>
                <w:lang w:val="sr-Cyrl-CS"/>
              </w:rPr>
              <w:t>Председник</w:t>
            </w:r>
          </w:p>
        </w:tc>
        <w:tc>
          <w:tcPr>
            <w:tcW w:w="3285" w:type="dxa"/>
          </w:tcPr>
          <w:p w14:paraId="33BAAFB5" w14:textId="77777777" w:rsidR="00B230F1" w:rsidRPr="00B230F1" w:rsidRDefault="00B230F1" w:rsidP="00B230F1">
            <w:pPr>
              <w:pStyle w:val="BodyText"/>
              <w:jc w:val="both"/>
              <w:rPr>
                <w:bCs/>
                <w:lang w:val="sr-Cyrl-CS"/>
              </w:rPr>
            </w:pPr>
            <w:r w:rsidRPr="00B230F1">
              <w:rPr>
                <w:bCs/>
                <w:lang w:val="sr-Cyrl-CS"/>
              </w:rPr>
              <w:t>Република Србија</w:t>
            </w:r>
          </w:p>
        </w:tc>
      </w:tr>
      <w:tr w:rsidR="00B230F1" w:rsidRPr="00B230F1" w14:paraId="0A067665" w14:textId="77777777" w:rsidTr="00D048D4">
        <w:tc>
          <w:tcPr>
            <w:tcW w:w="3285" w:type="dxa"/>
          </w:tcPr>
          <w:p w14:paraId="65B3BF70" w14:textId="77777777" w:rsidR="00B230F1" w:rsidRPr="00B230F1" w:rsidRDefault="00B230F1" w:rsidP="00B230F1">
            <w:pPr>
              <w:pStyle w:val="BodyText"/>
              <w:jc w:val="both"/>
              <w:rPr>
                <w:bCs/>
                <w:lang w:val="sr-Cyrl-CS"/>
              </w:rPr>
            </w:pPr>
            <w:r w:rsidRPr="00B230F1">
              <w:rPr>
                <w:bCs/>
                <w:lang w:val="sr-Cyrl-CS"/>
              </w:rPr>
              <w:t>Љубиша Ђуровић</w:t>
            </w:r>
          </w:p>
        </w:tc>
        <w:tc>
          <w:tcPr>
            <w:tcW w:w="3285" w:type="dxa"/>
          </w:tcPr>
          <w:p w14:paraId="3BC41231" w14:textId="77777777" w:rsidR="00B230F1" w:rsidRPr="00B230F1" w:rsidRDefault="00B230F1" w:rsidP="00B230F1">
            <w:pPr>
              <w:pStyle w:val="BodyText"/>
              <w:jc w:val="both"/>
              <w:rPr>
                <w:bCs/>
                <w:lang w:val="sr-Cyrl-CS"/>
              </w:rPr>
            </w:pPr>
            <w:r w:rsidRPr="00B230F1">
              <w:rPr>
                <w:bCs/>
                <w:lang w:val="sr-Cyrl-CS"/>
              </w:rPr>
              <w:t>Члан</w:t>
            </w:r>
          </w:p>
        </w:tc>
        <w:tc>
          <w:tcPr>
            <w:tcW w:w="3285" w:type="dxa"/>
          </w:tcPr>
          <w:p w14:paraId="6BFAA7DB" w14:textId="77777777" w:rsidR="00B230F1" w:rsidRPr="00B230F1" w:rsidRDefault="00B230F1" w:rsidP="00B230F1">
            <w:pPr>
              <w:pStyle w:val="BodyText"/>
              <w:jc w:val="both"/>
              <w:rPr>
                <w:bCs/>
                <w:lang w:val="sr-Cyrl-CS"/>
              </w:rPr>
            </w:pPr>
            <w:r w:rsidRPr="00B230F1">
              <w:rPr>
                <w:bCs/>
                <w:lang w:val="sr-Cyrl-CS"/>
              </w:rPr>
              <w:t>Република Србија</w:t>
            </w:r>
          </w:p>
        </w:tc>
      </w:tr>
      <w:tr w:rsidR="00B230F1" w:rsidRPr="00B230F1" w14:paraId="00E3BCF1" w14:textId="77777777" w:rsidTr="00D048D4">
        <w:tc>
          <w:tcPr>
            <w:tcW w:w="3285" w:type="dxa"/>
          </w:tcPr>
          <w:p w14:paraId="34F8C1A8" w14:textId="77777777" w:rsidR="00B230F1" w:rsidRPr="00B230F1" w:rsidRDefault="00B230F1" w:rsidP="00B230F1">
            <w:pPr>
              <w:pStyle w:val="BodyText"/>
              <w:jc w:val="both"/>
              <w:rPr>
                <w:bCs/>
                <w:lang w:val="sr-Cyrl-CS"/>
              </w:rPr>
            </w:pPr>
            <w:r w:rsidRPr="00B230F1">
              <w:rPr>
                <w:bCs/>
                <w:lang w:val="sr-Cyrl-CS"/>
              </w:rPr>
              <w:t>Тања Наупарац</w:t>
            </w:r>
          </w:p>
        </w:tc>
        <w:tc>
          <w:tcPr>
            <w:tcW w:w="3285" w:type="dxa"/>
          </w:tcPr>
          <w:p w14:paraId="462A1004" w14:textId="77777777" w:rsidR="00B230F1" w:rsidRPr="00B230F1" w:rsidRDefault="00B230F1" w:rsidP="00B230F1">
            <w:pPr>
              <w:pStyle w:val="BodyText"/>
              <w:jc w:val="both"/>
              <w:rPr>
                <w:bCs/>
                <w:lang w:val="sr-Cyrl-CS"/>
              </w:rPr>
            </w:pPr>
            <w:r w:rsidRPr="00B230F1">
              <w:rPr>
                <w:bCs/>
                <w:lang w:val="sr-Cyrl-CS"/>
              </w:rPr>
              <w:t>Члан</w:t>
            </w:r>
          </w:p>
        </w:tc>
        <w:tc>
          <w:tcPr>
            <w:tcW w:w="3285" w:type="dxa"/>
          </w:tcPr>
          <w:p w14:paraId="56B535F4" w14:textId="77777777" w:rsidR="00B230F1" w:rsidRPr="00B230F1" w:rsidRDefault="00B230F1" w:rsidP="00B230F1">
            <w:pPr>
              <w:pStyle w:val="BodyText"/>
              <w:jc w:val="both"/>
              <w:rPr>
                <w:bCs/>
                <w:lang w:val="sr-Cyrl-CS"/>
              </w:rPr>
            </w:pPr>
            <w:r w:rsidRPr="00B230F1">
              <w:rPr>
                <w:bCs/>
                <w:lang w:val="sr-Cyrl-CS"/>
              </w:rPr>
              <w:t>Република Србија</w:t>
            </w:r>
          </w:p>
        </w:tc>
      </w:tr>
      <w:tr w:rsidR="00B230F1" w:rsidRPr="00B230F1" w14:paraId="332D9C4E" w14:textId="77777777" w:rsidTr="00D048D4">
        <w:tc>
          <w:tcPr>
            <w:tcW w:w="3285" w:type="dxa"/>
          </w:tcPr>
          <w:p w14:paraId="3BD42139" w14:textId="77777777" w:rsidR="00B230F1" w:rsidRPr="00B230F1" w:rsidRDefault="00B230F1" w:rsidP="00B230F1">
            <w:pPr>
              <w:pStyle w:val="BodyText"/>
              <w:jc w:val="both"/>
              <w:rPr>
                <w:bCs/>
                <w:lang w:val="sr-Cyrl-CS"/>
              </w:rPr>
            </w:pPr>
            <w:r w:rsidRPr="00B230F1">
              <w:rPr>
                <w:bCs/>
                <w:lang w:val="sr-Cyrl-CS"/>
              </w:rPr>
              <w:t>Верица Лазић</w:t>
            </w:r>
          </w:p>
        </w:tc>
        <w:tc>
          <w:tcPr>
            <w:tcW w:w="3285" w:type="dxa"/>
          </w:tcPr>
          <w:p w14:paraId="540B5FF9" w14:textId="77777777" w:rsidR="00B230F1" w:rsidRPr="00B230F1" w:rsidRDefault="00B230F1" w:rsidP="00B230F1">
            <w:pPr>
              <w:pStyle w:val="BodyText"/>
              <w:jc w:val="both"/>
              <w:rPr>
                <w:bCs/>
                <w:lang w:val="sr-Cyrl-CS"/>
              </w:rPr>
            </w:pPr>
            <w:r w:rsidRPr="00B230F1">
              <w:rPr>
                <w:bCs/>
                <w:lang w:val="sr-Cyrl-CS"/>
              </w:rPr>
              <w:t>Члан</w:t>
            </w:r>
          </w:p>
        </w:tc>
        <w:tc>
          <w:tcPr>
            <w:tcW w:w="3285" w:type="dxa"/>
          </w:tcPr>
          <w:p w14:paraId="536DB7B6" w14:textId="77777777" w:rsidR="00B230F1" w:rsidRPr="00B230F1" w:rsidRDefault="00B230F1" w:rsidP="00B230F1">
            <w:pPr>
              <w:pStyle w:val="BodyText"/>
              <w:jc w:val="both"/>
              <w:rPr>
                <w:bCs/>
                <w:lang w:val="sr-Cyrl-CS"/>
              </w:rPr>
            </w:pPr>
            <w:r w:rsidRPr="00B230F1">
              <w:rPr>
                <w:bCs/>
                <w:lang w:val="sr-Cyrl-CS"/>
              </w:rPr>
              <w:t>Република Србија</w:t>
            </w:r>
          </w:p>
        </w:tc>
      </w:tr>
      <w:tr w:rsidR="00B230F1" w:rsidRPr="00B230F1" w14:paraId="0A5A683C" w14:textId="77777777" w:rsidTr="00D048D4">
        <w:tc>
          <w:tcPr>
            <w:tcW w:w="3285" w:type="dxa"/>
          </w:tcPr>
          <w:p w14:paraId="77D23858" w14:textId="77777777" w:rsidR="00B230F1" w:rsidRPr="00B230F1" w:rsidRDefault="00B230F1" w:rsidP="00B230F1">
            <w:pPr>
              <w:pStyle w:val="BodyText"/>
              <w:jc w:val="both"/>
              <w:rPr>
                <w:bCs/>
                <w:lang w:val="sr-Cyrl-CS"/>
              </w:rPr>
            </w:pPr>
            <w:r w:rsidRPr="00B230F1">
              <w:rPr>
                <w:bCs/>
                <w:lang w:val="sr-Cyrl-CS"/>
              </w:rPr>
              <w:t>Драгана Блажић</w:t>
            </w:r>
          </w:p>
        </w:tc>
        <w:tc>
          <w:tcPr>
            <w:tcW w:w="3285" w:type="dxa"/>
          </w:tcPr>
          <w:p w14:paraId="56C88A45" w14:textId="77777777" w:rsidR="00B230F1" w:rsidRPr="00B230F1" w:rsidRDefault="00B230F1" w:rsidP="00B230F1">
            <w:pPr>
              <w:pStyle w:val="BodyText"/>
              <w:jc w:val="both"/>
              <w:rPr>
                <w:bCs/>
                <w:lang w:val="sr-Cyrl-CS"/>
              </w:rPr>
            </w:pPr>
            <w:r w:rsidRPr="00B230F1">
              <w:rPr>
                <w:bCs/>
                <w:lang w:val="sr-Cyrl-CS"/>
              </w:rPr>
              <w:t>Члан</w:t>
            </w:r>
          </w:p>
        </w:tc>
        <w:tc>
          <w:tcPr>
            <w:tcW w:w="3285" w:type="dxa"/>
          </w:tcPr>
          <w:p w14:paraId="666D4E1C" w14:textId="77777777" w:rsidR="00B230F1" w:rsidRPr="00B230F1" w:rsidRDefault="00B230F1" w:rsidP="00B230F1">
            <w:pPr>
              <w:pStyle w:val="BodyText"/>
              <w:jc w:val="both"/>
              <w:rPr>
                <w:bCs/>
                <w:lang w:val="sr-Cyrl-CS"/>
              </w:rPr>
            </w:pPr>
            <w:r w:rsidRPr="00B230F1">
              <w:rPr>
                <w:bCs/>
                <w:lang w:val="sr-Cyrl-CS"/>
              </w:rPr>
              <w:t>Република Србија</w:t>
            </w:r>
          </w:p>
        </w:tc>
      </w:tr>
    </w:tbl>
    <w:p w14:paraId="495D7407" w14:textId="77777777" w:rsidR="00B230F1" w:rsidRPr="00B230F1" w:rsidRDefault="00B230F1" w:rsidP="00B230F1">
      <w:pPr>
        <w:pStyle w:val="BodyText"/>
        <w:rPr>
          <w:bCs/>
          <w:lang w:val="sr-Cyrl-CS"/>
        </w:rPr>
      </w:pPr>
    </w:p>
    <w:p w14:paraId="5F4B508E" w14:textId="0C436620" w:rsidR="008B2309" w:rsidRPr="00B230F1" w:rsidRDefault="008B2309" w:rsidP="008B2309">
      <w:pPr>
        <w:pStyle w:val="BodyText"/>
        <w:jc w:val="both"/>
        <w:rPr>
          <w:bCs/>
          <w:lang w:val="sr-Cyrl-RS"/>
        </w:rPr>
      </w:pPr>
      <w:r w:rsidRPr="002B5E22">
        <w:rPr>
          <w:bCs/>
          <w:lang w:val="sr-Cyrl-CS"/>
        </w:rPr>
        <w:t>Скупштина је у 20</w:t>
      </w:r>
      <w:r w:rsidRPr="002B5E22">
        <w:rPr>
          <w:bCs/>
          <w:lang w:val="sr-Latn-RS"/>
        </w:rPr>
        <w:t>20</w:t>
      </w:r>
      <w:r w:rsidRPr="002B5E22">
        <w:rPr>
          <w:bCs/>
          <w:lang w:val="sr-Cyrl-CS"/>
        </w:rPr>
        <w:t xml:space="preserve">. години одржала </w:t>
      </w:r>
      <w:r w:rsidRPr="002B5E22">
        <w:rPr>
          <w:bCs/>
          <w:lang w:val="sr-Latn-RS"/>
        </w:rPr>
        <w:t>16</w:t>
      </w:r>
      <w:r w:rsidRPr="002B5E22">
        <w:rPr>
          <w:bCs/>
          <w:lang w:val="sr-Cyrl-CS"/>
        </w:rPr>
        <w:t xml:space="preserve"> седниц</w:t>
      </w:r>
      <w:r w:rsidRPr="002B5E22">
        <w:rPr>
          <w:bCs/>
          <w:lang w:val="sr-Cyrl-RS"/>
        </w:rPr>
        <w:t>а</w:t>
      </w:r>
      <w:r w:rsidRPr="002B5E22">
        <w:rPr>
          <w:bCs/>
          <w:lang w:val="sr-Cyrl-CS"/>
        </w:rPr>
        <w:t xml:space="preserve"> и донела </w:t>
      </w:r>
      <w:r w:rsidRPr="002B5E22">
        <w:rPr>
          <w:bCs/>
          <w:lang w:val="sr-Latn-RS"/>
        </w:rPr>
        <w:t>33</w:t>
      </w:r>
      <w:r w:rsidRPr="002B5E22">
        <w:rPr>
          <w:bCs/>
          <w:lang w:val="sr-Cyrl-CS"/>
        </w:rPr>
        <w:t xml:space="preserve"> одлуке из своје надлежности</w:t>
      </w:r>
      <w:r w:rsidRPr="002B5E22">
        <w:rPr>
          <w:bCs/>
        </w:rPr>
        <w:t xml:space="preserve">. </w:t>
      </w:r>
      <w:r w:rsidRPr="002B5E22">
        <w:rPr>
          <w:bCs/>
          <w:lang w:val="sr-Cyrl-RS"/>
        </w:rPr>
        <w:t>Најважније донете одлуке су Усвајање Извештаја о раду Извршног и Управног одбора и Извештаја о пословању Агенције за 201</w:t>
      </w:r>
      <w:r w:rsidRPr="002B5E22">
        <w:rPr>
          <w:bCs/>
          <w:lang w:val="sr-Latn-RS"/>
        </w:rPr>
        <w:t>9</w:t>
      </w:r>
      <w:r w:rsidRPr="002B5E22">
        <w:rPr>
          <w:bCs/>
          <w:lang w:val="sr-Cyrl-RS"/>
        </w:rPr>
        <w:t>. годину, Усвајање Финансијских извештаја Агенције за 201</w:t>
      </w:r>
      <w:r w:rsidRPr="002B5E22">
        <w:rPr>
          <w:bCs/>
          <w:lang w:val="sr-Latn-RS"/>
        </w:rPr>
        <w:t>9</w:t>
      </w:r>
      <w:r w:rsidRPr="002B5E22">
        <w:rPr>
          <w:bCs/>
          <w:lang w:val="sr-Cyrl-RS"/>
        </w:rPr>
        <w:t>. годину са ревизорским извештајем за 201</w:t>
      </w:r>
      <w:r w:rsidRPr="002B5E22">
        <w:rPr>
          <w:bCs/>
          <w:lang w:val="sr-Latn-RS"/>
        </w:rPr>
        <w:t>9</w:t>
      </w:r>
      <w:r w:rsidRPr="002B5E22">
        <w:rPr>
          <w:bCs/>
          <w:lang w:val="sr-Cyrl-RS"/>
        </w:rPr>
        <w:t xml:space="preserve">. годину, </w:t>
      </w:r>
      <w:r>
        <w:rPr>
          <w:bCs/>
          <w:lang w:val="sr-Cyrl-RS"/>
        </w:rPr>
        <w:t xml:space="preserve">одлука о мировању обавеза клијената због пандемије заразне болести </w:t>
      </w:r>
      <w:r>
        <w:rPr>
          <w:bCs/>
        </w:rPr>
        <w:t>K</w:t>
      </w:r>
      <w:r>
        <w:rPr>
          <w:bCs/>
          <w:lang w:val="sr-Cyrl-RS"/>
        </w:rPr>
        <w:t xml:space="preserve">ОВИД-19, </w:t>
      </w:r>
      <w:r w:rsidRPr="002B5E22">
        <w:rPr>
          <w:bCs/>
          <w:lang w:val="sr-Cyrl-RS"/>
        </w:rPr>
        <w:t>као и одобравање посебно значајних аранжмана из делатности Агенције.</w:t>
      </w:r>
    </w:p>
    <w:p w14:paraId="39280CF2" w14:textId="5BF8F6E2" w:rsidR="008B2309" w:rsidRDefault="008B2309" w:rsidP="00B230F1">
      <w:pPr>
        <w:pStyle w:val="BodyText"/>
        <w:rPr>
          <w:b/>
          <w:lang w:val="sr-Latn-CS"/>
        </w:rPr>
      </w:pPr>
    </w:p>
    <w:p w14:paraId="7924267F" w14:textId="77777777" w:rsidR="009D0855" w:rsidRDefault="009D0855" w:rsidP="00B230F1">
      <w:pPr>
        <w:pStyle w:val="BodyText"/>
        <w:rPr>
          <w:b/>
          <w:lang w:val="sr-Latn-CS"/>
        </w:rPr>
      </w:pPr>
    </w:p>
    <w:p w14:paraId="2988EAB6" w14:textId="77777777" w:rsidR="008B2309" w:rsidRDefault="008B2309" w:rsidP="00B230F1">
      <w:pPr>
        <w:pStyle w:val="BodyText"/>
        <w:rPr>
          <w:b/>
          <w:lang w:val="sr-Latn-CS"/>
        </w:rPr>
      </w:pPr>
    </w:p>
    <w:p w14:paraId="2D349705" w14:textId="50856BE4" w:rsidR="00B230F1" w:rsidRPr="00B230F1" w:rsidRDefault="00B230F1" w:rsidP="00B230F1">
      <w:pPr>
        <w:pStyle w:val="BodyText"/>
        <w:rPr>
          <w:b/>
        </w:rPr>
      </w:pPr>
      <w:r w:rsidRPr="00B230F1">
        <w:rPr>
          <w:b/>
          <w:lang w:val="sr-Latn-CS"/>
        </w:rPr>
        <w:lastRenderedPageBreak/>
        <w:t>4.2</w:t>
      </w:r>
      <w:r w:rsidRPr="00B230F1">
        <w:rPr>
          <w:b/>
          <w:lang w:val="sr-Latn-CS"/>
        </w:rPr>
        <w:tab/>
        <w:t xml:space="preserve">Управни одбор </w:t>
      </w:r>
      <w:proofErr w:type="spellStart"/>
      <w:r w:rsidRPr="00B230F1">
        <w:rPr>
          <w:b/>
        </w:rPr>
        <w:t>Агенције</w:t>
      </w:r>
      <w:proofErr w:type="spellEnd"/>
    </w:p>
    <w:p w14:paraId="5592575C" w14:textId="77777777" w:rsidR="00B230F1" w:rsidRPr="00B230F1" w:rsidRDefault="00B230F1" w:rsidP="00B230F1">
      <w:pPr>
        <w:pStyle w:val="BodyText"/>
        <w:rPr>
          <w:bCs/>
        </w:rPr>
      </w:pPr>
    </w:p>
    <w:p w14:paraId="6A2E3544" w14:textId="6AFE8AA8" w:rsidR="00B230F1" w:rsidRDefault="00B230F1" w:rsidP="00B230F1">
      <w:pPr>
        <w:pStyle w:val="BodyText"/>
        <w:spacing w:after="0"/>
        <w:rPr>
          <w:bCs/>
          <w:lang w:val="sr-Latn-CS"/>
        </w:rPr>
      </w:pPr>
      <w:r w:rsidRPr="00B230F1">
        <w:rPr>
          <w:bCs/>
          <w:lang w:val="sr-Latn-CS"/>
        </w:rPr>
        <w:t>Надлежности Управног одб</w:t>
      </w:r>
      <w:r w:rsidRPr="00B230F1">
        <w:rPr>
          <w:bCs/>
          <w:lang w:val="sr-Cyrl-CS"/>
        </w:rPr>
        <w:t>о</w:t>
      </w:r>
      <w:r w:rsidRPr="00B230F1">
        <w:rPr>
          <w:bCs/>
          <w:lang w:val="sr-Latn-CS"/>
        </w:rPr>
        <w:t xml:space="preserve">ра Агенције су утврђене </w:t>
      </w:r>
      <w:r w:rsidRPr="00B230F1">
        <w:rPr>
          <w:bCs/>
          <w:lang w:val="sl-SI"/>
        </w:rPr>
        <w:t>Законом о агенцији за осигурање и финансирање извоза Републике Србије</w:t>
      </w:r>
      <w:r w:rsidRPr="00B230F1">
        <w:rPr>
          <w:bCs/>
          <w:lang w:val="sr-Latn-CS"/>
        </w:rPr>
        <w:t xml:space="preserve"> и статутом Агенције. </w:t>
      </w:r>
    </w:p>
    <w:p w14:paraId="421A3815" w14:textId="02E64A96" w:rsidR="00B230F1" w:rsidRDefault="00B230F1" w:rsidP="00B230F1">
      <w:pPr>
        <w:pStyle w:val="BodyText"/>
        <w:spacing w:after="0"/>
        <w:rPr>
          <w:bCs/>
          <w:lang w:val="sr-Latn-CS"/>
        </w:rPr>
      </w:pPr>
    </w:p>
    <w:p w14:paraId="3A2317A0" w14:textId="77777777" w:rsidR="00B230F1" w:rsidRPr="00B230F1" w:rsidRDefault="00B230F1" w:rsidP="00B230F1">
      <w:pPr>
        <w:pStyle w:val="BodyText"/>
        <w:spacing w:after="0"/>
        <w:rPr>
          <w:bCs/>
        </w:rPr>
      </w:pPr>
    </w:p>
    <w:tbl>
      <w:tblPr>
        <w:tblW w:w="9845" w:type="dxa"/>
        <w:jc w:val="center"/>
        <w:tblLook w:val="04A0" w:firstRow="1" w:lastRow="0" w:firstColumn="1" w:lastColumn="0" w:noHBand="0" w:noVBand="1"/>
      </w:tblPr>
      <w:tblGrid>
        <w:gridCol w:w="2051"/>
        <w:gridCol w:w="1666"/>
        <w:gridCol w:w="1876"/>
        <w:gridCol w:w="4252"/>
      </w:tblGrid>
      <w:tr w:rsidR="00B230F1" w:rsidRPr="00B230F1" w14:paraId="6A164399" w14:textId="77777777" w:rsidTr="00D048D4">
        <w:trPr>
          <w:trHeight w:val="255"/>
          <w:jc w:val="center"/>
        </w:trPr>
        <w:tc>
          <w:tcPr>
            <w:tcW w:w="98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E7189" w14:textId="0C1A5608" w:rsidR="00B230F1" w:rsidRPr="00B230F1" w:rsidRDefault="00B230F1" w:rsidP="00B230F1">
            <w:pPr>
              <w:pStyle w:val="BodyText"/>
              <w:jc w:val="both"/>
              <w:rPr>
                <w:bCs/>
              </w:rPr>
            </w:pPr>
            <w:proofErr w:type="spellStart"/>
            <w:r w:rsidRPr="00B230F1">
              <w:rPr>
                <w:bCs/>
              </w:rPr>
              <w:t>Чланови</w:t>
            </w:r>
            <w:proofErr w:type="spellEnd"/>
            <w:r w:rsidRPr="00B230F1">
              <w:rPr>
                <w:bCs/>
              </w:rPr>
              <w:t xml:space="preserve"> </w:t>
            </w:r>
            <w:proofErr w:type="spellStart"/>
            <w:r w:rsidRPr="00B230F1">
              <w:rPr>
                <w:bCs/>
              </w:rPr>
              <w:t>Управног</w:t>
            </w:r>
            <w:proofErr w:type="spellEnd"/>
            <w:r w:rsidRPr="00B230F1">
              <w:rPr>
                <w:bCs/>
              </w:rPr>
              <w:t xml:space="preserve"> </w:t>
            </w:r>
            <w:proofErr w:type="spellStart"/>
            <w:r w:rsidRPr="00B230F1">
              <w:rPr>
                <w:bCs/>
              </w:rPr>
              <w:t>одбора</w:t>
            </w:r>
            <w:proofErr w:type="spellEnd"/>
            <w:r w:rsidRPr="00B230F1">
              <w:rPr>
                <w:bCs/>
              </w:rPr>
              <w:t xml:space="preserve"> АОФИ </w:t>
            </w:r>
            <w:proofErr w:type="spellStart"/>
            <w:r w:rsidRPr="00B230F1">
              <w:rPr>
                <w:bCs/>
              </w:rPr>
              <w:t>на</w:t>
            </w:r>
            <w:proofErr w:type="spellEnd"/>
            <w:r w:rsidRPr="00B230F1">
              <w:rPr>
                <w:bCs/>
              </w:rPr>
              <w:t xml:space="preserve"> </w:t>
            </w:r>
            <w:proofErr w:type="spellStart"/>
            <w:r w:rsidRPr="00B230F1">
              <w:rPr>
                <w:bCs/>
              </w:rPr>
              <w:t>дан</w:t>
            </w:r>
            <w:proofErr w:type="spellEnd"/>
            <w:r w:rsidRPr="00B230F1">
              <w:rPr>
                <w:bCs/>
              </w:rPr>
              <w:t xml:space="preserve"> 31.12.20</w:t>
            </w:r>
            <w:r w:rsidR="008B2309">
              <w:rPr>
                <w:bCs/>
              </w:rPr>
              <w:t>20</w:t>
            </w:r>
            <w:r w:rsidRPr="00B230F1">
              <w:rPr>
                <w:bCs/>
                <w:lang w:val="sr-Cyrl-CS"/>
              </w:rPr>
              <w:t>.</w:t>
            </w:r>
            <w:r w:rsidRPr="00B230F1">
              <w:rPr>
                <w:bCs/>
              </w:rPr>
              <w:t xml:space="preserve"> </w:t>
            </w:r>
            <w:proofErr w:type="spellStart"/>
            <w:r w:rsidRPr="00B230F1">
              <w:rPr>
                <w:bCs/>
              </w:rPr>
              <w:t>године</w:t>
            </w:r>
            <w:proofErr w:type="spellEnd"/>
          </w:p>
        </w:tc>
      </w:tr>
      <w:tr w:rsidR="00B230F1" w:rsidRPr="00B230F1" w14:paraId="705F5C84" w14:textId="77777777" w:rsidTr="00D048D4">
        <w:trPr>
          <w:trHeight w:val="510"/>
          <w:jc w:val="center"/>
        </w:trPr>
        <w:tc>
          <w:tcPr>
            <w:tcW w:w="2051" w:type="dxa"/>
            <w:tcBorders>
              <w:top w:val="nil"/>
              <w:left w:val="single" w:sz="4" w:space="0" w:color="auto"/>
              <w:bottom w:val="single" w:sz="4" w:space="0" w:color="auto"/>
              <w:right w:val="single" w:sz="4" w:space="0" w:color="auto"/>
            </w:tcBorders>
            <w:shd w:val="clear" w:color="auto" w:fill="auto"/>
            <w:noWrap/>
            <w:vAlign w:val="center"/>
            <w:hideMark/>
          </w:tcPr>
          <w:p w14:paraId="732C3293" w14:textId="77777777" w:rsidR="00B230F1" w:rsidRPr="00B230F1" w:rsidRDefault="00B230F1" w:rsidP="00B230F1">
            <w:pPr>
              <w:pStyle w:val="BodyText"/>
              <w:jc w:val="both"/>
              <w:rPr>
                <w:bCs/>
              </w:rPr>
            </w:pPr>
            <w:proofErr w:type="spellStart"/>
            <w:r w:rsidRPr="00B230F1">
              <w:rPr>
                <w:bCs/>
              </w:rPr>
              <w:t>Име</w:t>
            </w:r>
            <w:proofErr w:type="spellEnd"/>
            <w:r w:rsidRPr="00B230F1">
              <w:rPr>
                <w:bCs/>
              </w:rPr>
              <w:t xml:space="preserve"> и </w:t>
            </w:r>
            <w:proofErr w:type="spellStart"/>
            <w:r w:rsidRPr="00B230F1">
              <w:rPr>
                <w:bCs/>
              </w:rPr>
              <w:t>презиме</w:t>
            </w:r>
            <w:proofErr w:type="spellEnd"/>
          </w:p>
        </w:tc>
        <w:tc>
          <w:tcPr>
            <w:tcW w:w="1666" w:type="dxa"/>
            <w:tcBorders>
              <w:top w:val="nil"/>
              <w:left w:val="nil"/>
              <w:bottom w:val="single" w:sz="4" w:space="0" w:color="auto"/>
              <w:right w:val="single" w:sz="4" w:space="0" w:color="auto"/>
            </w:tcBorders>
            <w:shd w:val="clear" w:color="auto" w:fill="auto"/>
            <w:noWrap/>
            <w:vAlign w:val="center"/>
            <w:hideMark/>
          </w:tcPr>
          <w:p w14:paraId="019D241F" w14:textId="77777777" w:rsidR="00B230F1" w:rsidRPr="00B230F1" w:rsidRDefault="00B230F1" w:rsidP="00B230F1">
            <w:pPr>
              <w:pStyle w:val="BodyText"/>
              <w:jc w:val="both"/>
              <w:rPr>
                <w:bCs/>
              </w:rPr>
            </w:pPr>
            <w:proofErr w:type="spellStart"/>
            <w:r w:rsidRPr="00B230F1">
              <w:rPr>
                <w:bCs/>
              </w:rPr>
              <w:t>Функција</w:t>
            </w:r>
            <w:proofErr w:type="spellEnd"/>
          </w:p>
        </w:tc>
        <w:tc>
          <w:tcPr>
            <w:tcW w:w="1876" w:type="dxa"/>
            <w:tcBorders>
              <w:top w:val="nil"/>
              <w:left w:val="nil"/>
              <w:bottom w:val="single" w:sz="4" w:space="0" w:color="auto"/>
              <w:right w:val="single" w:sz="4" w:space="0" w:color="auto"/>
            </w:tcBorders>
            <w:shd w:val="clear" w:color="auto" w:fill="auto"/>
            <w:vAlign w:val="center"/>
            <w:hideMark/>
          </w:tcPr>
          <w:p w14:paraId="047F7057" w14:textId="77777777" w:rsidR="00B230F1" w:rsidRPr="00B230F1" w:rsidRDefault="00B230F1" w:rsidP="00B230F1">
            <w:pPr>
              <w:pStyle w:val="BodyText"/>
              <w:jc w:val="both"/>
              <w:rPr>
                <w:bCs/>
              </w:rPr>
            </w:pPr>
            <w:r w:rsidRPr="00B230F1">
              <w:rPr>
                <w:bCs/>
              </w:rPr>
              <w:t>А</w:t>
            </w:r>
            <w:r w:rsidRPr="00B230F1">
              <w:rPr>
                <w:bCs/>
                <w:lang w:val="sr-Cyrl-CS"/>
              </w:rPr>
              <w:t>к</w:t>
            </w:r>
            <w:proofErr w:type="spellStart"/>
            <w:r w:rsidRPr="00B230F1">
              <w:rPr>
                <w:bCs/>
              </w:rPr>
              <w:t>ционар</w:t>
            </w:r>
            <w:proofErr w:type="spellEnd"/>
            <w:r w:rsidRPr="00B230F1">
              <w:rPr>
                <w:bCs/>
              </w:rPr>
              <w:t xml:space="preserve"> </w:t>
            </w:r>
            <w:proofErr w:type="spellStart"/>
            <w:r w:rsidRPr="00B230F1">
              <w:rPr>
                <w:bCs/>
              </w:rPr>
              <w:t>кога</w:t>
            </w:r>
            <w:proofErr w:type="spellEnd"/>
            <w:r w:rsidRPr="00B230F1">
              <w:rPr>
                <w:bCs/>
              </w:rPr>
              <w:br/>
            </w:r>
            <w:proofErr w:type="spellStart"/>
            <w:r w:rsidRPr="00B230F1">
              <w:rPr>
                <w:bCs/>
              </w:rPr>
              <w:t>представља</w:t>
            </w:r>
            <w:proofErr w:type="spellEnd"/>
          </w:p>
        </w:tc>
        <w:tc>
          <w:tcPr>
            <w:tcW w:w="4252" w:type="dxa"/>
            <w:tcBorders>
              <w:top w:val="nil"/>
              <w:left w:val="nil"/>
              <w:bottom w:val="single" w:sz="4" w:space="0" w:color="auto"/>
              <w:right w:val="single" w:sz="4" w:space="0" w:color="auto"/>
            </w:tcBorders>
            <w:shd w:val="clear" w:color="auto" w:fill="auto"/>
            <w:noWrap/>
            <w:vAlign w:val="center"/>
            <w:hideMark/>
          </w:tcPr>
          <w:p w14:paraId="28055A21" w14:textId="77777777" w:rsidR="00B230F1" w:rsidRPr="00B230F1" w:rsidRDefault="00B230F1" w:rsidP="00B230F1">
            <w:pPr>
              <w:pStyle w:val="BodyText"/>
              <w:jc w:val="both"/>
              <w:rPr>
                <w:bCs/>
              </w:rPr>
            </w:pPr>
            <w:proofErr w:type="spellStart"/>
            <w:r w:rsidRPr="00B230F1">
              <w:rPr>
                <w:bCs/>
              </w:rPr>
              <w:t>Референце</w:t>
            </w:r>
            <w:proofErr w:type="spellEnd"/>
          </w:p>
        </w:tc>
      </w:tr>
      <w:tr w:rsidR="00B230F1" w:rsidRPr="00B230F1" w14:paraId="069591E6" w14:textId="77777777" w:rsidTr="00D048D4">
        <w:trPr>
          <w:trHeight w:val="510"/>
          <w:jc w:val="center"/>
        </w:trPr>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D1B2B" w14:textId="77777777" w:rsidR="00B230F1" w:rsidRPr="00B230F1" w:rsidRDefault="00B230F1" w:rsidP="00B230F1">
            <w:pPr>
              <w:pStyle w:val="BodyText"/>
              <w:jc w:val="both"/>
              <w:rPr>
                <w:bCs/>
              </w:rPr>
            </w:pPr>
            <w:proofErr w:type="spellStart"/>
            <w:r w:rsidRPr="00B230F1">
              <w:rPr>
                <w:bCs/>
              </w:rPr>
              <w:t>Раде</w:t>
            </w:r>
            <w:proofErr w:type="spellEnd"/>
            <w:r w:rsidRPr="00B230F1">
              <w:rPr>
                <w:bCs/>
              </w:rPr>
              <w:t xml:space="preserve"> </w:t>
            </w:r>
            <w:proofErr w:type="spellStart"/>
            <w:r w:rsidRPr="00B230F1">
              <w:rPr>
                <w:bCs/>
              </w:rPr>
              <w:t>Петровић</w:t>
            </w:r>
            <w:proofErr w:type="spellEnd"/>
          </w:p>
        </w:tc>
        <w:tc>
          <w:tcPr>
            <w:tcW w:w="1666" w:type="dxa"/>
            <w:tcBorders>
              <w:top w:val="nil"/>
              <w:left w:val="nil"/>
              <w:bottom w:val="single" w:sz="4" w:space="0" w:color="auto"/>
              <w:right w:val="single" w:sz="4" w:space="0" w:color="auto"/>
            </w:tcBorders>
            <w:shd w:val="clear" w:color="auto" w:fill="auto"/>
            <w:noWrap/>
            <w:vAlign w:val="center"/>
            <w:hideMark/>
          </w:tcPr>
          <w:p w14:paraId="15B80F60" w14:textId="77777777" w:rsidR="00B230F1" w:rsidRPr="00B230F1" w:rsidRDefault="00B230F1" w:rsidP="00B230F1">
            <w:pPr>
              <w:pStyle w:val="BodyText"/>
              <w:jc w:val="both"/>
              <w:rPr>
                <w:bCs/>
              </w:rPr>
            </w:pPr>
            <w:proofErr w:type="spellStart"/>
            <w:r w:rsidRPr="00B230F1">
              <w:rPr>
                <w:bCs/>
              </w:rPr>
              <w:t>Председник</w:t>
            </w:r>
            <w:proofErr w:type="spellEnd"/>
          </w:p>
        </w:tc>
        <w:tc>
          <w:tcPr>
            <w:tcW w:w="1876" w:type="dxa"/>
            <w:tcBorders>
              <w:top w:val="nil"/>
              <w:left w:val="nil"/>
              <w:bottom w:val="single" w:sz="4" w:space="0" w:color="auto"/>
              <w:right w:val="single" w:sz="4" w:space="0" w:color="auto"/>
            </w:tcBorders>
            <w:shd w:val="clear" w:color="auto" w:fill="auto"/>
            <w:noWrap/>
            <w:vAlign w:val="center"/>
            <w:hideMark/>
          </w:tcPr>
          <w:p w14:paraId="513285AE" w14:textId="77777777" w:rsidR="00B230F1" w:rsidRPr="00B230F1" w:rsidRDefault="00B230F1" w:rsidP="00B230F1">
            <w:pPr>
              <w:pStyle w:val="BodyText"/>
              <w:jc w:val="both"/>
              <w:rPr>
                <w:bCs/>
              </w:rPr>
            </w:pPr>
            <w:proofErr w:type="spellStart"/>
            <w:r w:rsidRPr="00B230F1">
              <w:rPr>
                <w:bCs/>
              </w:rPr>
              <w:t>Република</w:t>
            </w:r>
            <w:proofErr w:type="spellEnd"/>
            <w:r w:rsidRPr="00B230F1">
              <w:rPr>
                <w:bCs/>
              </w:rPr>
              <w:t xml:space="preserve"> </w:t>
            </w:r>
            <w:proofErr w:type="spellStart"/>
            <w:r w:rsidRPr="00B230F1">
              <w:rPr>
                <w:bCs/>
              </w:rPr>
              <w:t>Србија</w:t>
            </w:r>
            <w:proofErr w:type="spellEnd"/>
          </w:p>
        </w:tc>
        <w:tc>
          <w:tcPr>
            <w:tcW w:w="4252" w:type="dxa"/>
            <w:tcBorders>
              <w:top w:val="nil"/>
              <w:left w:val="nil"/>
              <w:bottom w:val="single" w:sz="4" w:space="0" w:color="auto"/>
              <w:right w:val="single" w:sz="4" w:space="0" w:color="auto"/>
            </w:tcBorders>
            <w:shd w:val="clear" w:color="auto" w:fill="auto"/>
            <w:vAlign w:val="bottom"/>
            <w:hideMark/>
          </w:tcPr>
          <w:p w14:paraId="1A3F39B5" w14:textId="77777777" w:rsidR="00B230F1" w:rsidRPr="00B230F1" w:rsidRDefault="00B230F1" w:rsidP="00B230F1">
            <w:pPr>
              <w:pStyle w:val="BodyText"/>
              <w:jc w:val="both"/>
              <w:rPr>
                <w:bCs/>
              </w:rPr>
            </w:pPr>
            <w:r w:rsidRPr="00B230F1">
              <w:rPr>
                <w:bCs/>
              </w:rPr>
              <w:t>НБС,</w:t>
            </w:r>
            <w:r w:rsidRPr="00B230F1">
              <w:rPr>
                <w:bCs/>
                <w:lang w:val="sr-Cyrl-CS"/>
              </w:rPr>
              <w:t xml:space="preserve"> </w:t>
            </w:r>
            <w:proofErr w:type="spellStart"/>
            <w:r w:rsidRPr="00B230F1">
              <w:rPr>
                <w:bCs/>
              </w:rPr>
              <w:t>заменик</w:t>
            </w:r>
            <w:proofErr w:type="spellEnd"/>
            <w:r w:rsidRPr="00B230F1">
              <w:rPr>
                <w:bCs/>
                <w:lang w:val="sr-Cyrl-CS"/>
              </w:rPr>
              <w:t xml:space="preserve"> </w:t>
            </w:r>
            <w:proofErr w:type="spellStart"/>
            <w:r w:rsidRPr="00B230F1">
              <w:rPr>
                <w:bCs/>
              </w:rPr>
              <w:t>генералног</w:t>
            </w:r>
            <w:proofErr w:type="spellEnd"/>
            <w:r w:rsidRPr="00B230F1">
              <w:rPr>
                <w:bCs/>
                <w:lang w:val="sr-Cyrl-CS"/>
              </w:rPr>
              <w:t xml:space="preserve"> </w:t>
            </w:r>
            <w:proofErr w:type="spellStart"/>
            <w:r w:rsidRPr="00B230F1">
              <w:rPr>
                <w:bCs/>
              </w:rPr>
              <w:t>директора</w:t>
            </w:r>
            <w:proofErr w:type="spellEnd"/>
            <w:r w:rsidRPr="00B230F1">
              <w:rPr>
                <w:bCs/>
              </w:rPr>
              <w:t xml:space="preserve"> </w:t>
            </w:r>
            <w:proofErr w:type="spellStart"/>
            <w:r w:rsidRPr="00B230F1">
              <w:rPr>
                <w:bCs/>
              </w:rPr>
              <w:t>Дирекције</w:t>
            </w:r>
            <w:proofErr w:type="spellEnd"/>
            <w:r w:rsidRPr="00B230F1">
              <w:rPr>
                <w:bCs/>
              </w:rPr>
              <w:t xml:space="preserve"> </w:t>
            </w:r>
            <w:proofErr w:type="spellStart"/>
            <w:r w:rsidRPr="00B230F1">
              <w:rPr>
                <w:bCs/>
              </w:rPr>
              <w:t>за</w:t>
            </w:r>
            <w:proofErr w:type="spellEnd"/>
            <w:r w:rsidRPr="00B230F1">
              <w:rPr>
                <w:bCs/>
              </w:rPr>
              <w:t xml:space="preserve"> </w:t>
            </w:r>
            <w:proofErr w:type="spellStart"/>
            <w:r w:rsidRPr="00B230F1">
              <w:rPr>
                <w:bCs/>
              </w:rPr>
              <w:t>опште</w:t>
            </w:r>
            <w:proofErr w:type="spellEnd"/>
            <w:r w:rsidRPr="00B230F1">
              <w:rPr>
                <w:bCs/>
              </w:rPr>
              <w:t xml:space="preserve"> </w:t>
            </w:r>
            <w:proofErr w:type="spellStart"/>
            <w:r w:rsidRPr="00B230F1">
              <w:rPr>
                <w:bCs/>
              </w:rPr>
              <w:t>послове</w:t>
            </w:r>
            <w:proofErr w:type="spellEnd"/>
          </w:p>
        </w:tc>
      </w:tr>
      <w:tr w:rsidR="00B230F1" w:rsidRPr="00B230F1" w14:paraId="54781E8E" w14:textId="77777777" w:rsidTr="00D048D4">
        <w:trPr>
          <w:trHeight w:val="510"/>
          <w:jc w:val="center"/>
        </w:trPr>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E06C" w14:textId="3B44DBD9" w:rsidR="00B230F1" w:rsidRPr="00B230F1" w:rsidRDefault="00B230F1" w:rsidP="00B230F1">
            <w:pPr>
              <w:pStyle w:val="BodyText"/>
              <w:jc w:val="both"/>
              <w:rPr>
                <w:bCs/>
                <w:lang w:val="sr-Cyrl-RS"/>
              </w:rPr>
            </w:pPr>
            <w:r>
              <w:rPr>
                <w:bCs/>
                <w:lang w:val="sr-Cyrl-RS"/>
              </w:rPr>
              <w:t>Милош Ралевић</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43506E18" w14:textId="77777777" w:rsidR="00B230F1" w:rsidRPr="00B230F1" w:rsidRDefault="00B230F1" w:rsidP="00B230F1">
            <w:pPr>
              <w:pStyle w:val="BodyText"/>
              <w:jc w:val="both"/>
              <w:rPr>
                <w:bCs/>
              </w:rPr>
            </w:pPr>
            <w:proofErr w:type="spellStart"/>
            <w:r w:rsidRPr="00B230F1">
              <w:rPr>
                <w:bCs/>
              </w:rPr>
              <w:t>Заменик</w:t>
            </w:r>
            <w:proofErr w:type="spellEnd"/>
            <w:r w:rsidRPr="00B230F1">
              <w:rPr>
                <w:bCs/>
              </w:rPr>
              <w:br/>
            </w:r>
            <w:proofErr w:type="spellStart"/>
            <w:r w:rsidRPr="00B230F1">
              <w:rPr>
                <w:bCs/>
              </w:rPr>
              <w:t>председника</w:t>
            </w:r>
            <w:proofErr w:type="spellEnd"/>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7F9C66E8" w14:textId="77777777" w:rsidR="00B230F1" w:rsidRPr="00B230F1" w:rsidRDefault="00B230F1" w:rsidP="00B230F1">
            <w:pPr>
              <w:pStyle w:val="BodyText"/>
              <w:jc w:val="both"/>
              <w:rPr>
                <w:bCs/>
              </w:rPr>
            </w:pPr>
            <w:proofErr w:type="spellStart"/>
            <w:r w:rsidRPr="00B230F1">
              <w:rPr>
                <w:bCs/>
              </w:rPr>
              <w:t>Република</w:t>
            </w:r>
            <w:proofErr w:type="spellEnd"/>
            <w:r w:rsidRPr="00B230F1">
              <w:rPr>
                <w:bCs/>
              </w:rPr>
              <w:t xml:space="preserve"> </w:t>
            </w:r>
            <w:proofErr w:type="spellStart"/>
            <w:r w:rsidRPr="00B230F1">
              <w:rPr>
                <w:bCs/>
              </w:rPr>
              <w:t>Србија</w:t>
            </w:r>
            <w:proofErr w:type="spellEnd"/>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2E24CA78" w14:textId="08278859" w:rsidR="00B230F1" w:rsidRPr="00B230F1" w:rsidRDefault="00895747" w:rsidP="00B230F1">
            <w:pPr>
              <w:pStyle w:val="BodyText"/>
              <w:jc w:val="both"/>
              <w:rPr>
                <w:bCs/>
                <w:lang w:val="sr-Cyrl-RS"/>
              </w:rPr>
            </w:pPr>
            <w:r>
              <w:rPr>
                <w:bCs/>
                <w:lang w:val="sr-Cyrl-RS"/>
              </w:rPr>
              <w:t>Банка Поштанска Штедионица, помоћник директора сектора</w:t>
            </w:r>
          </w:p>
        </w:tc>
      </w:tr>
      <w:tr w:rsidR="00B230F1" w:rsidRPr="00B230F1" w14:paraId="513005D4" w14:textId="77777777" w:rsidTr="00D048D4">
        <w:trPr>
          <w:trHeight w:val="510"/>
          <w:jc w:val="center"/>
        </w:trPr>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919EF" w14:textId="77777777" w:rsidR="00B230F1" w:rsidRPr="00B230F1" w:rsidRDefault="00B230F1" w:rsidP="00B230F1">
            <w:pPr>
              <w:pStyle w:val="BodyText"/>
              <w:jc w:val="both"/>
              <w:rPr>
                <w:bCs/>
                <w:lang w:val="sr-Cyrl-CS"/>
              </w:rPr>
            </w:pPr>
            <w:r w:rsidRPr="00B230F1">
              <w:rPr>
                <w:bCs/>
                <w:lang w:val="sr-Cyrl-CS"/>
              </w:rPr>
              <w:t>Никола Вељић</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6CA4B253" w14:textId="77777777" w:rsidR="00B230F1" w:rsidRPr="00B230F1" w:rsidRDefault="00B230F1" w:rsidP="00B230F1">
            <w:pPr>
              <w:pStyle w:val="BodyText"/>
              <w:jc w:val="both"/>
              <w:rPr>
                <w:bCs/>
              </w:rPr>
            </w:pPr>
            <w:proofErr w:type="spellStart"/>
            <w:r w:rsidRPr="00B230F1">
              <w:rPr>
                <w:bCs/>
              </w:rPr>
              <w:t>Члан</w:t>
            </w:r>
            <w:proofErr w:type="spellEnd"/>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055A0574" w14:textId="77777777" w:rsidR="00B230F1" w:rsidRPr="00B230F1" w:rsidRDefault="00B230F1" w:rsidP="00B230F1">
            <w:pPr>
              <w:pStyle w:val="BodyText"/>
              <w:jc w:val="both"/>
              <w:rPr>
                <w:bCs/>
              </w:rPr>
            </w:pPr>
            <w:proofErr w:type="spellStart"/>
            <w:r w:rsidRPr="00B230F1">
              <w:rPr>
                <w:bCs/>
              </w:rPr>
              <w:t>Република</w:t>
            </w:r>
            <w:proofErr w:type="spellEnd"/>
            <w:r w:rsidRPr="00B230F1">
              <w:rPr>
                <w:bCs/>
              </w:rPr>
              <w:t xml:space="preserve"> </w:t>
            </w:r>
            <w:proofErr w:type="spellStart"/>
            <w:r w:rsidRPr="00B230F1">
              <w:rPr>
                <w:bCs/>
              </w:rPr>
              <w:t>Србија</w:t>
            </w:r>
            <w:proofErr w:type="spellEnd"/>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698FEACF" w14:textId="77777777" w:rsidR="00B230F1" w:rsidRPr="00B230F1" w:rsidRDefault="00B230F1" w:rsidP="00B230F1">
            <w:pPr>
              <w:pStyle w:val="BodyText"/>
              <w:jc w:val="both"/>
              <w:rPr>
                <w:bCs/>
                <w:lang w:val="sr-Cyrl-CS"/>
              </w:rPr>
            </w:pPr>
            <w:r w:rsidRPr="00B230F1">
              <w:rPr>
                <w:bCs/>
                <w:lang w:val="sr-Cyrl-CS"/>
              </w:rPr>
              <w:t>ЕМС</w:t>
            </w:r>
          </w:p>
        </w:tc>
      </w:tr>
      <w:tr w:rsidR="008B2309" w:rsidRPr="00B230F1" w14:paraId="0AE0F654" w14:textId="77777777" w:rsidTr="008B2309">
        <w:trPr>
          <w:trHeight w:val="255"/>
          <w:jc w:val="center"/>
        </w:trPr>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C6ECE" w14:textId="695D4944" w:rsidR="008B2309" w:rsidRPr="00B230F1" w:rsidRDefault="008B2309" w:rsidP="008B2309">
            <w:pPr>
              <w:pStyle w:val="BodyText"/>
              <w:jc w:val="both"/>
              <w:rPr>
                <w:bCs/>
              </w:rPr>
            </w:pPr>
            <w:r>
              <w:rPr>
                <w:bCs/>
                <w:lang w:val="sr-Cyrl-RS"/>
              </w:rPr>
              <w:t>Горан Николић</w:t>
            </w:r>
          </w:p>
        </w:tc>
        <w:tc>
          <w:tcPr>
            <w:tcW w:w="1666" w:type="dxa"/>
            <w:tcBorders>
              <w:top w:val="single" w:sz="4" w:space="0" w:color="auto"/>
              <w:left w:val="nil"/>
              <w:bottom w:val="single" w:sz="4" w:space="0" w:color="auto"/>
              <w:right w:val="single" w:sz="4" w:space="0" w:color="auto"/>
            </w:tcBorders>
            <w:shd w:val="clear" w:color="auto" w:fill="auto"/>
            <w:noWrap/>
            <w:vAlign w:val="center"/>
          </w:tcPr>
          <w:p w14:paraId="0713B80B" w14:textId="3AD0AA38" w:rsidR="008B2309" w:rsidRPr="00B230F1" w:rsidRDefault="008B2309" w:rsidP="008B2309">
            <w:pPr>
              <w:pStyle w:val="BodyText"/>
              <w:jc w:val="both"/>
              <w:rPr>
                <w:bCs/>
              </w:rPr>
            </w:pPr>
            <w:proofErr w:type="spellStart"/>
            <w:r w:rsidRPr="00B230F1">
              <w:rPr>
                <w:bCs/>
              </w:rPr>
              <w:t>Члан</w:t>
            </w:r>
            <w:proofErr w:type="spellEnd"/>
          </w:p>
        </w:tc>
        <w:tc>
          <w:tcPr>
            <w:tcW w:w="1876" w:type="dxa"/>
            <w:tcBorders>
              <w:top w:val="single" w:sz="4" w:space="0" w:color="auto"/>
              <w:left w:val="nil"/>
              <w:bottom w:val="single" w:sz="4" w:space="0" w:color="auto"/>
              <w:right w:val="single" w:sz="4" w:space="0" w:color="auto"/>
            </w:tcBorders>
            <w:shd w:val="clear" w:color="auto" w:fill="auto"/>
            <w:noWrap/>
            <w:vAlign w:val="center"/>
          </w:tcPr>
          <w:p w14:paraId="1A88445B" w14:textId="721EEB20" w:rsidR="008B2309" w:rsidRPr="00B230F1" w:rsidRDefault="008B2309" w:rsidP="008B2309">
            <w:pPr>
              <w:pStyle w:val="BodyText"/>
              <w:jc w:val="both"/>
              <w:rPr>
                <w:bCs/>
              </w:rPr>
            </w:pPr>
            <w:proofErr w:type="spellStart"/>
            <w:r w:rsidRPr="00B230F1">
              <w:rPr>
                <w:bCs/>
              </w:rPr>
              <w:t>Република</w:t>
            </w:r>
            <w:proofErr w:type="spellEnd"/>
            <w:r w:rsidRPr="00B230F1">
              <w:rPr>
                <w:bCs/>
              </w:rPr>
              <w:t xml:space="preserve"> </w:t>
            </w:r>
            <w:proofErr w:type="spellStart"/>
            <w:r w:rsidRPr="00B230F1">
              <w:rPr>
                <w:bCs/>
              </w:rPr>
              <w:t>Србија</w:t>
            </w:r>
            <w:proofErr w:type="spellEnd"/>
          </w:p>
        </w:tc>
        <w:tc>
          <w:tcPr>
            <w:tcW w:w="4252" w:type="dxa"/>
            <w:tcBorders>
              <w:top w:val="single" w:sz="4" w:space="0" w:color="auto"/>
              <w:left w:val="nil"/>
              <w:bottom w:val="single" w:sz="4" w:space="0" w:color="auto"/>
              <w:right w:val="single" w:sz="4" w:space="0" w:color="auto"/>
            </w:tcBorders>
            <w:shd w:val="clear" w:color="auto" w:fill="auto"/>
            <w:vAlign w:val="center"/>
          </w:tcPr>
          <w:p w14:paraId="78B32009" w14:textId="272F2117" w:rsidR="008B2309" w:rsidRPr="00B230F1" w:rsidRDefault="008B2309" w:rsidP="008B2309">
            <w:pPr>
              <w:pStyle w:val="BodyText"/>
              <w:jc w:val="both"/>
              <w:rPr>
                <w:bCs/>
              </w:rPr>
            </w:pPr>
            <w:r>
              <w:rPr>
                <w:bCs/>
                <w:lang w:val="sr-Cyrl-RS"/>
              </w:rPr>
              <w:t>Институт за европске студије, виши научни сарадник</w:t>
            </w:r>
          </w:p>
        </w:tc>
      </w:tr>
      <w:tr w:rsidR="008B2309" w:rsidRPr="00B230F1" w14:paraId="15EFA37A" w14:textId="77777777" w:rsidTr="00D048D4">
        <w:trPr>
          <w:trHeight w:val="255"/>
          <w:jc w:val="center"/>
        </w:trPr>
        <w:tc>
          <w:tcPr>
            <w:tcW w:w="2051" w:type="dxa"/>
            <w:tcBorders>
              <w:top w:val="nil"/>
              <w:left w:val="single" w:sz="4" w:space="0" w:color="auto"/>
              <w:bottom w:val="single" w:sz="4" w:space="0" w:color="auto"/>
              <w:right w:val="single" w:sz="4" w:space="0" w:color="auto"/>
            </w:tcBorders>
            <w:shd w:val="clear" w:color="auto" w:fill="auto"/>
            <w:noWrap/>
            <w:vAlign w:val="center"/>
            <w:hideMark/>
          </w:tcPr>
          <w:p w14:paraId="7356AE22" w14:textId="77777777" w:rsidR="008B2309" w:rsidRPr="00B230F1" w:rsidRDefault="008B2309" w:rsidP="008B2309">
            <w:pPr>
              <w:pStyle w:val="BodyText"/>
              <w:jc w:val="both"/>
              <w:rPr>
                <w:bCs/>
              </w:rPr>
            </w:pPr>
            <w:proofErr w:type="spellStart"/>
            <w:r w:rsidRPr="00B230F1">
              <w:rPr>
                <w:bCs/>
              </w:rPr>
              <w:t>Ђорђе</w:t>
            </w:r>
            <w:proofErr w:type="spellEnd"/>
            <w:r w:rsidRPr="00B230F1">
              <w:rPr>
                <w:bCs/>
              </w:rPr>
              <w:t xml:space="preserve"> </w:t>
            </w:r>
            <w:proofErr w:type="spellStart"/>
            <w:r w:rsidRPr="00B230F1">
              <w:rPr>
                <w:bCs/>
              </w:rPr>
              <w:t>Јоксић</w:t>
            </w:r>
            <w:proofErr w:type="spellEnd"/>
          </w:p>
        </w:tc>
        <w:tc>
          <w:tcPr>
            <w:tcW w:w="1666" w:type="dxa"/>
            <w:tcBorders>
              <w:top w:val="nil"/>
              <w:left w:val="nil"/>
              <w:bottom w:val="single" w:sz="4" w:space="0" w:color="auto"/>
              <w:right w:val="single" w:sz="4" w:space="0" w:color="auto"/>
            </w:tcBorders>
            <w:shd w:val="clear" w:color="auto" w:fill="auto"/>
            <w:noWrap/>
            <w:vAlign w:val="center"/>
            <w:hideMark/>
          </w:tcPr>
          <w:p w14:paraId="5F634257" w14:textId="77777777" w:rsidR="008B2309" w:rsidRPr="00B230F1" w:rsidRDefault="008B2309" w:rsidP="008B2309">
            <w:pPr>
              <w:pStyle w:val="BodyText"/>
              <w:jc w:val="both"/>
              <w:rPr>
                <w:bCs/>
              </w:rPr>
            </w:pPr>
            <w:proofErr w:type="spellStart"/>
            <w:r w:rsidRPr="00B230F1">
              <w:rPr>
                <w:bCs/>
              </w:rPr>
              <w:t>Члан</w:t>
            </w:r>
            <w:proofErr w:type="spellEnd"/>
          </w:p>
        </w:tc>
        <w:tc>
          <w:tcPr>
            <w:tcW w:w="1876" w:type="dxa"/>
            <w:tcBorders>
              <w:top w:val="nil"/>
              <w:left w:val="nil"/>
              <w:bottom w:val="single" w:sz="4" w:space="0" w:color="auto"/>
              <w:right w:val="single" w:sz="4" w:space="0" w:color="auto"/>
            </w:tcBorders>
            <w:shd w:val="clear" w:color="auto" w:fill="auto"/>
            <w:noWrap/>
            <w:vAlign w:val="center"/>
            <w:hideMark/>
          </w:tcPr>
          <w:p w14:paraId="7DF4E456" w14:textId="77777777" w:rsidR="008B2309" w:rsidRPr="00B230F1" w:rsidRDefault="008B2309" w:rsidP="008B2309">
            <w:pPr>
              <w:pStyle w:val="BodyText"/>
              <w:jc w:val="both"/>
              <w:rPr>
                <w:bCs/>
              </w:rPr>
            </w:pPr>
            <w:proofErr w:type="spellStart"/>
            <w:r w:rsidRPr="00B230F1">
              <w:rPr>
                <w:bCs/>
              </w:rPr>
              <w:t>Република</w:t>
            </w:r>
            <w:proofErr w:type="spellEnd"/>
            <w:r w:rsidRPr="00B230F1">
              <w:rPr>
                <w:bCs/>
              </w:rPr>
              <w:t xml:space="preserve"> </w:t>
            </w:r>
            <w:proofErr w:type="spellStart"/>
            <w:r w:rsidRPr="00B230F1">
              <w:rPr>
                <w:bCs/>
              </w:rPr>
              <w:t>Србија</w:t>
            </w:r>
            <w:proofErr w:type="spellEnd"/>
          </w:p>
        </w:tc>
        <w:tc>
          <w:tcPr>
            <w:tcW w:w="4252" w:type="dxa"/>
            <w:tcBorders>
              <w:top w:val="nil"/>
              <w:left w:val="nil"/>
              <w:bottom w:val="single" w:sz="4" w:space="0" w:color="auto"/>
              <w:right w:val="single" w:sz="4" w:space="0" w:color="auto"/>
            </w:tcBorders>
            <w:shd w:val="clear" w:color="auto" w:fill="auto"/>
            <w:vAlign w:val="center"/>
            <w:hideMark/>
          </w:tcPr>
          <w:p w14:paraId="36E8A430" w14:textId="77777777" w:rsidR="008B2309" w:rsidRPr="00B230F1" w:rsidRDefault="008B2309" w:rsidP="008B2309">
            <w:pPr>
              <w:pStyle w:val="BodyText"/>
              <w:jc w:val="both"/>
              <w:rPr>
                <w:bCs/>
                <w:lang w:val="sr-Cyrl-CS"/>
              </w:rPr>
            </w:pPr>
            <w:r w:rsidRPr="00B230F1">
              <w:rPr>
                <w:bCs/>
                <w:lang w:val="sr-Cyrl-CS"/>
              </w:rPr>
              <w:t>С Медија,  финансијски директор</w:t>
            </w:r>
          </w:p>
        </w:tc>
      </w:tr>
    </w:tbl>
    <w:p w14:paraId="71D06145" w14:textId="62308402" w:rsidR="008B2309" w:rsidRDefault="008B2309" w:rsidP="00B230F1">
      <w:pPr>
        <w:pStyle w:val="BodyText"/>
        <w:rPr>
          <w:bCs/>
        </w:rPr>
      </w:pPr>
    </w:p>
    <w:p w14:paraId="4A40E584" w14:textId="77777777" w:rsidR="008B2309" w:rsidRPr="00B230F1" w:rsidRDefault="008B2309" w:rsidP="008B2309">
      <w:pPr>
        <w:pStyle w:val="BodyText"/>
        <w:spacing w:after="0"/>
        <w:jc w:val="both"/>
        <w:rPr>
          <w:bCs/>
          <w:lang w:val="sr-Cyrl-RS"/>
        </w:rPr>
      </w:pPr>
      <w:proofErr w:type="spellStart"/>
      <w:r w:rsidRPr="00884FEA">
        <w:rPr>
          <w:bCs/>
        </w:rPr>
        <w:t>Управни</w:t>
      </w:r>
      <w:proofErr w:type="spellEnd"/>
      <w:r w:rsidRPr="00884FEA">
        <w:rPr>
          <w:bCs/>
        </w:rPr>
        <w:t xml:space="preserve"> </w:t>
      </w:r>
      <w:proofErr w:type="spellStart"/>
      <w:r w:rsidRPr="00884FEA">
        <w:rPr>
          <w:bCs/>
        </w:rPr>
        <w:t>одбор</w:t>
      </w:r>
      <w:proofErr w:type="spellEnd"/>
      <w:r w:rsidRPr="00884FEA">
        <w:rPr>
          <w:bCs/>
        </w:rPr>
        <w:t xml:space="preserve"> </w:t>
      </w:r>
      <w:proofErr w:type="spellStart"/>
      <w:r w:rsidRPr="00884FEA">
        <w:rPr>
          <w:bCs/>
        </w:rPr>
        <w:t>Агенције</w:t>
      </w:r>
      <w:proofErr w:type="spellEnd"/>
      <w:r w:rsidRPr="00884FEA">
        <w:rPr>
          <w:bCs/>
        </w:rPr>
        <w:t xml:space="preserve"> </w:t>
      </w:r>
      <w:proofErr w:type="spellStart"/>
      <w:r w:rsidRPr="00884FEA">
        <w:rPr>
          <w:bCs/>
        </w:rPr>
        <w:t>је</w:t>
      </w:r>
      <w:proofErr w:type="spellEnd"/>
      <w:r w:rsidRPr="00884FEA">
        <w:rPr>
          <w:bCs/>
        </w:rPr>
        <w:t xml:space="preserve"> у </w:t>
      </w:r>
      <w:proofErr w:type="spellStart"/>
      <w:r w:rsidRPr="00884FEA">
        <w:rPr>
          <w:bCs/>
        </w:rPr>
        <w:t>периоду</w:t>
      </w:r>
      <w:proofErr w:type="spellEnd"/>
      <w:r w:rsidRPr="00884FEA">
        <w:rPr>
          <w:bCs/>
        </w:rPr>
        <w:t xml:space="preserve"> </w:t>
      </w:r>
      <w:proofErr w:type="spellStart"/>
      <w:r w:rsidRPr="00884FEA">
        <w:rPr>
          <w:bCs/>
        </w:rPr>
        <w:t>од</w:t>
      </w:r>
      <w:proofErr w:type="spellEnd"/>
      <w:r w:rsidRPr="00884FEA">
        <w:rPr>
          <w:bCs/>
        </w:rPr>
        <w:t xml:space="preserve"> 1. </w:t>
      </w:r>
      <w:proofErr w:type="spellStart"/>
      <w:r w:rsidRPr="00884FEA">
        <w:rPr>
          <w:bCs/>
        </w:rPr>
        <w:t>јануара</w:t>
      </w:r>
      <w:proofErr w:type="spellEnd"/>
      <w:r w:rsidRPr="00884FEA">
        <w:rPr>
          <w:bCs/>
        </w:rPr>
        <w:t xml:space="preserve"> 20</w:t>
      </w:r>
      <w:r w:rsidRPr="00884FEA">
        <w:rPr>
          <w:bCs/>
          <w:lang w:val="sr-Cyrl-RS"/>
        </w:rPr>
        <w:t>20</w:t>
      </w:r>
      <w:r w:rsidRPr="00884FEA">
        <w:rPr>
          <w:bCs/>
        </w:rPr>
        <w:t xml:space="preserve">. </w:t>
      </w:r>
      <w:proofErr w:type="spellStart"/>
      <w:r w:rsidRPr="00884FEA">
        <w:rPr>
          <w:bCs/>
        </w:rPr>
        <w:t>године</w:t>
      </w:r>
      <w:proofErr w:type="spellEnd"/>
      <w:r w:rsidRPr="00884FEA">
        <w:rPr>
          <w:bCs/>
        </w:rPr>
        <w:t xml:space="preserve"> </w:t>
      </w:r>
      <w:proofErr w:type="spellStart"/>
      <w:r w:rsidRPr="00884FEA">
        <w:rPr>
          <w:bCs/>
        </w:rPr>
        <w:t>до</w:t>
      </w:r>
      <w:proofErr w:type="spellEnd"/>
      <w:r w:rsidRPr="00884FEA">
        <w:rPr>
          <w:bCs/>
        </w:rPr>
        <w:t xml:space="preserve"> 31. </w:t>
      </w:r>
      <w:proofErr w:type="spellStart"/>
      <w:r w:rsidRPr="00884FEA">
        <w:rPr>
          <w:bCs/>
        </w:rPr>
        <w:t>децембра</w:t>
      </w:r>
      <w:proofErr w:type="spellEnd"/>
      <w:r w:rsidRPr="00884FEA">
        <w:rPr>
          <w:bCs/>
        </w:rPr>
        <w:t xml:space="preserve"> 20</w:t>
      </w:r>
      <w:r w:rsidRPr="00884FEA">
        <w:rPr>
          <w:bCs/>
          <w:lang w:val="sr-Cyrl-RS"/>
        </w:rPr>
        <w:t>20</w:t>
      </w:r>
      <w:r w:rsidRPr="00884FEA">
        <w:rPr>
          <w:bCs/>
        </w:rPr>
        <w:t xml:space="preserve">. </w:t>
      </w:r>
      <w:proofErr w:type="spellStart"/>
      <w:r w:rsidRPr="00884FEA">
        <w:rPr>
          <w:bCs/>
        </w:rPr>
        <w:t>године</w:t>
      </w:r>
      <w:proofErr w:type="spellEnd"/>
      <w:r w:rsidRPr="00884FEA">
        <w:rPr>
          <w:bCs/>
        </w:rPr>
        <w:t xml:space="preserve"> </w:t>
      </w:r>
      <w:proofErr w:type="spellStart"/>
      <w:r w:rsidRPr="00884FEA">
        <w:rPr>
          <w:bCs/>
        </w:rPr>
        <w:t>одржао</w:t>
      </w:r>
      <w:proofErr w:type="spellEnd"/>
      <w:r w:rsidRPr="00884FEA">
        <w:rPr>
          <w:bCs/>
        </w:rPr>
        <w:t xml:space="preserve"> 1</w:t>
      </w:r>
      <w:r w:rsidRPr="00884FEA">
        <w:rPr>
          <w:bCs/>
          <w:lang w:val="sr-Cyrl-RS"/>
        </w:rPr>
        <w:t>1</w:t>
      </w:r>
      <w:r w:rsidRPr="00884FEA">
        <w:rPr>
          <w:bCs/>
        </w:rPr>
        <w:t xml:space="preserve"> </w:t>
      </w:r>
      <w:proofErr w:type="spellStart"/>
      <w:r w:rsidRPr="00884FEA">
        <w:rPr>
          <w:bCs/>
        </w:rPr>
        <w:t>седница</w:t>
      </w:r>
      <w:proofErr w:type="spellEnd"/>
      <w:r w:rsidRPr="00884FEA">
        <w:rPr>
          <w:bCs/>
        </w:rPr>
        <w:t xml:space="preserve"> и </w:t>
      </w:r>
      <w:proofErr w:type="spellStart"/>
      <w:r w:rsidRPr="00884FEA">
        <w:rPr>
          <w:bCs/>
        </w:rPr>
        <w:t>донео</w:t>
      </w:r>
      <w:proofErr w:type="spellEnd"/>
      <w:r w:rsidRPr="00884FEA">
        <w:rPr>
          <w:bCs/>
        </w:rPr>
        <w:t xml:space="preserve"> 3</w:t>
      </w:r>
      <w:r w:rsidRPr="00884FEA">
        <w:rPr>
          <w:bCs/>
          <w:lang w:val="sr-Cyrl-RS"/>
        </w:rPr>
        <w:t>6</w:t>
      </w:r>
      <w:r w:rsidRPr="00884FEA">
        <w:rPr>
          <w:bCs/>
        </w:rPr>
        <w:t xml:space="preserve"> </w:t>
      </w:r>
      <w:proofErr w:type="spellStart"/>
      <w:r w:rsidRPr="00884FEA">
        <w:rPr>
          <w:bCs/>
        </w:rPr>
        <w:t>одлука</w:t>
      </w:r>
      <w:proofErr w:type="spellEnd"/>
      <w:r w:rsidRPr="00884FEA">
        <w:rPr>
          <w:bCs/>
        </w:rPr>
        <w:t xml:space="preserve"> </w:t>
      </w:r>
      <w:proofErr w:type="spellStart"/>
      <w:r w:rsidRPr="00884FEA">
        <w:rPr>
          <w:bCs/>
        </w:rPr>
        <w:t>из</w:t>
      </w:r>
      <w:proofErr w:type="spellEnd"/>
      <w:r w:rsidRPr="00884FEA">
        <w:rPr>
          <w:bCs/>
        </w:rPr>
        <w:t xml:space="preserve"> </w:t>
      </w:r>
      <w:proofErr w:type="spellStart"/>
      <w:r w:rsidRPr="00884FEA">
        <w:rPr>
          <w:bCs/>
        </w:rPr>
        <w:t>своје</w:t>
      </w:r>
      <w:proofErr w:type="spellEnd"/>
      <w:r w:rsidRPr="00884FEA">
        <w:rPr>
          <w:bCs/>
        </w:rPr>
        <w:t xml:space="preserve"> </w:t>
      </w:r>
      <w:proofErr w:type="spellStart"/>
      <w:r w:rsidRPr="00884FEA">
        <w:rPr>
          <w:bCs/>
        </w:rPr>
        <w:t>надлежности</w:t>
      </w:r>
      <w:proofErr w:type="spellEnd"/>
      <w:r w:rsidRPr="00884FEA">
        <w:rPr>
          <w:bCs/>
        </w:rPr>
        <w:t xml:space="preserve">. </w:t>
      </w:r>
      <w:proofErr w:type="spellStart"/>
      <w:r w:rsidRPr="00884FEA">
        <w:rPr>
          <w:bCs/>
        </w:rPr>
        <w:t>Нај</w:t>
      </w:r>
      <w:proofErr w:type="spellEnd"/>
      <w:r w:rsidRPr="00884FEA">
        <w:rPr>
          <w:bCs/>
          <w:lang w:val="sr-Cyrl-RS"/>
        </w:rPr>
        <w:t>важније</w:t>
      </w:r>
      <w:r w:rsidRPr="00884FEA">
        <w:rPr>
          <w:bCs/>
        </w:rPr>
        <w:t xml:space="preserve"> </w:t>
      </w:r>
      <w:r w:rsidRPr="00884FEA">
        <w:rPr>
          <w:bCs/>
          <w:lang w:val="sr-Cyrl-RS"/>
        </w:rPr>
        <w:t xml:space="preserve">донете одлуке су доношење Програма пословања, Финансијског плана и Плана јавних набавки за 2021. годину, усвајање </w:t>
      </w:r>
      <w:proofErr w:type="spellStart"/>
      <w:r w:rsidRPr="00884FEA">
        <w:rPr>
          <w:bCs/>
        </w:rPr>
        <w:t>Извештаја</w:t>
      </w:r>
      <w:proofErr w:type="spellEnd"/>
      <w:r w:rsidRPr="00884FEA">
        <w:rPr>
          <w:bCs/>
        </w:rPr>
        <w:t xml:space="preserve"> о </w:t>
      </w:r>
      <w:proofErr w:type="spellStart"/>
      <w:r w:rsidRPr="00884FEA">
        <w:rPr>
          <w:bCs/>
        </w:rPr>
        <w:t>попису</w:t>
      </w:r>
      <w:proofErr w:type="spellEnd"/>
      <w:r w:rsidRPr="00884FEA">
        <w:rPr>
          <w:bCs/>
        </w:rPr>
        <w:t xml:space="preserve"> </w:t>
      </w:r>
      <w:proofErr w:type="spellStart"/>
      <w:r w:rsidRPr="00884FEA">
        <w:rPr>
          <w:bCs/>
        </w:rPr>
        <w:t>имовине</w:t>
      </w:r>
      <w:proofErr w:type="spellEnd"/>
      <w:r w:rsidRPr="00884FEA">
        <w:rPr>
          <w:bCs/>
        </w:rPr>
        <w:t xml:space="preserve"> и </w:t>
      </w:r>
      <w:proofErr w:type="spellStart"/>
      <w:r w:rsidRPr="00884FEA">
        <w:rPr>
          <w:bCs/>
        </w:rPr>
        <w:t>обавеза</w:t>
      </w:r>
      <w:proofErr w:type="spellEnd"/>
      <w:r w:rsidRPr="00884FEA">
        <w:rPr>
          <w:bCs/>
        </w:rPr>
        <w:t xml:space="preserve"> </w:t>
      </w:r>
      <w:proofErr w:type="spellStart"/>
      <w:r w:rsidRPr="00884FEA">
        <w:rPr>
          <w:bCs/>
        </w:rPr>
        <w:t>са</w:t>
      </w:r>
      <w:proofErr w:type="spellEnd"/>
      <w:r w:rsidRPr="00884FEA">
        <w:rPr>
          <w:bCs/>
        </w:rPr>
        <w:t xml:space="preserve"> </w:t>
      </w:r>
      <w:proofErr w:type="spellStart"/>
      <w:r w:rsidRPr="00884FEA">
        <w:rPr>
          <w:bCs/>
        </w:rPr>
        <w:t>стањем</w:t>
      </w:r>
      <w:proofErr w:type="spellEnd"/>
      <w:r w:rsidRPr="00884FEA">
        <w:rPr>
          <w:bCs/>
        </w:rPr>
        <w:t xml:space="preserve"> </w:t>
      </w:r>
      <w:proofErr w:type="spellStart"/>
      <w:r w:rsidRPr="00884FEA">
        <w:rPr>
          <w:bCs/>
        </w:rPr>
        <w:t>на</w:t>
      </w:r>
      <w:proofErr w:type="spellEnd"/>
      <w:r w:rsidRPr="00884FEA">
        <w:rPr>
          <w:bCs/>
        </w:rPr>
        <w:t xml:space="preserve"> </w:t>
      </w:r>
      <w:proofErr w:type="spellStart"/>
      <w:r w:rsidRPr="00884FEA">
        <w:rPr>
          <w:bCs/>
        </w:rPr>
        <w:t>дан</w:t>
      </w:r>
      <w:proofErr w:type="spellEnd"/>
      <w:r w:rsidRPr="00884FEA">
        <w:rPr>
          <w:bCs/>
        </w:rPr>
        <w:t xml:space="preserve"> 31. </w:t>
      </w:r>
      <w:proofErr w:type="spellStart"/>
      <w:r w:rsidRPr="00884FEA">
        <w:rPr>
          <w:bCs/>
        </w:rPr>
        <w:t>децембар</w:t>
      </w:r>
      <w:proofErr w:type="spellEnd"/>
      <w:r w:rsidRPr="00884FEA">
        <w:rPr>
          <w:bCs/>
        </w:rPr>
        <w:t xml:space="preserve"> 201</w:t>
      </w:r>
      <w:r w:rsidRPr="00884FEA">
        <w:rPr>
          <w:bCs/>
          <w:lang w:val="sr-Cyrl-RS"/>
        </w:rPr>
        <w:t>9</w:t>
      </w:r>
      <w:r w:rsidRPr="00884FEA">
        <w:rPr>
          <w:bCs/>
        </w:rPr>
        <w:t xml:space="preserve">. </w:t>
      </w:r>
      <w:r w:rsidRPr="00884FEA">
        <w:rPr>
          <w:bCs/>
          <w:lang w:val="sr-Cyrl-RS"/>
        </w:rPr>
        <w:t>г</w:t>
      </w:r>
      <w:proofErr w:type="spellStart"/>
      <w:r w:rsidRPr="00884FEA">
        <w:rPr>
          <w:bCs/>
        </w:rPr>
        <w:t>одине</w:t>
      </w:r>
      <w:proofErr w:type="spellEnd"/>
      <w:r w:rsidRPr="00884FEA">
        <w:rPr>
          <w:bCs/>
          <w:lang w:val="sr-Cyrl-RS"/>
        </w:rPr>
        <w:t xml:space="preserve">, </w:t>
      </w:r>
      <w:proofErr w:type="spellStart"/>
      <w:r w:rsidRPr="00884FEA">
        <w:rPr>
          <w:bCs/>
        </w:rPr>
        <w:t>доношење</w:t>
      </w:r>
      <w:proofErr w:type="spellEnd"/>
      <w:r w:rsidRPr="00884FEA">
        <w:rPr>
          <w:bCs/>
        </w:rPr>
        <w:t xml:space="preserve"> </w:t>
      </w:r>
      <w:r w:rsidRPr="00884FEA">
        <w:rPr>
          <w:bCs/>
          <w:lang w:val="sr-Cyrl-RS"/>
        </w:rPr>
        <w:t xml:space="preserve">појединих општих интерних </w:t>
      </w:r>
      <w:proofErr w:type="spellStart"/>
      <w:r w:rsidRPr="00884FEA">
        <w:rPr>
          <w:bCs/>
        </w:rPr>
        <w:t>аката</w:t>
      </w:r>
      <w:proofErr w:type="spellEnd"/>
      <w:r w:rsidRPr="00884FEA">
        <w:rPr>
          <w:bCs/>
        </w:rPr>
        <w:t xml:space="preserve"> </w:t>
      </w:r>
      <w:r w:rsidRPr="00884FEA">
        <w:rPr>
          <w:bCs/>
          <w:lang w:val="sr-Cyrl-RS"/>
        </w:rPr>
        <w:t xml:space="preserve">Агенције, као </w:t>
      </w:r>
      <w:r w:rsidRPr="00884FEA">
        <w:rPr>
          <w:bCs/>
        </w:rPr>
        <w:t xml:space="preserve">и </w:t>
      </w:r>
      <w:r w:rsidRPr="00884FEA">
        <w:rPr>
          <w:bCs/>
          <w:lang w:val="sr-Cyrl-RS"/>
        </w:rPr>
        <w:t>предлагање</w:t>
      </w:r>
      <w:r w:rsidRPr="00884FEA">
        <w:rPr>
          <w:bCs/>
        </w:rPr>
        <w:t xml:space="preserve"> </w:t>
      </w:r>
      <w:proofErr w:type="spellStart"/>
      <w:r w:rsidRPr="00884FEA">
        <w:rPr>
          <w:bCs/>
        </w:rPr>
        <w:t>Скупштин</w:t>
      </w:r>
      <w:proofErr w:type="spellEnd"/>
      <w:r w:rsidRPr="00884FEA">
        <w:rPr>
          <w:bCs/>
          <w:lang w:val="sr-Cyrl-RS"/>
        </w:rPr>
        <w:t>и</w:t>
      </w:r>
      <w:r w:rsidRPr="00884FEA">
        <w:rPr>
          <w:bCs/>
        </w:rPr>
        <w:t xml:space="preserve"> </w:t>
      </w:r>
      <w:proofErr w:type="spellStart"/>
      <w:r w:rsidRPr="00884FEA">
        <w:rPr>
          <w:bCs/>
        </w:rPr>
        <w:t>Агенције</w:t>
      </w:r>
      <w:proofErr w:type="spellEnd"/>
      <w:r w:rsidRPr="00884FEA">
        <w:rPr>
          <w:bCs/>
          <w:lang w:val="sr-Cyrl-RS"/>
        </w:rPr>
        <w:t xml:space="preserve"> одобравања посебно заначајних аранжмана из делатности Агенције.</w:t>
      </w:r>
    </w:p>
    <w:p w14:paraId="12DC515B" w14:textId="77777777" w:rsidR="008B2309" w:rsidRDefault="008B2309" w:rsidP="00B230F1">
      <w:pPr>
        <w:pStyle w:val="BodyText"/>
        <w:rPr>
          <w:b/>
          <w:lang w:val="sr-Latn-CS"/>
        </w:rPr>
      </w:pPr>
    </w:p>
    <w:p w14:paraId="420B72C5" w14:textId="77777777" w:rsidR="008B2309" w:rsidRDefault="008B2309" w:rsidP="00B230F1">
      <w:pPr>
        <w:pStyle w:val="BodyText"/>
        <w:rPr>
          <w:b/>
          <w:lang w:val="sr-Latn-CS"/>
        </w:rPr>
      </w:pPr>
    </w:p>
    <w:p w14:paraId="199A0554" w14:textId="2929C230" w:rsidR="00B230F1" w:rsidRPr="00B230F1" w:rsidRDefault="00B230F1" w:rsidP="00B230F1">
      <w:pPr>
        <w:pStyle w:val="BodyText"/>
        <w:rPr>
          <w:b/>
          <w:lang w:val="sr-Latn-CS"/>
        </w:rPr>
      </w:pPr>
      <w:r w:rsidRPr="00B230F1">
        <w:rPr>
          <w:b/>
          <w:lang w:val="sr-Latn-CS"/>
        </w:rPr>
        <w:t>4.3</w:t>
      </w:r>
      <w:r w:rsidR="004F5CD7">
        <w:rPr>
          <w:b/>
          <w:lang w:val="sr-Cyrl-RS"/>
        </w:rPr>
        <w:t>.</w:t>
      </w:r>
      <w:r w:rsidRPr="00B230F1">
        <w:rPr>
          <w:b/>
          <w:lang w:val="sr-Latn-CS"/>
        </w:rPr>
        <w:tab/>
        <w:t xml:space="preserve">Извршни одбор </w:t>
      </w:r>
      <w:proofErr w:type="spellStart"/>
      <w:r w:rsidRPr="00B230F1">
        <w:rPr>
          <w:b/>
        </w:rPr>
        <w:t>Агенције</w:t>
      </w:r>
      <w:proofErr w:type="spellEnd"/>
    </w:p>
    <w:p w14:paraId="44CB307F" w14:textId="77777777" w:rsidR="00B230F1" w:rsidRPr="00B230F1" w:rsidRDefault="00B230F1" w:rsidP="00B230F1">
      <w:pPr>
        <w:pStyle w:val="BodyText"/>
        <w:rPr>
          <w:b/>
          <w:lang w:val="sr-Latn-CS"/>
        </w:rPr>
      </w:pPr>
    </w:p>
    <w:p w14:paraId="42104ED4" w14:textId="77777777" w:rsidR="00B230F1" w:rsidRPr="00B230F1" w:rsidRDefault="00B230F1" w:rsidP="00B230F1">
      <w:pPr>
        <w:pStyle w:val="BodyText"/>
        <w:rPr>
          <w:bCs/>
          <w:lang w:val="sr-Latn-CS"/>
        </w:rPr>
      </w:pPr>
      <w:r w:rsidRPr="00B230F1">
        <w:rPr>
          <w:bCs/>
          <w:lang w:val="sr-Latn-CS"/>
        </w:rPr>
        <w:t xml:space="preserve">Надлежности Извршног одобра Агенције су утврђене Статутом Агенције. Пословне активности Извршног одбора Агенције током 2019. године биле су усмерене </w:t>
      </w:r>
      <w:r w:rsidRPr="00B230F1">
        <w:rPr>
          <w:bCs/>
          <w:lang w:val="sr-Cyrl-CS"/>
        </w:rPr>
        <w:t>н</w:t>
      </w:r>
      <w:r w:rsidRPr="00B230F1">
        <w:rPr>
          <w:bCs/>
          <w:lang w:val="sr-Latn-CS"/>
        </w:rPr>
        <w:t>а подрш</w:t>
      </w:r>
      <w:r w:rsidRPr="00B230F1">
        <w:rPr>
          <w:bCs/>
          <w:lang w:val="sr-Cyrl-CS"/>
        </w:rPr>
        <w:t>ку</w:t>
      </w:r>
      <w:r w:rsidRPr="00B230F1">
        <w:rPr>
          <w:bCs/>
          <w:lang w:val="sr-Latn-CS"/>
        </w:rPr>
        <w:t xml:space="preserve"> извоз</w:t>
      </w:r>
      <w:r w:rsidRPr="00B230F1">
        <w:rPr>
          <w:bCs/>
          <w:lang w:val="sr-Cyrl-CS"/>
        </w:rPr>
        <w:t>у</w:t>
      </w:r>
      <w:r w:rsidRPr="00B230F1">
        <w:rPr>
          <w:bCs/>
          <w:lang w:val="sr-Latn-CS"/>
        </w:rPr>
        <w:t xml:space="preserve"> Републике Србије, као и на одржавање ликвидности и профитабилности пословања, јачање економског положаја и раст тржишног учешћа Агенције. У посматраном периоду одбор Агенције </w:t>
      </w:r>
      <w:r w:rsidRPr="00B230F1">
        <w:rPr>
          <w:bCs/>
          <w:lang w:val="sr-Cyrl-CS"/>
        </w:rPr>
        <w:t xml:space="preserve">је </w:t>
      </w:r>
      <w:r w:rsidRPr="00B230F1">
        <w:rPr>
          <w:bCs/>
          <w:lang w:val="sr-Latn-CS"/>
        </w:rPr>
        <w:t>радио у следећем саставу:</w:t>
      </w:r>
    </w:p>
    <w:p w14:paraId="06ACFAED" w14:textId="77777777" w:rsidR="00B230F1" w:rsidRPr="00B230F1" w:rsidRDefault="00B230F1" w:rsidP="00B230F1">
      <w:pPr>
        <w:pStyle w:val="BodyText"/>
        <w:rPr>
          <w:bCs/>
          <w:lang w:val="sr-Latn-CS"/>
        </w:rPr>
      </w:pPr>
    </w:p>
    <w:tbl>
      <w:tblPr>
        <w:tblW w:w="4474" w:type="dxa"/>
        <w:jc w:val="center"/>
        <w:tblLook w:val="04A0" w:firstRow="1" w:lastRow="0" w:firstColumn="1" w:lastColumn="0" w:noHBand="0" w:noVBand="1"/>
      </w:tblPr>
      <w:tblGrid>
        <w:gridCol w:w="3025"/>
        <w:gridCol w:w="1449"/>
      </w:tblGrid>
      <w:tr w:rsidR="00B230F1" w:rsidRPr="00B230F1" w14:paraId="367F7C4D" w14:textId="77777777" w:rsidTr="00D048D4">
        <w:trPr>
          <w:trHeight w:val="255"/>
          <w:jc w:val="center"/>
        </w:trPr>
        <w:tc>
          <w:tcPr>
            <w:tcW w:w="3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31CC2" w14:textId="77777777" w:rsidR="00B230F1" w:rsidRPr="00B230F1" w:rsidRDefault="00B230F1" w:rsidP="00B230F1">
            <w:pPr>
              <w:pStyle w:val="BodyText"/>
              <w:rPr>
                <w:bCs/>
              </w:rPr>
            </w:pPr>
            <w:proofErr w:type="spellStart"/>
            <w:r w:rsidRPr="00B230F1">
              <w:rPr>
                <w:bCs/>
              </w:rPr>
              <w:t>Име</w:t>
            </w:r>
            <w:proofErr w:type="spellEnd"/>
            <w:r w:rsidRPr="00B230F1">
              <w:rPr>
                <w:bCs/>
              </w:rPr>
              <w:t xml:space="preserve"> и </w:t>
            </w:r>
            <w:proofErr w:type="spellStart"/>
            <w:r w:rsidRPr="00B230F1">
              <w:rPr>
                <w:bCs/>
              </w:rPr>
              <w:t>презиме</w:t>
            </w:r>
            <w:proofErr w:type="spellEnd"/>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1F12FCF8" w14:textId="77777777" w:rsidR="00B230F1" w:rsidRPr="00B230F1" w:rsidRDefault="00B230F1" w:rsidP="00B230F1">
            <w:pPr>
              <w:pStyle w:val="BodyText"/>
              <w:rPr>
                <w:bCs/>
              </w:rPr>
            </w:pPr>
            <w:proofErr w:type="spellStart"/>
            <w:r w:rsidRPr="00B230F1">
              <w:rPr>
                <w:bCs/>
              </w:rPr>
              <w:t>Функција</w:t>
            </w:r>
            <w:proofErr w:type="spellEnd"/>
          </w:p>
        </w:tc>
      </w:tr>
      <w:tr w:rsidR="00B230F1" w:rsidRPr="00B230F1" w14:paraId="0500AE26" w14:textId="77777777" w:rsidTr="00D048D4">
        <w:trPr>
          <w:trHeight w:val="255"/>
          <w:jc w:val="center"/>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14:paraId="53D07761" w14:textId="77777777" w:rsidR="00B230F1" w:rsidRPr="00B230F1" w:rsidRDefault="00B230F1" w:rsidP="00B230F1">
            <w:pPr>
              <w:pStyle w:val="BodyText"/>
              <w:rPr>
                <w:bCs/>
              </w:rPr>
            </w:pPr>
            <w:proofErr w:type="spellStart"/>
            <w:r w:rsidRPr="00B230F1">
              <w:rPr>
                <w:bCs/>
              </w:rPr>
              <w:t>Дејан</w:t>
            </w:r>
            <w:proofErr w:type="spellEnd"/>
            <w:r w:rsidRPr="00B230F1">
              <w:rPr>
                <w:bCs/>
              </w:rPr>
              <w:t xml:space="preserve"> </w:t>
            </w:r>
            <w:proofErr w:type="spellStart"/>
            <w:r w:rsidRPr="00B230F1">
              <w:rPr>
                <w:bCs/>
              </w:rPr>
              <w:t>Вукотић</w:t>
            </w:r>
            <w:proofErr w:type="spellEnd"/>
          </w:p>
        </w:tc>
        <w:tc>
          <w:tcPr>
            <w:tcW w:w="1449" w:type="dxa"/>
            <w:tcBorders>
              <w:top w:val="nil"/>
              <w:left w:val="nil"/>
              <w:bottom w:val="single" w:sz="4" w:space="0" w:color="auto"/>
              <w:right w:val="single" w:sz="4" w:space="0" w:color="auto"/>
            </w:tcBorders>
            <w:shd w:val="clear" w:color="auto" w:fill="auto"/>
            <w:noWrap/>
            <w:vAlign w:val="center"/>
            <w:hideMark/>
          </w:tcPr>
          <w:p w14:paraId="7F80A32B" w14:textId="77777777" w:rsidR="00B230F1" w:rsidRPr="00B230F1" w:rsidRDefault="00B230F1" w:rsidP="00B230F1">
            <w:pPr>
              <w:pStyle w:val="BodyText"/>
              <w:rPr>
                <w:bCs/>
              </w:rPr>
            </w:pPr>
            <w:proofErr w:type="spellStart"/>
            <w:r w:rsidRPr="00B230F1">
              <w:rPr>
                <w:bCs/>
              </w:rPr>
              <w:t>Председник</w:t>
            </w:r>
            <w:proofErr w:type="spellEnd"/>
            <w:r w:rsidRPr="00B230F1">
              <w:rPr>
                <w:bCs/>
              </w:rPr>
              <w:t xml:space="preserve"> </w:t>
            </w:r>
          </w:p>
        </w:tc>
      </w:tr>
      <w:tr w:rsidR="00B230F1" w:rsidRPr="00B230F1" w14:paraId="43B571E6" w14:textId="77777777" w:rsidTr="00D048D4">
        <w:trPr>
          <w:trHeight w:val="255"/>
          <w:jc w:val="center"/>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14:paraId="06258F4C" w14:textId="77777777" w:rsidR="00B230F1" w:rsidRPr="00B230F1" w:rsidRDefault="00B230F1" w:rsidP="00B230F1">
            <w:pPr>
              <w:pStyle w:val="BodyText"/>
              <w:rPr>
                <w:bCs/>
              </w:rPr>
            </w:pPr>
            <w:proofErr w:type="spellStart"/>
            <w:r w:rsidRPr="00B230F1">
              <w:rPr>
                <w:bCs/>
              </w:rPr>
              <w:t>Данило</w:t>
            </w:r>
            <w:proofErr w:type="spellEnd"/>
            <w:r w:rsidRPr="00B230F1">
              <w:rPr>
                <w:bCs/>
              </w:rPr>
              <w:t xml:space="preserve"> </w:t>
            </w:r>
            <w:proofErr w:type="spellStart"/>
            <w:r w:rsidRPr="00B230F1">
              <w:rPr>
                <w:bCs/>
              </w:rPr>
              <w:t>Ћирковић</w:t>
            </w:r>
            <w:proofErr w:type="spellEnd"/>
          </w:p>
        </w:tc>
        <w:tc>
          <w:tcPr>
            <w:tcW w:w="1449" w:type="dxa"/>
            <w:tcBorders>
              <w:top w:val="nil"/>
              <w:left w:val="nil"/>
              <w:bottom w:val="single" w:sz="4" w:space="0" w:color="auto"/>
              <w:right w:val="single" w:sz="4" w:space="0" w:color="auto"/>
            </w:tcBorders>
            <w:shd w:val="clear" w:color="auto" w:fill="auto"/>
            <w:vAlign w:val="center"/>
            <w:hideMark/>
          </w:tcPr>
          <w:p w14:paraId="69F6FF85" w14:textId="77777777" w:rsidR="00B230F1" w:rsidRPr="00B230F1" w:rsidRDefault="00B230F1" w:rsidP="00B230F1">
            <w:pPr>
              <w:pStyle w:val="BodyText"/>
              <w:rPr>
                <w:bCs/>
              </w:rPr>
            </w:pPr>
            <w:proofErr w:type="spellStart"/>
            <w:r w:rsidRPr="00B230F1">
              <w:rPr>
                <w:bCs/>
              </w:rPr>
              <w:t>Члан</w:t>
            </w:r>
            <w:proofErr w:type="spellEnd"/>
          </w:p>
        </w:tc>
      </w:tr>
      <w:tr w:rsidR="00B230F1" w:rsidRPr="00B230F1" w14:paraId="3F3BC5A1" w14:textId="77777777" w:rsidTr="00D048D4">
        <w:trPr>
          <w:trHeight w:val="255"/>
          <w:jc w:val="center"/>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14:paraId="22DF6391" w14:textId="77777777" w:rsidR="00B230F1" w:rsidRPr="00B230F1" w:rsidRDefault="00B230F1" w:rsidP="00B230F1">
            <w:pPr>
              <w:pStyle w:val="BodyText"/>
              <w:rPr>
                <w:bCs/>
              </w:rPr>
            </w:pPr>
            <w:proofErr w:type="spellStart"/>
            <w:r w:rsidRPr="00B230F1">
              <w:rPr>
                <w:bCs/>
              </w:rPr>
              <w:t>Никола</w:t>
            </w:r>
            <w:proofErr w:type="spellEnd"/>
            <w:r w:rsidRPr="00B230F1">
              <w:rPr>
                <w:bCs/>
              </w:rPr>
              <w:t xml:space="preserve"> </w:t>
            </w:r>
            <w:proofErr w:type="spellStart"/>
            <w:r w:rsidRPr="00B230F1">
              <w:rPr>
                <w:bCs/>
              </w:rPr>
              <w:t>Тегелтија</w:t>
            </w:r>
            <w:proofErr w:type="spellEnd"/>
          </w:p>
        </w:tc>
        <w:tc>
          <w:tcPr>
            <w:tcW w:w="1449" w:type="dxa"/>
            <w:tcBorders>
              <w:top w:val="nil"/>
              <w:left w:val="nil"/>
              <w:bottom w:val="single" w:sz="4" w:space="0" w:color="auto"/>
              <w:right w:val="single" w:sz="4" w:space="0" w:color="auto"/>
            </w:tcBorders>
            <w:shd w:val="clear" w:color="auto" w:fill="auto"/>
            <w:noWrap/>
            <w:vAlign w:val="center"/>
            <w:hideMark/>
          </w:tcPr>
          <w:p w14:paraId="6EFB7170" w14:textId="77777777" w:rsidR="00B230F1" w:rsidRPr="00B230F1" w:rsidRDefault="00B230F1" w:rsidP="00B230F1">
            <w:pPr>
              <w:pStyle w:val="BodyText"/>
              <w:rPr>
                <w:bCs/>
              </w:rPr>
            </w:pPr>
            <w:proofErr w:type="spellStart"/>
            <w:r w:rsidRPr="00B230F1">
              <w:rPr>
                <w:bCs/>
              </w:rPr>
              <w:t>Члан</w:t>
            </w:r>
            <w:proofErr w:type="spellEnd"/>
          </w:p>
        </w:tc>
      </w:tr>
    </w:tbl>
    <w:p w14:paraId="731999B6" w14:textId="77777777" w:rsidR="00B230F1" w:rsidRPr="00B230F1" w:rsidRDefault="00B230F1" w:rsidP="00B230F1">
      <w:pPr>
        <w:pStyle w:val="BodyText"/>
        <w:rPr>
          <w:bCs/>
        </w:rPr>
      </w:pPr>
    </w:p>
    <w:p w14:paraId="79B46964" w14:textId="094BB640" w:rsidR="008675DC" w:rsidRDefault="008675DC" w:rsidP="008675DC">
      <w:pPr>
        <w:jc w:val="both"/>
        <w:rPr>
          <w:rFonts w:asciiTheme="minorHAnsi" w:hAnsiTheme="minorHAnsi" w:cstheme="minorHAnsi"/>
          <w:lang w:val="sr-Cyrl-CS"/>
        </w:rPr>
      </w:pPr>
      <w:bookmarkStart w:id="0" w:name="_Hlk528043099"/>
      <w:r w:rsidRPr="00415B7F">
        <w:rPr>
          <w:rFonts w:asciiTheme="minorHAnsi" w:hAnsiTheme="minorHAnsi" w:cstheme="minorHAnsi"/>
          <w:lang w:val="sr-Cyrl-CS"/>
        </w:rPr>
        <w:lastRenderedPageBreak/>
        <w:t>У периоду од 01.01.2020.</w:t>
      </w:r>
      <w:r w:rsidRPr="00415B7F">
        <w:rPr>
          <w:rFonts w:asciiTheme="minorHAnsi" w:hAnsiTheme="minorHAnsi" w:cstheme="minorHAnsi"/>
        </w:rPr>
        <w:t xml:space="preserve"> </w:t>
      </w:r>
      <w:r w:rsidRPr="00415B7F">
        <w:rPr>
          <w:rFonts w:asciiTheme="minorHAnsi" w:hAnsiTheme="minorHAnsi" w:cstheme="minorHAnsi"/>
          <w:lang w:val="sr-Cyrl-CS"/>
        </w:rPr>
        <w:t xml:space="preserve">године до </w:t>
      </w:r>
      <w:r w:rsidRPr="00415B7F">
        <w:rPr>
          <w:rFonts w:asciiTheme="minorHAnsi" w:hAnsiTheme="minorHAnsi" w:cstheme="minorHAnsi"/>
        </w:rPr>
        <w:t>3</w:t>
      </w:r>
      <w:r w:rsidRPr="00415B7F">
        <w:rPr>
          <w:rFonts w:asciiTheme="minorHAnsi" w:hAnsiTheme="minorHAnsi" w:cstheme="minorHAnsi"/>
          <w:lang w:val="sr-Cyrl-CS"/>
        </w:rPr>
        <w:t>1.12.2020.</w:t>
      </w:r>
      <w:r w:rsidRPr="00415B7F">
        <w:rPr>
          <w:rFonts w:asciiTheme="minorHAnsi" w:hAnsiTheme="minorHAnsi" w:cstheme="minorHAnsi"/>
        </w:rPr>
        <w:t xml:space="preserve"> </w:t>
      </w:r>
      <w:r w:rsidRPr="00415B7F">
        <w:rPr>
          <w:rFonts w:asciiTheme="minorHAnsi" w:hAnsiTheme="minorHAnsi" w:cstheme="minorHAnsi"/>
          <w:lang w:val="sr-Cyrl-CS"/>
        </w:rPr>
        <w:t xml:space="preserve">године Извршни одбор Агенције одржао је </w:t>
      </w:r>
      <w:r w:rsidRPr="00415B7F">
        <w:rPr>
          <w:rFonts w:asciiTheme="minorHAnsi" w:hAnsiTheme="minorHAnsi" w:cstheme="minorHAnsi"/>
          <w:lang w:val="sr-Latn-RS"/>
        </w:rPr>
        <w:t>96</w:t>
      </w:r>
      <w:r w:rsidRPr="00415B7F">
        <w:rPr>
          <w:rFonts w:asciiTheme="minorHAnsi" w:hAnsiTheme="minorHAnsi" w:cstheme="minorHAnsi"/>
        </w:rPr>
        <w:t xml:space="preserve"> </w:t>
      </w:r>
      <w:r w:rsidRPr="00415B7F">
        <w:rPr>
          <w:rFonts w:asciiTheme="minorHAnsi" w:hAnsiTheme="minorHAnsi" w:cstheme="minorHAnsi"/>
          <w:lang w:val="sr-Cyrl-CS"/>
        </w:rPr>
        <w:t xml:space="preserve">седнице и донео укупно </w:t>
      </w:r>
      <w:r w:rsidRPr="00415B7F">
        <w:rPr>
          <w:rFonts w:asciiTheme="minorHAnsi" w:hAnsiTheme="minorHAnsi" w:cstheme="minorHAnsi"/>
          <w:lang w:val="sr-Latn-RS"/>
        </w:rPr>
        <w:t>662</w:t>
      </w:r>
      <w:r w:rsidRPr="00415B7F">
        <w:rPr>
          <w:rFonts w:asciiTheme="minorHAnsi" w:hAnsiTheme="minorHAnsi" w:cstheme="minorHAnsi"/>
          <w:lang w:val="sr-Cyrl-CS"/>
        </w:rPr>
        <w:t xml:space="preserve"> одлуку из своје надлежности.</w:t>
      </w:r>
      <w:bookmarkEnd w:id="0"/>
    </w:p>
    <w:p w14:paraId="389B72C4" w14:textId="3E8EA7EA" w:rsidR="008B2309" w:rsidRDefault="008B2309" w:rsidP="008675DC">
      <w:pPr>
        <w:jc w:val="both"/>
        <w:rPr>
          <w:rFonts w:asciiTheme="minorHAnsi" w:hAnsiTheme="minorHAnsi" w:cstheme="minorHAnsi"/>
          <w:lang w:val="sr-Cyrl-CS"/>
        </w:rPr>
      </w:pPr>
    </w:p>
    <w:p w14:paraId="34495FDC" w14:textId="77777777" w:rsidR="008675DC" w:rsidRPr="00415B7F" w:rsidRDefault="008675DC" w:rsidP="008675DC">
      <w:pPr>
        <w:jc w:val="both"/>
        <w:rPr>
          <w:rFonts w:asciiTheme="minorHAnsi" w:hAnsiTheme="minorHAnsi" w:cstheme="minorHAnsi"/>
          <w:b/>
          <w:lang w:val="sr-Cyrl-CS"/>
        </w:rPr>
      </w:pPr>
      <w:r w:rsidRPr="00415B7F">
        <w:rPr>
          <w:rFonts w:asciiTheme="minorHAnsi" w:hAnsiTheme="minorHAnsi" w:cstheme="minorHAnsi"/>
          <w:b/>
          <w:lang w:val="sr-Cyrl-CS"/>
        </w:rPr>
        <w:t>Рад Извршног одбора АОФИ у домену кредитне активности:</w:t>
      </w:r>
    </w:p>
    <w:p w14:paraId="7DEF46BF" w14:textId="77777777" w:rsidR="008675DC" w:rsidRPr="00415B7F" w:rsidRDefault="008675DC" w:rsidP="008675DC">
      <w:pPr>
        <w:jc w:val="both"/>
        <w:rPr>
          <w:rFonts w:asciiTheme="minorHAnsi" w:hAnsiTheme="minorHAnsi" w:cstheme="minorHAnsi"/>
          <w:b/>
          <w:lang w:val="sr-Cyrl-CS"/>
        </w:rPr>
      </w:pPr>
    </w:p>
    <w:p w14:paraId="5F7A06B2" w14:textId="77777777" w:rsidR="008675DC" w:rsidRPr="00415B7F" w:rsidRDefault="008675DC" w:rsidP="008675DC">
      <w:pPr>
        <w:jc w:val="both"/>
        <w:rPr>
          <w:rFonts w:asciiTheme="minorHAnsi" w:hAnsiTheme="minorHAnsi" w:cstheme="minorHAnsi"/>
          <w:lang w:val="sr-Cyrl-CS"/>
        </w:rPr>
      </w:pPr>
      <w:r w:rsidRPr="00415B7F">
        <w:rPr>
          <w:rFonts w:asciiTheme="minorHAnsi" w:hAnsiTheme="minorHAnsi" w:cstheme="minorHAnsi"/>
          <w:lang w:val="sr-Latn-CS"/>
        </w:rPr>
        <w:t xml:space="preserve">Од 01.01.2020. године до 31.12.2020. године </w:t>
      </w:r>
      <w:r w:rsidRPr="00415B7F">
        <w:rPr>
          <w:rFonts w:asciiTheme="minorHAnsi" w:hAnsiTheme="minorHAnsi" w:cstheme="minorHAnsi"/>
          <w:lang w:val="sr-Cyrl-CS"/>
        </w:rPr>
        <w:t xml:space="preserve">у </w:t>
      </w:r>
      <w:r w:rsidRPr="00415B7F">
        <w:rPr>
          <w:rFonts w:asciiTheme="minorHAnsi" w:hAnsiTheme="minorHAnsi" w:cstheme="minorHAnsi"/>
          <w:lang w:val="sr-Latn-CS"/>
        </w:rPr>
        <w:t>АО</w:t>
      </w:r>
      <w:r w:rsidRPr="00415B7F">
        <w:rPr>
          <w:rFonts w:asciiTheme="minorHAnsi" w:hAnsiTheme="minorHAnsi" w:cstheme="minorHAnsi"/>
          <w:lang w:val="sr-Cyrl-CS"/>
        </w:rPr>
        <w:t xml:space="preserve">ФИ </w:t>
      </w:r>
      <w:r w:rsidRPr="00415B7F">
        <w:rPr>
          <w:rFonts w:asciiTheme="minorHAnsi" w:hAnsiTheme="minorHAnsi" w:cstheme="minorHAnsi"/>
          <w:lang w:val="sr-Latn-CS"/>
        </w:rPr>
        <w:t xml:space="preserve"> је поднето </w:t>
      </w:r>
      <w:r w:rsidRPr="00415B7F">
        <w:rPr>
          <w:rFonts w:asciiTheme="minorHAnsi" w:hAnsiTheme="minorHAnsi" w:cstheme="minorHAnsi"/>
          <w:lang w:val="sr-Latn-RS"/>
        </w:rPr>
        <w:t>39</w:t>
      </w:r>
      <w:r w:rsidRPr="00415B7F">
        <w:rPr>
          <w:rFonts w:asciiTheme="minorHAnsi" w:hAnsiTheme="minorHAnsi" w:cstheme="minorHAnsi"/>
          <w:lang w:val="sr-Latn-CS"/>
        </w:rPr>
        <w:t xml:space="preserve"> захтева за финансирање извозних пројеката у укупном износу од ЕУР </w:t>
      </w:r>
      <w:r w:rsidRPr="00415B7F">
        <w:rPr>
          <w:rFonts w:asciiTheme="minorHAnsi" w:hAnsiTheme="minorHAnsi" w:cstheme="minorHAnsi"/>
          <w:lang w:val="sr-Latn-RS"/>
        </w:rPr>
        <w:t>25</w:t>
      </w:r>
      <w:r w:rsidRPr="00415B7F">
        <w:rPr>
          <w:rFonts w:asciiTheme="minorHAnsi" w:hAnsiTheme="minorHAnsi" w:cstheme="minorHAnsi"/>
          <w:lang w:val="sr-Latn-CS"/>
        </w:rPr>
        <w:t>.635.000</w:t>
      </w:r>
      <w:r w:rsidRPr="00415B7F">
        <w:rPr>
          <w:rFonts w:asciiTheme="minorHAnsi" w:hAnsiTheme="minorHAnsi" w:cstheme="minorHAnsi"/>
        </w:rPr>
        <w:t>,00</w:t>
      </w:r>
      <w:r w:rsidRPr="00415B7F">
        <w:rPr>
          <w:rFonts w:asciiTheme="minorHAnsi" w:hAnsiTheme="minorHAnsi" w:cstheme="minorHAnsi"/>
          <w:lang w:val="sr-Latn-CS"/>
        </w:rPr>
        <w:t>. Током 2020. године је реализовано 36</w:t>
      </w:r>
      <w:r w:rsidRPr="00415B7F">
        <w:rPr>
          <w:rFonts w:asciiTheme="minorHAnsi" w:hAnsiTheme="minorHAnsi" w:cstheme="minorHAnsi"/>
          <w:lang w:val="sr-Cyrl-CS"/>
        </w:rPr>
        <w:t xml:space="preserve"> кредитних партија</w:t>
      </w:r>
      <w:r w:rsidRPr="00415B7F">
        <w:rPr>
          <w:rFonts w:asciiTheme="minorHAnsi" w:hAnsiTheme="minorHAnsi" w:cstheme="minorHAnsi"/>
          <w:lang w:val="sr-Latn-RS"/>
        </w:rPr>
        <w:t xml:space="preserve"> </w:t>
      </w:r>
      <w:r w:rsidRPr="00415B7F">
        <w:rPr>
          <w:rFonts w:asciiTheme="minorHAnsi" w:hAnsiTheme="minorHAnsi" w:cstheme="minorHAnsi"/>
          <w:lang w:val="sr-Cyrl-CS"/>
        </w:rPr>
        <w:t xml:space="preserve">у износу од ЕУР </w:t>
      </w:r>
      <w:r w:rsidRPr="00415B7F">
        <w:rPr>
          <w:rFonts w:asciiTheme="minorHAnsi" w:hAnsiTheme="minorHAnsi" w:cstheme="minorHAnsi"/>
          <w:lang w:val="sr-Latn-CS"/>
        </w:rPr>
        <w:t>18</w:t>
      </w:r>
      <w:r w:rsidRPr="00415B7F">
        <w:rPr>
          <w:rFonts w:asciiTheme="minorHAnsi" w:hAnsiTheme="minorHAnsi" w:cstheme="minorHAnsi"/>
          <w:lang w:val="sr-Cyrl-CS"/>
        </w:rPr>
        <w:t>.</w:t>
      </w:r>
      <w:r w:rsidRPr="00415B7F">
        <w:rPr>
          <w:rFonts w:asciiTheme="minorHAnsi" w:hAnsiTheme="minorHAnsi" w:cstheme="minorHAnsi"/>
          <w:lang w:val="sr-Latn-CS"/>
        </w:rPr>
        <w:t>855</w:t>
      </w:r>
      <w:r w:rsidRPr="00415B7F">
        <w:rPr>
          <w:rFonts w:asciiTheme="minorHAnsi" w:hAnsiTheme="minorHAnsi" w:cstheme="minorHAnsi"/>
          <w:lang w:val="sr-Cyrl-CS"/>
        </w:rPr>
        <w:t>.</w:t>
      </w:r>
      <w:r w:rsidRPr="00415B7F">
        <w:rPr>
          <w:rFonts w:asciiTheme="minorHAnsi" w:hAnsiTheme="minorHAnsi" w:cstheme="minorHAnsi"/>
          <w:lang w:val="sr-Latn-CS"/>
        </w:rPr>
        <w:t>000</w:t>
      </w:r>
      <w:r w:rsidRPr="00415B7F">
        <w:rPr>
          <w:rFonts w:asciiTheme="minorHAnsi" w:hAnsiTheme="minorHAnsi" w:cstheme="minorHAnsi"/>
          <w:lang w:val="sr-Cyrl-CS"/>
        </w:rPr>
        <w:t>,</w:t>
      </w:r>
      <w:r w:rsidRPr="00415B7F">
        <w:rPr>
          <w:rFonts w:asciiTheme="minorHAnsi" w:hAnsiTheme="minorHAnsi" w:cstheme="minorHAnsi"/>
          <w:lang w:val="sr-Latn-CS"/>
        </w:rPr>
        <w:t>00</w:t>
      </w:r>
      <w:r w:rsidRPr="00415B7F">
        <w:rPr>
          <w:rFonts w:asciiTheme="minorHAnsi" w:hAnsiTheme="minorHAnsi" w:cstheme="minorHAnsi"/>
          <w:lang w:val="sr-Cyrl-CS"/>
        </w:rPr>
        <w:t xml:space="preserve">. </w:t>
      </w:r>
    </w:p>
    <w:p w14:paraId="675FB780" w14:textId="77777777" w:rsidR="008675DC" w:rsidRPr="00415B7F" w:rsidRDefault="008675DC" w:rsidP="008675DC">
      <w:pPr>
        <w:jc w:val="both"/>
        <w:rPr>
          <w:rFonts w:asciiTheme="minorHAnsi" w:hAnsiTheme="minorHAnsi" w:cstheme="minorHAnsi"/>
          <w:color w:val="FF0000"/>
          <w:lang w:val="sr-Cyrl-CS"/>
        </w:rPr>
      </w:pPr>
    </w:p>
    <w:p w14:paraId="5E0F855C" w14:textId="77777777" w:rsidR="008675DC" w:rsidRPr="00415B7F" w:rsidRDefault="008675DC" w:rsidP="008675DC">
      <w:pPr>
        <w:jc w:val="both"/>
        <w:rPr>
          <w:rFonts w:asciiTheme="minorHAnsi" w:hAnsiTheme="minorHAnsi" w:cstheme="minorHAnsi"/>
          <w:b/>
          <w:lang w:val="sr-Cyrl-CS"/>
        </w:rPr>
      </w:pPr>
      <w:r w:rsidRPr="00415B7F">
        <w:rPr>
          <w:rFonts w:asciiTheme="minorHAnsi" w:hAnsiTheme="minorHAnsi" w:cstheme="minorHAnsi"/>
          <w:b/>
          <w:lang w:val="sr-Cyrl-CS"/>
        </w:rPr>
        <w:t>Рад Извршног одбора АОФИ у домену издавања гаранција:</w:t>
      </w:r>
    </w:p>
    <w:p w14:paraId="147C0ECA" w14:textId="77777777" w:rsidR="008675DC" w:rsidRPr="00415B7F" w:rsidRDefault="008675DC" w:rsidP="008675DC">
      <w:pPr>
        <w:jc w:val="both"/>
        <w:rPr>
          <w:rFonts w:asciiTheme="minorHAnsi" w:hAnsiTheme="minorHAnsi" w:cstheme="minorHAnsi"/>
          <w:b/>
          <w:color w:val="FF0000"/>
          <w:lang w:val="sr-Cyrl-CS"/>
        </w:rPr>
      </w:pPr>
    </w:p>
    <w:p w14:paraId="7650123A" w14:textId="77777777" w:rsidR="008675DC" w:rsidRPr="00415B7F" w:rsidRDefault="008675DC" w:rsidP="008675DC">
      <w:pPr>
        <w:jc w:val="both"/>
        <w:rPr>
          <w:rFonts w:asciiTheme="minorHAnsi" w:hAnsiTheme="minorHAnsi" w:cstheme="minorHAnsi"/>
          <w:lang w:val="sr-Cyrl-CS"/>
        </w:rPr>
      </w:pPr>
      <w:bookmarkStart w:id="1" w:name="OLE_LINK2"/>
      <w:bookmarkStart w:id="2" w:name="OLE_LINK3"/>
      <w:r w:rsidRPr="00415B7F">
        <w:rPr>
          <w:rFonts w:asciiTheme="minorHAnsi" w:hAnsiTheme="minorHAnsi" w:cstheme="minorHAnsi"/>
          <w:lang w:val="sr-Latn-CS"/>
        </w:rPr>
        <w:t>Од 01.01.2020. године до 31.12.2020. године</w:t>
      </w:r>
      <w:r w:rsidRPr="00415B7F">
        <w:rPr>
          <w:rFonts w:asciiTheme="minorHAnsi" w:hAnsiTheme="minorHAnsi" w:cstheme="minorHAnsi"/>
          <w:lang w:val="sr-Cyrl-CS"/>
        </w:rPr>
        <w:t xml:space="preserve"> АОФИ </w:t>
      </w:r>
      <w:r w:rsidRPr="00415B7F">
        <w:rPr>
          <w:rFonts w:asciiTheme="minorHAnsi" w:hAnsiTheme="minorHAnsi" w:cstheme="minorHAnsi"/>
          <w:lang w:val="sr-Latn-CS"/>
        </w:rPr>
        <w:t> је изда</w:t>
      </w:r>
      <w:r w:rsidRPr="00415B7F">
        <w:rPr>
          <w:rFonts w:asciiTheme="minorHAnsi" w:hAnsiTheme="minorHAnsi" w:cstheme="minorHAnsi"/>
          <w:lang w:val="sr-Cyrl-CS"/>
        </w:rPr>
        <w:t>о</w:t>
      </w:r>
      <w:r w:rsidRPr="00415B7F">
        <w:rPr>
          <w:rFonts w:asciiTheme="minorHAnsi" w:hAnsiTheme="minorHAnsi" w:cstheme="minorHAnsi"/>
          <w:lang w:val="sr-Latn-CS"/>
        </w:rPr>
        <w:t xml:space="preserve"> </w:t>
      </w:r>
      <w:r w:rsidRPr="00415B7F">
        <w:rPr>
          <w:rFonts w:asciiTheme="minorHAnsi" w:hAnsiTheme="minorHAnsi" w:cstheme="minorHAnsi"/>
          <w:lang w:val="sr-Latn-RS"/>
        </w:rPr>
        <w:t>25</w:t>
      </w:r>
      <w:r w:rsidRPr="00415B7F">
        <w:rPr>
          <w:rFonts w:asciiTheme="minorHAnsi" w:hAnsiTheme="minorHAnsi" w:cstheme="minorHAnsi"/>
          <w:lang w:val="sr-Latn-CS"/>
        </w:rPr>
        <w:t xml:space="preserve"> </w:t>
      </w:r>
      <w:r w:rsidRPr="00415B7F">
        <w:rPr>
          <w:rFonts w:asciiTheme="minorHAnsi" w:hAnsiTheme="minorHAnsi" w:cstheme="minorHAnsi"/>
          <w:lang w:val="sr-Cyrl-CS"/>
        </w:rPr>
        <w:t>чинидбен</w:t>
      </w:r>
      <w:r w:rsidRPr="00415B7F">
        <w:rPr>
          <w:rFonts w:asciiTheme="minorHAnsi" w:hAnsiTheme="minorHAnsi" w:cstheme="minorHAnsi"/>
          <w:lang w:val="sr-Cyrl-RS"/>
        </w:rPr>
        <w:t>их</w:t>
      </w:r>
      <w:r w:rsidRPr="00415B7F">
        <w:rPr>
          <w:rFonts w:asciiTheme="minorHAnsi" w:hAnsiTheme="minorHAnsi" w:cstheme="minorHAnsi"/>
          <w:lang w:val="sr-Cyrl-CS"/>
        </w:rPr>
        <w:t xml:space="preserve"> и </w:t>
      </w:r>
      <w:r w:rsidRPr="00415B7F">
        <w:rPr>
          <w:rFonts w:asciiTheme="minorHAnsi" w:hAnsiTheme="minorHAnsi" w:cstheme="minorHAnsi"/>
          <w:lang w:val="sr-Latn-RS"/>
        </w:rPr>
        <w:t>13</w:t>
      </w:r>
      <w:r w:rsidRPr="00415B7F">
        <w:rPr>
          <w:rFonts w:asciiTheme="minorHAnsi" w:hAnsiTheme="minorHAnsi" w:cstheme="minorHAnsi"/>
          <w:lang w:val="sr-Cyrl-CS"/>
        </w:rPr>
        <w:t xml:space="preserve"> платив</w:t>
      </w:r>
      <w:r w:rsidRPr="00415B7F">
        <w:rPr>
          <w:rFonts w:asciiTheme="minorHAnsi" w:hAnsiTheme="minorHAnsi" w:cstheme="minorHAnsi"/>
          <w:lang w:val="sr-Cyrl-RS"/>
        </w:rPr>
        <w:t>их</w:t>
      </w:r>
      <w:r w:rsidRPr="00415B7F">
        <w:rPr>
          <w:rFonts w:asciiTheme="minorHAnsi" w:hAnsiTheme="minorHAnsi" w:cstheme="minorHAnsi"/>
          <w:lang w:val="sr-Cyrl-CS"/>
        </w:rPr>
        <w:t xml:space="preserve"> </w:t>
      </w:r>
      <w:r w:rsidRPr="00415B7F">
        <w:rPr>
          <w:rFonts w:asciiTheme="minorHAnsi" w:hAnsiTheme="minorHAnsi" w:cstheme="minorHAnsi"/>
          <w:lang w:val="sr-Latn-CS"/>
        </w:rPr>
        <w:t>гаранциј</w:t>
      </w:r>
      <w:r w:rsidRPr="00415B7F">
        <w:rPr>
          <w:rFonts w:asciiTheme="minorHAnsi" w:hAnsiTheme="minorHAnsi" w:cstheme="minorHAnsi"/>
          <w:lang w:val="sr-Cyrl-CS"/>
        </w:rPr>
        <w:t xml:space="preserve">а, </w:t>
      </w:r>
      <w:r w:rsidRPr="00415B7F">
        <w:rPr>
          <w:rFonts w:asciiTheme="minorHAnsi" w:hAnsiTheme="minorHAnsi" w:cstheme="minorHAnsi"/>
          <w:lang w:val="sr-Latn-CS"/>
        </w:rPr>
        <w:t xml:space="preserve">у </w:t>
      </w:r>
      <w:r w:rsidRPr="00415B7F">
        <w:rPr>
          <w:rFonts w:asciiTheme="minorHAnsi" w:hAnsiTheme="minorHAnsi" w:cstheme="minorHAnsi"/>
          <w:lang w:val="sr-Cyrl-CS"/>
        </w:rPr>
        <w:t xml:space="preserve">укупном </w:t>
      </w:r>
      <w:r w:rsidRPr="00415B7F">
        <w:rPr>
          <w:rFonts w:asciiTheme="minorHAnsi" w:hAnsiTheme="minorHAnsi" w:cstheme="minorHAnsi"/>
          <w:lang w:val="sr-Latn-CS"/>
        </w:rPr>
        <w:t xml:space="preserve">износу од ЕУР </w:t>
      </w:r>
      <w:r w:rsidRPr="00415B7F">
        <w:rPr>
          <w:rFonts w:asciiTheme="minorHAnsi" w:hAnsiTheme="minorHAnsi" w:cstheme="minorHAnsi"/>
          <w:lang w:val="sr-Latn-RS"/>
        </w:rPr>
        <w:t>31.444</w:t>
      </w:r>
      <w:r w:rsidRPr="00415B7F">
        <w:rPr>
          <w:rFonts w:asciiTheme="minorHAnsi" w:hAnsiTheme="minorHAnsi" w:cstheme="minorHAnsi"/>
          <w:lang w:val="sr-Cyrl-CS"/>
        </w:rPr>
        <w:t>.</w:t>
      </w:r>
      <w:r w:rsidRPr="00415B7F">
        <w:rPr>
          <w:rFonts w:asciiTheme="minorHAnsi" w:hAnsiTheme="minorHAnsi" w:cstheme="minorHAnsi"/>
          <w:lang w:val="sr-Latn-RS"/>
        </w:rPr>
        <w:t>743,04</w:t>
      </w:r>
      <w:r w:rsidRPr="00415B7F">
        <w:rPr>
          <w:rFonts w:asciiTheme="minorHAnsi" w:hAnsiTheme="minorHAnsi" w:cstheme="minorHAnsi"/>
          <w:lang w:val="sr-Cyrl-CS"/>
        </w:rPr>
        <w:t xml:space="preserve">, као и </w:t>
      </w:r>
      <w:r w:rsidRPr="00415B7F">
        <w:rPr>
          <w:rFonts w:asciiTheme="minorHAnsi" w:hAnsiTheme="minorHAnsi" w:cstheme="minorHAnsi"/>
          <w:lang w:val="sr-Latn-RS"/>
        </w:rPr>
        <w:t>2</w:t>
      </w:r>
      <w:r w:rsidRPr="00415B7F">
        <w:rPr>
          <w:rFonts w:asciiTheme="minorHAnsi" w:hAnsiTheme="minorHAnsi" w:cstheme="minorHAnsi"/>
          <w:lang w:val="sr-Cyrl-CS"/>
        </w:rPr>
        <w:t xml:space="preserve"> оквирн</w:t>
      </w:r>
      <w:r w:rsidRPr="00415B7F">
        <w:rPr>
          <w:rFonts w:asciiTheme="minorHAnsi" w:hAnsiTheme="minorHAnsi" w:cstheme="minorHAnsi"/>
          <w:lang w:val="sr-Cyrl-RS"/>
        </w:rPr>
        <w:t>е</w:t>
      </w:r>
      <w:r w:rsidRPr="00415B7F">
        <w:rPr>
          <w:rFonts w:asciiTheme="minorHAnsi" w:hAnsiTheme="minorHAnsi" w:cstheme="minorHAnsi"/>
          <w:lang w:val="sr-Cyrl-CS"/>
        </w:rPr>
        <w:t xml:space="preserve"> гаран</w:t>
      </w:r>
      <w:r w:rsidRPr="00415B7F">
        <w:rPr>
          <w:rFonts w:asciiTheme="minorHAnsi" w:hAnsiTheme="minorHAnsi" w:cstheme="minorHAnsi"/>
          <w:lang w:val="sr-Latn-RS"/>
        </w:rPr>
        <w:t>тн</w:t>
      </w:r>
      <w:r w:rsidRPr="00415B7F">
        <w:rPr>
          <w:rFonts w:asciiTheme="minorHAnsi" w:hAnsiTheme="minorHAnsi" w:cstheme="minorHAnsi"/>
          <w:lang w:val="sr-Cyrl-RS"/>
        </w:rPr>
        <w:t>е</w:t>
      </w:r>
      <w:r w:rsidRPr="00415B7F">
        <w:rPr>
          <w:rFonts w:asciiTheme="minorHAnsi" w:hAnsiTheme="minorHAnsi" w:cstheme="minorHAnsi"/>
          <w:lang w:val="sr-Cyrl-CS"/>
        </w:rPr>
        <w:t xml:space="preserve"> линиј</w:t>
      </w:r>
      <w:r w:rsidRPr="00415B7F">
        <w:rPr>
          <w:rFonts w:asciiTheme="minorHAnsi" w:hAnsiTheme="minorHAnsi" w:cstheme="minorHAnsi"/>
          <w:lang w:val="sr-Cyrl-RS"/>
        </w:rPr>
        <w:t>е</w:t>
      </w:r>
      <w:r w:rsidRPr="00415B7F">
        <w:rPr>
          <w:rFonts w:asciiTheme="minorHAnsi" w:hAnsiTheme="minorHAnsi" w:cstheme="minorHAnsi"/>
          <w:lang w:val="sr-Cyrl-CS"/>
        </w:rPr>
        <w:t xml:space="preserve"> у </w:t>
      </w:r>
      <w:r w:rsidRPr="00415B7F">
        <w:rPr>
          <w:rFonts w:asciiTheme="minorHAnsi" w:hAnsiTheme="minorHAnsi" w:cstheme="minorHAnsi"/>
          <w:lang w:val="sr-Cyrl-RS"/>
        </w:rPr>
        <w:t xml:space="preserve">укупном </w:t>
      </w:r>
      <w:r w:rsidRPr="00415B7F">
        <w:rPr>
          <w:rFonts w:asciiTheme="minorHAnsi" w:hAnsiTheme="minorHAnsi" w:cstheme="minorHAnsi"/>
          <w:lang w:val="sr-Cyrl-CS"/>
        </w:rPr>
        <w:t xml:space="preserve">износу од ЕУР </w:t>
      </w:r>
      <w:r w:rsidRPr="00415B7F">
        <w:rPr>
          <w:rFonts w:asciiTheme="minorHAnsi" w:hAnsiTheme="minorHAnsi" w:cstheme="minorHAnsi"/>
          <w:lang w:val="sr-Cyrl-RS"/>
        </w:rPr>
        <w:t>1</w:t>
      </w:r>
      <w:r w:rsidRPr="00415B7F">
        <w:rPr>
          <w:rFonts w:asciiTheme="minorHAnsi" w:hAnsiTheme="minorHAnsi" w:cstheme="minorHAnsi"/>
        </w:rPr>
        <w:t>1,5</w:t>
      </w:r>
      <w:r w:rsidRPr="00415B7F">
        <w:rPr>
          <w:rFonts w:asciiTheme="minorHAnsi" w:hAnsiTheme="minorHAnsi" w:cstheme="minorHAnsi"/>
          <w:lang w:val="sr-Cyrl-CS"/>
        </w:rPr>
        <w:t xml:space="preserve"> милиона.</w:t>
      </w:r>
      <w:bookmarkEnd w:id="1"/>
      <w:bookmarkEnd w:id="2"/>
      <w:r w:rsidRPr="00415B7F">
        <w:rPr>
          <w:rFonts w:asciiTheme="minorHAnsi" w:hAnsiTheme="minorHAnsi" w:cstheme="minorHAnsi"/>
          <w:lang w:val="sr-Latn-CS"/>
        </w:rPr>
        <w:t xml:space="preserve">  </w:t>
      </w:r>
    </w:p>
    <w:p w14:paraId="78D839C5" w14:textId="77777777" w:rsidR="008675DC" w:rsidRPr="00415B7F" w:rsidRDefault="008675DC" w:rsidP="008675DC">
      <w:pPr>
        <w:jc w:val="both"/>
        <w:rPr>
          <w:rFonts w:asciiTheme="minorHAnsi" w:hAnsiTheme="minorHAnsi" w:cstheme="minorHAnsi"/>
          <w:b/>
          <w:color w:val="FF0000"/>
          <w:lang w:val="sr-Latn-RS"/>
        </w:rPr>
      </w:pPr>
    </w:p>
    <w:p w14:paraId="1A2D40C4" w14:textId="77777777" w:rsidR="008675DC" w:rsidRPr="00415B7F" w:rsidRDefault="008675DC" w:rsidP="008675DC">
      <w:pPr>
        <w:jc w:val="both"/>
        <w:rPr>
          <w:rFonts w:asciiTheme="minorHAnsi" w:hAnsiTheme="minorHAnsi" w:cstheme="minorHAnsi"/>
          <w:b/>
          <w:lang w:val="sr-Cyrl-CS"/>
        </w:rPr>
      </w:pPr>
      <w:r w:rsidRPr="00415B7F">
        <w:rPr>
          <w:rFonts w:asciiTheme="minorHAnsi" w:hAnsiTheme="minorHAnsi" w:cstheme="minorHAnsi"/>
          <w:b/>
          <w:lang w:val="sr-Cyrl-CS"/>
        </w:rPr>
        <w:t>Рад Извршног одбора АОФИ  у домену обављања послова факторинга:</w:t>
      </w:r>
    </w:p>
    <w:p w14:paraId="551A5EF7" w14:textId="77777777" w:rsidR="008675DC" w:rsidRPr="00415B7F" w:rsidRDefault="008675DC" w:rsidP="008675DC">
      <w:pPr>
        <w:jc w:val="both"/>
        <w:rPr>
          <w:rFonts w:asciiTheme="minorHAnsi" w:hAnsiTheme="minorHAnsi" w:cstheme="minorHAnsi"/>
          <w:color w:val="FF0000"/>
          <w:lang w:val="sr-Latn-CS"/>
        </w:rPr>
      </w:pPr>
    </w:p>
    <w:p w14:paraId="6FBA19AC" w14:textId="77777777" w:rsidR="008675DC" w:rsidRPr="00415B7F"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 xml:space="preserve">У периоду од 01.01.2020. године до 31.12.2020. године у Агенцији кроз послове факторинга  откупљена су потраживања у износу од ЕУР </w:t>
      </w:r>
      <w:r w:rsidRPr="00415B7F">
        <w:rPr>
          <w:rFonts w:asciiTheme="minorHAnsi" w:hAnsiTheme="minorHAnsi" w:cstheme="minorHAnsi"/>
        </w:rPr>
        <w:t xml:space="preserve">37.188.784. </w:t>
      </w:r>
      <w:r w:rsidRPr="00415B7F">
        <w:rPr>
          <w:rFonts w:asciiTheme="minorHAnsi" w:hAnsiTheme="minorHAnsi" w:cstheme="minorHAnsi"/>
          <w:lang w:val="sr-Cyrl-RS"/>
        </w:rPr>
        <w:t>Број реално активних уговора у наведеном периоду износио је 4</w:t>
      </w:r>
      <w:r w:rsidRPr="00415B7F">
        <w:rPr>
          <w:rFonts w:asciiTheme="minorHAnsi" w:hAnsiTheme="minorHAnsi" w:cstheme="minorHAnsi"/>
        </w:rPr>
        <w:t>8</w:t>
      </w:r>
      <w:r w:rsidRPr="00415B7F">
        <w:rPr>
          <w:rFonts w:asciiTheme="minorHAnsi" w:hAnsiTheme="minorHAnsi" w:cstheme="minorHAnsi"/>
          <w:lang w:val="sr-Cyrl-RS"/>
        </w:rPr>
        <w:t xml:space="preserve"> и то 3</w:t>
      </w:r>
      <w:r w:rsidRPr="00415B7F">
        <w:rPr>
          <w:rFonts w:asciiTheme="minorHAnsi" w:hAnsiTheme="minorHAnsi" w:cstheme="minorHAnsi"/>
        </w:rPr>
        <w:t>3</w:t>
      </w:r>
      <w:r w:rsidRPr="00415B7F">
        <w:rPr>
          <w:rFonts w:asciiTheme="minorHAnsi" w:hAnsiTheme="minorHAnsi" w:cstheme="minorHAnsi"/>
          <w:lang w:val="sr-Cyrl-RS"/>
        </w:rPr>
        <w:t xml:space="preserve"> уговора у међународном промету и 1</w:t>
      </w:r>
      <w:r w:rsidRPr="00415B7F">
        <w:rPr>
          <w:rFonts w:asciiTheme="minorHAnsi" w:hAnsiTheme="minorHAnsi" w:cstheme="minorHAnsi"/>
          <w:lang w:val="sr-Latn-RS"/>
        </w:rPr>
        <w:t>5</w:t>
      </w:r>
      <w:r w:rsidRPr="00415B7F">
        <w:rPr>
          <w:rFonts w:asciiTheme="minorHAnsi" w:hAnsiTheme="minorHAnsi" w:cstheme="minorHAnsi"/>
          <w:lang w:val="sr-Cyrl-RS"/>
        </w:rPr>
        <w:t xml:space="preserve">  уговор у домаћем.  Откупљена су потраживања од </w:t>
      </w:r>
      <w:r w:rsidRPr="00415B7F">
        <w:rPr>
          <w:rFonts w:asciiTheme="minorHAnsi" w:hAnsiTheme="minorHAnsi" w:cstheme="minorHAnsi"/>
          <w:lang w:val="sr-Latn-RS"/>
        </w:rPr>
        <w:t>42</w:t>
      </w:r>
      <w:r w:rsidRPr="00415B7F">
        <w:rPr>
          <w:rFonts w:asciiTheme="minorHAnsi" w:hAnsiTheme="minorHAnsi" w:cstheme="minorHAnsi"/>
          <w:lang w:val="sr-Cyrl-RS"/>
        </w:rPr>
        <w:t xml:space="preserve"> клијента за </w:t>
      </w:r>
      <w:r w:rsidRPr="00415B7F">
        <w:rPr>
          <w:rFonts w:asciiTheme="minorHAnsi" w:hAnsiTheme="minorHAnsi" w:cstheme="minorHAnsi"/>
          <w:lang w:val="sr-Latn-RS"/>
        </w:rPr>
        <w:t>101</w:t>
      </w:r>
      <w:r w:rsidRPr="00415B7F">
        <w:rPr>
          <w:rFonts w:asciiTheme="minorHAnsi" w:hAnsiTheme="minorHAnsi" w:cstheme="minorHAnsi"/>
          <w:lang w:val="sr-Cyrl-RS"/>
        </w:rPr>
        <w:t xml:space="preserve"> дужника од којих је </w:t>
      </w:r>
      <w:r w:rsidRPr="00415B7F">
        <w:rPr>
          <w:rFonts w:asciiTheme="minorHAnsi" w:hAnsiTheme="minorHAnsi" w:cstheme="minorHAnsi"/>
          <w:lang w:val="sr-Latn-RS"/>
        </w:rPr>
        <w:t>29</w:t>
      </w:r>
      <w:r w:rsidRPr="00415B7F">
        <w:rPr>
          <w:rFonts w:asciiTheme="minorHAnsi" w:hAnsiTheme="minorHAnsi" w:cstheme="minorHAnsi"/>
          <w:lang w:val="sr-Cyrl-RS"/>
        </w:rPr>
        <w:t xml:space="preserve"> дужника  из Србије и </w:t>
      </w:r>
      <w:r w:rsidRPr="00415B7F">
        <w:rPr>
          <w:rFonts w:asciiTheme="minorHAnsi" w:hAnsiTheme="minorHAnsi" w:cstheme="minorHAnsi"/>
          <w:lang w:val="sr-Latn-RS"/>
        </w:rPr>
        <w:t>72</w:t>
      </w:r>
      <w:r w:rsidRPr="00415B7F">
        <w:rPr>
          <w:rFonts w:asciiTheme="minorHAnsi" w:hAnsiTheme="minorHAnsi" w:cstheme="minorHAnsi"/>
          <w:lang w:val="sr-Cyrl-RS"/>
        </w:rPr>
        <w:t xml:space="preserve"> ино-дужника из 2</w:t>
      </w:r>
      <w:r w:rsidRPr="00415B7F">
        <w:rPr>
          <w:rFonts w:asciiTheme="minorHAnsi" w:hAnsiTheme="minorHAnsi" w:cstheme="minorHAnsi"/>
          <w:lang w:val="sr-Latn-RS"/>
        </w:rPr>
        <w:t>1</w:t>
      </w:r>
      <w:r w:rsidRPr="00415B7F">
        <w:rPr>
          <w:rFonts w:asciiTheme="minorHAnsi" w:hAnsiTheme="minorHAnsi" w:cstheme="minorHAnsi"/>
          <w:lang w:val="sr-Cyrl-RS"/>
        </w:rPr>
        <w:t xml:space="preserve"> земљ</w:t>
      </w:r>
      <w:r w:rsidRPr="00415B7F">
        <w:rPr>
          <w:rFonts w:asciiTheme="minorHAnsi" w:hAnsiTheme="minorHAnsi" w:cstheme="minorHAnsi"/>
          <w:lang w:val="sr-Latn-RS"/>
        </w:rPr>
        <w:t>e</w:t>
      </w:r>
      <w:r w:rsidRPr="00415B7F">
        <w:rPr>
          <w:rFonts w:asciiTheme="minorHAnsi" w:hAnsiTheme="minorHAnsi" w:cstheme="minorHAnsi"/>
          <w:lang w:val="sr-Cyrl-RS"/>
        </w:rPr>
        <w:t xml:space="preserve">, претежно ЕУ. </w:t>
      </w:r>
    </w:p>
    <w:p w14:paraId="5177C38F"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lang w:val="sr-Cyrl-RS"/>
        </w:rPr>
        <w:t>У међународном факторингу откупљена су потраживања у износу од ЕУР</w:t>
      </w:r>
      <w:r w:rsidRPr="00415B7F">
        <w:rPr>
          <w:rFonts w:asciiTheme="minorHAnsi" w:hAnsiTheme="minorHAnsi" w:cstheme="minorHAnsi"/>
        </w:rPr>
        <w:t xml:space="preserve"> 29.449.578</w:t>
      </w:r>
      <w:r w:rsidRPr="00415B7F">
        <w:rPr>
          <w:rFonts w:asciiTheme="minorHAnsi" w:hAnsiTheme="minorHAnsi" w:cstheme="minorHAnsi"/>
          <w:lang w:val="sr-Cyrl-RS"/>
        </w:rPr>
        <w:t>, док је кроз двофакторски систем рада у 2020. години остварен промет од ЕУР 8</w:t>
      </w:r>
      <w:r w:rsidRPr="00415B7F">
        <w:rPr>
          <w:rFonts w:asciiTheme="minorHAnsi" w:hAnsiTheme="minorHAnsi" w:cstheme="minorHAnsi"/>
        </w:rPr>
        <w:t>18.18</w:t>
      </w:r>
      <w:r w:rsidRPr="00415B7F">
        <w:rPr>
          <w:rFonts w:asciiTheme="minorHAnsi" w:hAnsiTheme="minorHAnsi" w:cstheme="minorHAnsi"/>
          <w:lang w:val="sr-Cyrl-RS"/>
        </w:rPr>
        <w:t>7</w:t>
      </w:r>
      <w:r w:rsidRPr="00415B7F">
        <w:rPr>
          <w:rFonts w:asciiTheme="minorHAnsi" w:hAnsiTheme="minorHAnsi" w:cstheme="minorHAnsi"/>
          <w:lang w:val="sr-Cyrl-CS"/>
        </w:rPr>
        <w:t xml:space="preserve">. </w:t>
      </w:r>
      <w:r w:rsidRPr="00415B7F">
        <w:rPr>
          <w:rFonts w:asciiTheme="minorHAnsi" w:hAnsiTheme="minorHAnsi" w:cstheme="minorHAnsi"/>
          <w:lang w:val="sr-Cyrl-RS"/>
        </w:rPr>
        <w:t xml:space="preserve">У домаћем факторингу остварен је промет од РСД </w:t>
      </w:r>
      <w:r w:rsidRPr="00415B7F">
        <w:rPr>
          <w:rFonts w:asciiTheme="minorHAnsi" w:hAnsiTheme="minorHAnsi" w:cstheme="minorHAnsi"/>
        </w:rPr>
        <w:t>909</w:t>
      </w:r>
      <w:r w:rsidRPr="00415B7F">
        <w:rPr>
          <w:rFonts w:asciiTheme="minorHAnsi" w:hAnsiTheme="minorHAnsi" w:cstheme="minorHAnsi"/>
          <w:lang w:val="sr-Cyrl-RS"/>
        </w:rPr>
        <w:t>.</w:t>
      </w:r>
      <w:r w:rsidRPr="00415B7F">
        <w:rPr>
          <w:rFonts w:asciiTheme="minorHAnsi" w:hAnsiTheme="minorHAnsi" w:cstheme="minorHAnsi"/>
        </w:rPr>
        <w:t>921</w:t>
      </w:r>
      <w:r w:rsidRPr="00415B7F">
        <w:rPr>
          <w:rFonts w:asciiTheme="minorHAnsi" w:hAnsiTheme="minorHAnsi" w:cstheme="minorHAnsi"/>
          <w:lang w:val="sr-Cyrl-RS"/>
        </w:rPr>
        <w:t>.</w:t>
      </w:r>
      <w:r w:rsidRPr="00415B7F">
        <w:rPr>
          <w:rFonts w:asciiTheme="minorHAnsi" w:hAnsiTheme="minorHAnsi" w:cstheme="minorHAnsi"/>
        </w:rPr>
        <w:t>223</w:t>
      </w:r>
      <w:r w:rsidRPr="00415B7F">
        <w:rPr>
          <w:rFonts w:asciiTheme="minorHAnsi" w:hAnsiTheme="minorHAnsi" w:cstheme="minorHAnsi"/>
          <w:lang w:val="sr-Cyrl-RS"/>
        </w:rPr>
        <w:t xml:space="preserve"> односно ЕУР </w:t>
      </w:r>
      <w:r w:rsidRPr="00415B7F">
        <w:rPr>
          <w:rFonts w:asciiTheme="minorHAnsi" w:hAnsiTheme="minorHAnsi" w:cstheme="minorHAnsi"/>
        </w:rPr>
        <w:t>7.739.205</w:t>
      </w:r>
    </w:p>
    <w:p w14:paraId="7A962A53" w14:textId="77777777" w:rsidR="008675DC" w:rsidRPr="00415B7F" w:rsidRDefault="008675DC" w:rsidP="008675DC">
      <w:pPr>
        <w:jc w:val="both"/>
        <w:rPr>
          <w:rFonts w:asciiTheme="minorHAnsi" w:hAnsiTheme="minorHAnsi" w:cstheme="minorHAnsi"/>
          <w:lang w:val="sr-Cyrl-CS"/>
        </w:rPr>
      </w:pPr>
    </w:p>
    <w:p w14:paraId="6DE2A923" w14:textId="77777777" w:rsidR="008675DC" w:rsidRPr="00415B7F" w:rsidRDefault="008675DC" w:rsidP="008675DC">
      <w:pPr>
        <w:jc w:val="both"/>
        <w:rPr>
          <w:rFonts w:asciiTheme="minorHAnsi" w:hAnsiTheme="minorHAnsi" w:cstheme="minorHAnsi"/>
          <w:b/>
          <w:lang w:val="sr-Cyrl-CS"/>
        </w:rPr>
      </w:pPr>
      <w:r w:rsidRPr="00415B7F">
        <w:rPr>
          <w:rFonts w:asciiTheme="minorHAnsi" w:hAnsiTheme="minorHAnsi" w:cstheme="minorHAnsi"/>
          <w:b/>
          <w:lang w:val="sr-Cyrl-CS"/>
        </w:rPr>
        <w:t>Рад Извршног одбора АОФИ у домену осигурања потраживања из иностранства:</w:t>
      </w:r>
    </w:p>
    <w:p w14:paraId="2B7F8EA4" w14:textId="77777777" w:rsidR="008675DC" w:rsidRPr="00415B7F" w:rsidRDefault="008675DC" w:rsidP="008675DC">
      <w:pPr>
        <w:jc w:val="both"/>
        <w:rPr>
          <w:rFonts w:asciiTheme="minorHAnsi" w:hAnsiTheme="minorHAnsi" w:cstheme="minorHAnsi"/>
          <w:b/>
          <w:lang w:val="sr-Cyrl-CS"/>
        </w:rPr>
      </w:pPr>
    </w:p>
    <w:p w14:paraId="578FE4D8" w14:textId="77777777" w:rsidR="008675DC" w:rsidRPr="00415B7F" w:rsidRDefault="008675DC" w:rsidP="008675DC">
      <w:pPr>
        <w:pStyle w:val="BodyText"/>
        <w:ind w:right="-180"/>
        <w:jc w:val="both"/>
        <w:rPr>
          <w:rFonts w:asciiTheme="minorHAnsi" w:hAnsiTheme="minorHAnsi" w:cstheme="minorHAnsi"/>
          <w:lang w:val="sr-Latn-RS"/>
        </w:rPr>
      </w:pPr>
      <w:r w:rsidRPr="00415B7F">
        <w:rPr>
          <w:rFonts w:asciiTheme="minorHAnsi" w:hAnsiTheme="minorHAnsi" w:cstheme="minorHAnsi"/>
          <w:lang w:val="sr-Latn-CS"/>
        </w:rPr>
        <w:t xml:space="preserve">Агенција је 2020. годинe закључила </w:t>
      </w:r>
      <w:r w:rsidRPr="00415B7F">
        <w:rPr>
          <w:rFonts w:asciiTheme="minorHAnsi" w:hAnsiTheme="minorHAnsi" w:cstheme="minorHAnsi"/>
          <w:lang w:val="sr-Cyrl-RS"/>
        </w:rPr>
        <w:t>73</w:t>
      </w:r>
      <w:r w:rsidRPr="00415B7F">
        <w:rPr>
          <w:rFonts w:asciiTheme="minorHAnsi" w:hAnsiTheme="minorHAnsi" w:cstheme="minorHAnsi"/>
          <w:lang w:val="sr-Latn-CS"/>
        </w:rPr>
        <w:t xml:space="preserve"> </w:t>
      </w:r>
      <w:r w:rsidRPr="00415B7F">
        <w:rPr>
          <w:rFonts w:asciiTheme="minorHAnsi" w:hAnsiTheme="minorHAnsi" w:cstheme="minorHAnsi"/>
          <w:lang w:val="sr-Cyrl-RS"/>
        </w:rPr>
        <w:t xml:space="preserve">(редовне и фронтинг) </w:t>
      </w:r>
      <w:r w:rsidRPr="00415B7F">
        <w:rPr>
          <w:rFonts w:asciiTheme="minorHAnsi" w:hAnsiTheme="minorHAnsi" w:cstheme="minorHAnsi"/>
          <w:lang w:val="sr-Latn-CS"/>
        </w:rPr>
        <w:t>полис</w:t>
      </w:r>
      <w:r w:rsidRPr="00415B7F">
        <w:rPr>
          <w:rFonts w:asciiTheme="minorHAnsi" w:hAnsiTheme="minorHAnsi" w:cstheme="minorHAnsi"/>
          <w:lang w:val="sr-Latn-RS"/>
        </w:rPr>
        <w:t>e</w:t>
      </w:r>
      <w:r w:rsidRPr="00415B7F">
        <w:rPr>
          <w:rFonts w:asciiTheme="minorHAnsi" w:hAnsiTheme="minorHAnsi" w:cstheme="minorHAnsi"/>
          <w:lang w:val="sr-Latn-CS"/>
        </w:rPr>
        <w:t xml:space="preserve"> осигурања извозних потраживања од комерцијалних (банкротство или продужено неплаћање дуга) ризика и некомерцијалних (политичких) ризика</w:t>
      </w:r>
      <w:r w:rsidRPr="00415B7F">
        <w:rPr>
          <w:rFonts w:asciiTheme="minorHAnsi" w:hAnsiTheme="minorHAnsi" w:cstheme="minorHAnsi"/>
          <w:lang w:val="sr-Cyrl-RS"/>
        </w:rPr>
        <w:t xml:space="preserve">, чиме су </w:t>
      </w:r>
      <w:r w:rsidRPr="00415B7F">
        <w:rPr>
          <w:rFonts w:asciiTheme="minorHAnsi" w:hAnsiTheme="minorHAnsi" w:cstheme="minorHAnsi"/>
          <w:lang w:val="sr-Latn-CS"/>
        </w:rPr>
        <w:t xml:space="preserve">осигурана потраживања српских извозника од купаца из </w:t>
      </w:r>
      <w:r w:rsidRPr="00415B7F">
        <w:rPr>
          <w:rFonts w:asciiTheme="minorHAnsi" w:hAnsiTheme="minorHAnsi" w:cstheme="minorHAnsi"/>
          <w:lang w:val="sr-Cyrl-CS"/>
        </w:rPr>
        <w:t>7</w:t>
      </w:r>
      <w:r w:rsidRPr="00415B7F">
        <w:rPr>
          <w:rFonts w:asciiTheme="minorHAnsi" w:hAnsiTheme="minorHAnsi" w:cstheme="minorHAnsi"/>
          <w:lang w:val="sr-Latn-RS"/>
        </w:rPr>
        <w:t>5</w:t>
      </w:r>
      <w:r w:rsidRPr="00415B7F">
        <w:rPr>
          <w:rFonts w:asciiTheme="minorHAnsi" w:hAnsiTheme="minorHAnsi" w:cstheme="minorHAnsi"/>
          <w:lang w:val="sr-Latn-CS"/>
        </w:rPr>
        <w:t xml:space="preserve"> зем</w:t>
      </w:r>
      <w:r w:rsidRPr="00415B7F">
        <w:rPr>
          <w:rFonts w:asciiTheme="minorHAnsi" w:hAnsiTheme="minorHAnsi" w:cstheme="minorHAnsi"/>
          <w:lang w:val="sr-Cyrl-CS"/>
        </w:rPr>
        <w:t>ље</w:t>
      </w:r>
      <w:r w:rsidRPr="00415B7F">
        <w:rPr>
          <w:rFonts w:asciiTheme="minorHAnsi" w:hAnsiTheme="minorHAnsi" w:cstheme="minorHAnsi"/>
          <w:lang w:val="sr-Latn-CS"/>
        </w:rPr>
        <w:t xml:space="preserve"> света у износу од ЕУР </w:t>
      </w:r>
      <w:r w:rsidRPr="00415B7F">
        <w:rPr>
          <w:rFonts w:asciiTheme="minorHAnsi" w:hAnsiTheme="minorHAnsi" w:cstheme="minorHAnsi"/>
          <w:lang w:val="sr-Latn-RS"/>
        </w:rPr>
        <w:t>765</w:t>
      </w:r>
      <w:r w:rsidRPr="00415B7F">
        <w:rPr>
          <w:rFonts w:asciiTheme="minorHAnsi" w:hAnsiTheme="minorHAnsi" w:cstheme="minorHAnsi"/>
          <w:lang w:val="sr-Cyrl-RS"/>
        </w:rPr>
        <w:t>.</w:t>
      </w:r>
      <w:r w:rsidRPr="00415B7F">
        <w:rPr>
          <w:rFonts w:asciiTheme="minorHAnsi" w:hAnsiTheme="minorHAnsi" w:cstheme="minorHAnsi"/>
          <w:lang w:val="sr-Latn-RS"/>
        </w:rPr>
        <w:t>326</w:t>
      </w:r>
      <w:r w:rsidRPr="00415B7F">
        <w:rPr>
          <w:rFonts w:asciiTheme="minorHAnsi" w:hAnsiTheme="minorHAnsi" w:cstheme="minorHAnsi"/>
          <w:lang w:val="sr-Cyrl-RS"/>
        </w:rPr>
        <w:t>.</w:t>
      </w:r>
      <w:r w:rsidRPr="00415B7F">
        <w:rPr>
          <w:rFonts w:asciiTheme="minorHAnsi" w:hAnsiTheme="minorHAnsi" w:cstheme="minorHAnsi"/>
          <w:lang w:val="sr-Latn-RS"/>
        </w:rPr>
        <w:t>609.</w:t>
      </w:r>
    </w:p>
    <w:p w14:paraId="464B264F" w14:textId="77777777" w:rsidR="008675DC" w:rsidRPr="00415B7F" w:rsidRDefault="008675DC" w:rsidP="008675DC">
      <w:pPr>
        <w:pStyle w:val="BodyText"/>
        <w:ind w:right="-180"/>
        <w:jc w:val="both"/>
        <w:rPr>
          <w:rFonts w:asciiTheme="minorHAnsi" w:hAnsiTheme="minorHAnsi" w:cstheme="minorHAnsi"/>
        </w:rPr>
      </w:pPr>
    </w:p>
    <w:p w14:paraId="6FD5DCE8" w14:textId="25E6C864" w:rsidR="008675DC" w:rsidRPr="008675DC" w:rsidRDefault="008675DC" w:rsidP="008675DC">
      <w:pPr>
        <w:pStyle w:val="ListParagraph"/>
        <w:numPr>
          <w:ilvl w:val="1"/>
          <w:numId w:val="7"/>
        </w:numPr>
        <w:jc w:val="both"/>
        <w:rPr>
          <w:rFonts w:asciiTheme="minorHAnsi" w:hAnsiTheme="minorHAnsi" w:cstheme="minorHAnsi"/>
        </w:rPr>
      </w:pPr>
      <w:r w:rsidRPr="008675DC">
        <w:rPr>
          <w:rFonts w:asciiTheme="minorHAnsi" w:hAnsiTheme="minorHAnsi" w:cstheme="minorHAnsi"/>
          <w:b/>
          <w:bCs/>
          <w:lang w:val="sr-Latn-CS"/>
        </w:rPr>
        <w:t>Пословне активности Агенције по секторима у извештајном периоду</w:t>
      </w:r>
    </w:p>
    <w:p w14:paraId="4AF1113C" w14:textId="77777777" w:rsidR="008675DC" w:rsidRDefault="008675DC" w:rsidP="008675DC">
      <w:pPr>
        <w:rPr>
          <w:rFonts w:asciiTheme="minorHAnsi" w:hAnsiTheme="minorHAnsi" w:cstheme="minorHAnsi"/>
          <w:b/>
          <w:lang w:val="sr-Latn-CS"/>
        </w:rPr>
      </w:pPr>
    </w:p>
    <w:p w14:paraId="1D2F0EAE" w14:textId="36CD35BC" w:rsidR="008675DC" w:rsidRPr="009D0855" w:rsidRDefault="009D0855" w:rsidP="008675DC">
      <w:pPr>
        <w:rPr>
          <w:rFonts w:asciiTheme="minorHAnsi" w:hAnsiTheme="minorHAnsi" w:cstheme="minorHAnsi"/>
          <w:b/>
          <w:lang w:val="sr-Cyrl-RS"/>
        </w:rPr>
      </w:pPr>
      <w:r>
        <w:rPr>
          <w:rFonts w:asciiTheme="minorHAnsi" w:hAnsiTheme="minorHAnsi" w:cstheme="minorHAnsi"/>
          <w:b/>
          <w:lang w:val="sr-Cyrl-RS"/>
        </w:rPr>
        <w:t>Кредитна активност</w:t>
      </w:r>
    </w:p>
    <w:p w14:paraId="3152E18F" w14:textId="77777777" w:rsidR="008675DC" w:rsidRPr="00415B7F" w:rsidRDefault="008675DC" w:rsidP="008675DC">
      <w:pPr>
        <w:rPr>
          <w:rFonts w:asciiTheme="minorHAnsi" w:hAnsiTheme="minorHAnsi" w:cstheme="minorHAnsi"/>
          <w:b/>
          <w:lang w:val="sr-Cyrl-CS"/>
        </w:rPr>
      </w:pPr>
    </w:p>
    <w:p w14:paraId="53A3F534" w14:textId="77777777" w:rsidR="008675DC" w:rsidRDefault="008675DC" w:rsidP="008675DC">
      <w:pPr>
        <w:jc w:val="both"/>
        <w:rPr>
          <w:rFonts w:asciiTheme="minorHAnsi" w:hAnsiTheme="minorHAnsi" w:cstheme="minorHAnsi"/>
          <w:lang w:val="sr-Cyrl-CS"/>
        </w:rPr>
      </w:pPr>
      <w:r w:rsidRPr="00415B7F">
        <w:rPr>
          <w:rFonts w:asciiTheme="minorHAnsi" w:hAnsiTheme="minorHAnsi" w:cstheme="minorHAnsi"/>
          <w:lang w:val="sr-Latn-CS"/>
        </w:rPr>
        <w:t xml:space="preserve">Од 01.01.2020. године до 31.12.2020. године </w:t>
      </w:r>
      <w:r w:rsidRPr="00415B7F">
        <w:rPr>
          <w:rFonts w:asciiTheme="minorHAnsi" w:hAnsiTheme="minorHAnsi" w:cstheme="minorHAnsi"/>
          <w:lang w:val="sr-Cyrl-CS"/>
        </w:rPr>
        <w:t xml:space="preserve">у </w:t>
      </w:r>
      <w:r w:rsidRPr="00415B7F">
        <w:rPr>
          <w:rFonts w:asciiTheme="minorHAnsi" w:hAnsiTheme="minorHAnsi" w:cstheme="minorHAnsi"/>
          <w:lang w:val="sr-Latn-CS"/>
        </w:rPr>
        <w:t>АО</w:t>
      </w:r>
      <w:r w:rsidRPr="00415B7F">
        <w:rPr>
          <w:rFonts w:asciiTheme="minorHAnsi" w:hAnsiTheme="minorHAnsi" w:cstheme="minorHAnsi"/>
          <w:lang w:val="sr-Cyrl-CS"/>
        </w:rPr>
        <w:t xml:space="preserve">ФИ </w:t>
      </w:r>
      <w:r w:rsidRPr="00415B7F">
        <w:rPr>
          <w:rFonts w:asciiTheme="minorHAnsi" w:hAnsiTheme="minorHAnsi" w:cstheme="minorHAnsi"/>
          <w:lang w:val="sr-Latn-CS"/>
        </w:rPr>
        <w:t xml:space="preserve"> је поднето </w:t>
      </w:r>
      <w:r w:rsidRPr="00415B7F">
        <w:rPr>
          <w:rFonts w:asciiTheme="minorHAnsi" w:hAnsiTheme="minorHAnsi" w:cstheme="minorHAnsi"/>
          <w:lang w:val="sr-Latn-RS"/>
        </w:rPr>
        <w:t>39</w:t>
      </w:r>
      <w:r w:rsidRPr="00415B7F">
        <w:rPr>
          <w:rFonts w:asciiTheme="minorHAnsi" w:hAnsiTheme="minorHAnsi" w:cstheme="minorHAnsi"/>
          <w:lang w:val="sr-Latn-CS"/>
        </w:rPr>
        <w:t xml:space="preserve"> захтева за финансирање извозних пројеката у укупном износу од ЕУР </w:t>
      </w:r>
      <w:r w:rsidRPr="00415B7F">
        <w:rPr>
          <w:rFonts w:asciiTheme="minorHAnsi" w:hAnsiTheme="minorHAnsi" w:cstheme="minorHAnsi"/>
          <w:lang w:val="sr-Latn-RS"/>
        </w:rPr>
        <w:t>25</w:t>
      </w:r>
      <w:r w:rsidRPr="00415B7F">
        <w:rPr>
          <w:rFonts w:asciiTheme="minorHAnsi" w:hAnsiTheme="minorHAnsi" w:cstheme="minorHAnsi"/>
          <w:lang w:val="sr-Latn-CS"/>
        </w:rPr>
        <w:t>.635.000</w:t>
      </w:r>
      <w:r w:rsidRPr="00415B7F">
        <w:rPr>
          <w:rFonts w:asciiTheme="minorHAnsi" w:hAnsiTheme="minorHAnsi" w:cstheme="minorHAnsi"/>
        </w:rPr>
        <w:t>,00</w:t>
      </w:r>
      <w:r w:rsidRPr="00415B7F">
        <w:rPr>
          <w:rFonts w:asciiTheme="minorHAnsi" w:hAnsiTheme="minorHAnsi" w:cstheme="minorHAnsi"/>
          <w:lang w:val="sr-Latn-CS"/>
        </w:rPr>
        <w:t>. Током 2020. године је реализовано 36</w:t>
      </w:r>
      <w:r w:rsidRPr="00415B7F">
        <w:rPr>
          <w:rFonts w:asciiTheme="minorHAnsi" w:hAnsiTheme="minorHAnsi" w:cstheme="minorHAnsi"/>
          <w:lang w:val="sr-Cyrl-CS"/>
        </w:rPr>
        <w:t xml:space="preserve"> кредитних партија</w:t>
      </w:r>
      <w:r w:rsidRPr="00415B7F">
        <w:rPr>
          <w:rFonts w:asciiTheme="minorHAnsi" w:hAnsiTheme="minorHAnsi" w:cstheme="minorHAnsi"/>
          <w:lang w:val="sr-Latn-RS"/>
        </w:rPr>
        <w:t xml:space="preserve"> </w:t>
      </w:r>
      <w:r w:rsidRPr="00415B7F">
        <w:rPr>
          <w:rFonts w:asciiTheme="minorHAnsi" w:hAnsiTheme="minorHAnsi" w:cstheme="minorHAnsi"/>
          <w:lang w:val="sr-Cyrl-CS"/>
        </w:rPr>
        <w:t xml:space="preserve">у износу од ЕУР </w:t>
      </w:r>
      <w:r w:rsidRPr="00415B7F">
        <w:rPr>
          <w:rFonts w:asciiTheme="minorHAnsi" w:hAnsiTheme="minorHAnsi" w:cstheme="minorHAnsi"/>
          <w:lang w:val="sr-Latn-CS"/>
        </w:rPr>
        <w:t>18</w:t>
      </w:r>
      <w:r w:rsidRPr="00415B7F">
        <w:rPr>
          <w:rFonts w:asciiTheme="minorHAnsi" w:hAnsiTheme="minorHAnsi" w:cstheme="minorHAnsi"/>
          <w:lang w:val="sr-Cyrl-CS"/>
        </w:rPr>
        <w:t>.</w:t>
      </w:r>
      <w:r w:rsidRPr="00415B7F">
        <w:rPr>
          <w:rFonts w:asciiTheme="minorHAnsi" w:hAnsiTheme="minorHAnsi" w:cstheme="minorHAnsi"/>
          <w:lang w:val="sr-Latn-CS"/>
        </w:rPr>
        <w:t>855</w:t>
      </w:r>
      <w:r w:rsidRPr="00415B7F">
        <w:rPr>
          <w:rFonts w:asciiTheme="minorHAnsi" w:hAnsiTheme="minorHAnsi" w:cstheme="minorHAnsi"/>
          <w:lang w:val="sr-Cyrl-CS"/>
        </w:rPr>
        <w:t>.</w:t>
      </w:r>
      <w:r w:rsidRPr="00415B7F">
        <w:rPr>
          <w:rFonts w:asciiTheme="minorHAnsi" w:hAnsiTheme="minorHAnsi" w:cstheme="minorHAnsi"/>
          <w:lang w:val="sr-Latn-CS"/>
        </w:rPr>
        <w:t>000</w:t>
      </w:r>
      <w:r w:rsidRPr="00415B7F">
        <w:rPr>
          <w:rFonts w:asciiTheme="minorHAnsi" w:hAnsiTheme="minorHAnsi" w:cstheme="minorHAnsi"/>
          <w:lang w:val="sr-Cyrl-CS"/>
        </w:rPr>
        <w:t>,</w:t>
      </w:r>
      <w:r w:rsidRPr="00415B7F">
        <w:rPr>
          <w:rFonts w:asciiTheme="minorHAnsi" w:hAnsiTheme="minorHAnsi" w:cstheme="minorHAnsi"/>
          <w:lang w:val="sr-Latn-CS"/>
        </w:rPr>
        <w:t>00</w:t>
      </w:r>
      <w:r w:rsidRPr="00415B7F">
        <w:rPr>
          <w:rFonts w:asciiTheme="minorHAnsi" w:hAnsiTheme="minorHAnsi" w:cstheme="minorHAnsi"/>
          <w:lang w:val="sr-Cyrl-CS"/>
        </w:rPr>
        <w:t xml:space="preserve">. </w:t>
      </w:r>
    </w:p>
    <w:p w14:paraId="5402A5F4" w14:textId="77777777" w:rsidR="008675DC" w:rsidRPr="00415B7F" w:rsidRDefault="008675DC" w:rsidP="008675DC">
      <w:pPr>
        <w:jc w:val="both"/>
        <w:rPr>
          <w:rFonts w:asciiTheme="minorHAnsi" w:hAnsiTheme="minorHAnsi" w:cstheme="minorHAnsi"/>
          <w:lang w:val="sr-Cyrl-CS"/>
        </w:rPr>
      </w:pPr>
    </w:p>
    <w:p w14:paraId="04A56839" w14:textId="77777777" w:rsidR="008675DC" w:rsidRDefault="008675DC" w:rsidP="008675DC">
      <w:pPr>
        <w:jc w:val="both"/>
      </w:pPr>
      <w:r>
        <w:rPr>
          <w:rFonts w:asciiTheme="minorHAnsi" w:hAnsiTheme="minorHAnsi" w:cstheme="minorHAnsi"/>
          <w:lang w:val="sr-Cyrl-CS"/>
        </w:rPr>
        <w:t xml:space="preserve">До пада у броју реализованих кредита у 2020. години </w:t>
      </w:r>
      <w:r w:rsidRPr="00415B7F">
        <w:rPr>
          <w:rFonts w:asciiTheme="minorHAnsi" w:hAnsiTheme="minorHAnsi" w:cstheme="minorHAnsi"/>
          <w:lang w:val="sr-Latn-CS"/>
        </w:rPr>
        <w:t>у односу на претходн</w:t>
      </w:r>
      <w:r w:rsidRPr="00415B7F">
        <w:rPr>
          <w:rFonts w:asciiTheme="minorHAnsi" w:hAnsiTheme="minorHAnsi" w:cstheme="minorHAnsi"/>
          <w:lang w:val="sr-Cyrl-RS"/>
        </w:rPr>
        <w:t>у</w:t>
      </w:r>
      <w:r w:rsidRPr="00415B7F">
        <w:rPr>
          <w:rFonts w:asciiTheme="minorHAnsi" w:hAnsiTheme="minorHAnsi" w:cstheme="minorHAnsi"/>
          <w:lang w:val="sr-Latn-CS"/>
        </w:rPr>
        <w:t xml:space="preserve"> годин</w:t>
      </w:r>
      <w:r w:rsidRPr="00415B7F">
        <w:rPr>
          <w:rFonts w:asciiTheme="minorHAnsi" w:hAnsiTheme="minorHAnsi" w:cstheme="minorHAnsi"/>
          <w:lang w:val="sr-Cyrl-RS"/>
        </w:rPr>
        <w:t>у</w:t>
      </w:r>
      <w:r w:rsidRPr="00415B7F">
        <w:rPr>
          <w:rFonts w:asciiTheme="minorHAnsi" w:hAnsiTheme="minorHAnsi" w:cstheme="minorHAnsi"/>
          <w:lang w:val="sr-Cyrl-CS"/>
        </w:rPr>
        <w:t xml:space="preserve"> </w:t>
      </w:r>
      <w:r>
        <w:rPr>
          <w:rFonts w:asciiTheme="minorHAnsi" w:hAnsiTheme="minorHAnsi" w:cstheme="minorHAnsi"/>
          <w:lang w:val="sr-Cyrl-CS"/>
        </w:rPr>
        <w:t xml:space="preserve">је дошло првенствено </w:t>
      </w:r>
      <w:r w:rsidRPr="00415B7F">
        <w:rPr>
          <w:rFonts w:asciiTheme="minorHAnsi" w:hAnsiTheme="minorHAnsi" w:cstheme="minorHAnsi"/>
          <w:lang w:val="sr-Cyrl-RS"/>
        </w:rPr>
        <w:t xml:space="preserve">услед актуелне ситуације у привреди због застоја у међународним пословима изазване ширењем вируса </w:t>
      </w:r>
      <w:r w:rsidRPr="00F0321F">
        <w:t>COVID-19</w:t>
      </w:r>
      <w:r>
        <w:rPr>
          <w:lang w:val="sr-Cyrl-RS"/>
        </w:rPr>
        <w:t xml:space="preserve">. </w:t>
      </w:r>
      <w:r w:rsidRPr="00F0321F">
        <w:t xml:space="preserve">У </w:t>
      </w:r>
      <w:proofErr w:type="spellStart"/>
      <w:r w:rsidRPr="00F0321F">
        <w:t>циљу</w:t>
      </w:r>
      <w:proofErr w:type="spellEnd"/>
      <w:r w:rsidRPr="00F0321F">
        <w:t xml:space="preserve"> </w:t>
      </w:r>
      <w:proofErr w:type="spellStart"/>
      <w:r w:rsidRPr="00F0321F">
        <w:t>ублажавања</w:t>
      </w:r>
      <w:proofErr w:type="spellEnd"/>
      <w:r w:rsidRPr="00F0321F">
        <w:t xml:space="preserve"> </w:t>
      </w:r>
      <w:proofErr w:type="spellStart"/>
      <w:r w:rsidRPr="00F0321F">
        <w:t>економских</w:t>
      </w:r>
      <w:proofErr w:type="spellEnd"/>
      <w:r w:rsidRPr="00F0321F">
        <w:t xml:space="preserve"> и </w:t>
      </w:r>
      <w:proofErr w:type="spellStart"/>
      <w:r w:rsidRPr="00F0321F">
        <w:t>финансијских</w:t>
      </w:r>
      <w:proofErr w:type="spellEnd"/>
      <w:r w:rsidRPr="00F0321F">
        <w:t xml:space="preserve"> </w:t>
      </w:r>
      <w:proofErr w:type="spellStart"/>
      <w:r w:rsidRPr="00F0321F">
        <w:t>последица</w:t>
      </w:r>
      <w:proofErr w:type="spellEnd"/>
      <w:r w:rsidRPr="00F0321F">
        <w:t xml:space="preserve"> </w:t>
      </w:r>
      <w:proofErr w:type="spellStart"/>
      <w:r w:rsidRPr="00F0321F">
        <w:t>по</w:t>
      </w:r>
      <w:proofErr w:type="spellEnd"/>
      <w:r w:rsidRPr="00F0321F">
        <w:t xml:space="preserve"> </w:t>
      </w:r>
      <w:proofErr w:type="spellStart"/>
      <w:r w:rsidRPr="00F0321F">
        <w:t>привреду</w:t>
      </w:r>
      <w:proofErr w:type="spellEnd"/>
      <w:r w:rsidRPr="00F0321F">
        <w:t xml:space="preserve"> </w:t>
      </w:r>
      <w:proofErr w:type="spellStart"/>
      <w:r w:rsidRPr="00F0321F">
        <w:t>Републике</w:t>
      </w:r>
      <w:proofErr w:type="spellEnd"/>
      <w:r w:rsidRPr="00F0321F">
        <w:t xml:space="preserve"> </w:t>
      </w:r>
      <w:proofErr w:type="spellStart"/>
      <w:r w:rsidRPr="00F0321F">
        <w:t>Србије</w:t>
      </w:r>
      <w:proofErr w:type="spellEnd"/>
      <w:r w:rsidRPr="00F0321F">
        <w:t xml:space="preserve"> </w:t>
      </w:r>
      <w:proofErr w:type="spellStart"/>
      <w:r w:rsidRPr="00F0321F">
        <w:t>насталих</w:t>
      </w:r>
      <w:proofErr w:type="spellEnd"/>
      <w:r w:rsidRPr="00F0321F">
        <w:t xml:space="preserve"> </w:t>
      </w:r>
      <w:proofErr w:type="spellStart"/>
      <w:r w:rsidRPr="00F0321F">
        <w:t>услед</w:t>
      </w:r>
      <w:proofErr w:type="spellEnd"/>
      <w:r w:rsidRPr="00F0321F">
        <w:t xml:space="preserve"> </w:t>
      </w:r>
      <w:proofErr w:type="spellStart"/>
      <w:r w:rsidRPr="00F0321F">
        <w:t>пандемије</w:t>
      </w:r>
      <w:proofErr w:type="spellEnd"/>
      <w:r w:rsidRPr="00F0321F">
        <w:t xml:space="preserve"> </w:t>
      </w:r>
      <w:proofErr w:type="spellStart"/>
      <w:r w:rsidRPr="00F0321F">
        <w:t>болести</w:t>
      </w:r>
      <w:proofErr w:type="spellEnd"/>
      <w:r w:rsidRPr="00F0321F">
        <w:t xml:space="preserve"> COVID-19 </w:t>
      </w:r>
      <w:proofErr w:type="spellStart"/>
      <w:r w:rsidRPr="00F0321F">
        <w:t>изазване</w:t>
      </w:r>
      <w:proofErr w:type="spellEnd"/>
      <w:r w:rsidRPr="00F0321F">
        <w:t xml:space="preserve"> </w:t>
      </w:r>
      <w:proofErr w:type="spellStart"/>
      <w:r w:rsidRPr="00F0321F">
        <w:t>вирусом</w:t>
      </w:r>
      <w:proofErr w:type="spellEnd"/>
      <w:r w:rsidRPr="00F0321F">
        <w:t xml:space="preserve"> SARS-CoV-2,</w:t>
      </w:r>
      <w:r>
        <w:t xml:space="preserve"> </w:t>
      </w:r>
      <w:r>
        <w:rPr>
          <w:lang w:val="sr-Cyrl-RS"/>
        </w:rPr>
        <w:t xml:space="preserve">а имајући у виду и одлуку НБС о привременим мерама у циљу очувања финансијског система по којој се омогућава застој у отплати (мораторијум) дужницима на отплату кредита, Скупштина Агенције је дана 7. априла 2020. године донела Одлуку о мировању обавеза. Приликом доношења одлуке о периоду мировања обавеза у </w:t>
      </w:r>
      <w:r>
        <w:rPr>
          <w:lang w:val="sr-Cyrl-RS"/>
        </w:rPr>
        <w:lastRenderedPageBreak/>
        <w:t>Агенцији се</w:t>
      </w:r>
      <w:r w:rsidRPr="00D43088">
        <w:t xml:space="preserve"> </w:t>
      </w:r>
      <w:r>
        <w:rPr>
          <w:lang w:val="sr-Cyrl-RS"/>
        </w:rPr>
        <w:t xml:space="preserve">водило рачуна о потреби превазилажења негативних ефеката по извозно оријентисану привреду Републике Србије услед суочавања са тешкоћама у отплати обавеза које с обзиром </w:t>
      </w:r>
      <w:r>
        <w:t xml:space="preserve"> </w:t>
      </w:r>
      <w:r>
        <w:rPr>
          <w:lang w:val="sr-Cyrl-RS"/>
        </w:rPr>
        <w:t xml:space="preserve">на </w:t>
      </w:r>
      <w:r w:rsidRPr="00415B7F">
        <w:rPr>
          <w:rFonts w:asciiTheme="minorHAnsi" w:hAnsiTheme="minorHAnsi" w:cstheme="minorHAnsi"/>
          <w:lang w:val="sr-Cyrl-RS"/>
        </w:rPr>
        <w:t>актуелн</w:t>
      </w:r>
      <w:r>
        <w:rPr>
          <w:rFonts w:asciiTheme="minorHAnsi" w:hAnsiTheme="minorHAnsi" w:cstheme="minorHAnsi"/>
          <w:lang w:val="sr-Cyrl-RS"/>
        </w:rPr>
        <w:t>у</w:t>
      </w:r>
      <w:r w:rsidRPr="00415B7F">
        <w:rPr>
          <w:rFonts w:asciiTheme="minorHAnsi" w:hAnsiTheme="minorHAnsi" w:cstheme="minorHAnsi"/>
          <w:lang w:val="sr-Cyrl-RS"/>
        </w:rPr>
        <w:t xml:space="preserve"> ситуациј</w:t>
      </w:r>
      <w:r>
        <w:rPr>
          <w:rFonts w:asciiTheme="minorHAnsi" w:hAnsiTheme="minorHAnsi" w:cstheme="minorHAnsi"/>
          <w:lang w:val="sr-Cyrl-RS"/>
        </w:rPr>
        <w:t>у</w:t>
      </w:r>
      <w:r w:rsidRPr="00415B7F">
        <w:rPr>
          <w:rFonts w:asciiTheme="minorHAnsi" w:hAnsiTheme="minorHAnsi" w:cstheme="minorHAnsi"/>
          <w:lang w:val="sr-Cyrl-RS"/>
        </w:rPr>
        <w:t xml:space="preserve"> у привреди због застоја у међународним пословима ширењем вируса </w:t>
      </w:r>
      <w:r w:rsidRPr="00F0321F">
        <w:t>COVID-19</w:t>
      </w:r>
      <w:r>
        <w:rPr>
          <w:lang w:val="sr-Cyrl-RS"/>
        </w:rPr>
        <w:t xml:space="preserve"> објективно постоје. Како је, према наведеној Одлуци о мировању обавеза корисницима кредита Агенције одобрен период мировања доспелих и недоспелих обавеза у трајању до 31. децембра 2020. године у коме се неће вршити принудна наплата потраживања, као ни обрачун затезних камата по свим пласманима у периоду од 16. марта до 31. децембра 2020. године, а 31. децембра 2020. ће се потписати анекси уговора у којим ће се дефинисати начин отплате целокупног преосталог доспелог и недоспелог дуга на 24 месечне рате, укључујући грејс период од три месеца, без наплате провизије за закључење анекса, са каматном стопом од 2,5% годишње, уз задржавање постојећих средстава обезбеђења. Обзиром да је велики број корисника кредита Агенције искористио мораторијум у отплати кредита, у Агенцији је 31. децембра 2020.године репрограмирано 85 кредитних партија у износу од ЕУР 41.776.440,87, чиме се  објашњава велики пад у броју реализованих кредита у 2020. години.</w:t>
      </w:r>
    </w:p>
    <w:p w14:paraId="589BF95E" w14:textId="77777777" w:rsidR="008675DC" w:rsidRPr="00415B7F" w:rsidRDefault="008675DC" w:rsidP="008675DC">
      <w:pPr>
        <w:jc w:val="both"/>
        <w:rPr>
          <w:rFonts w:asciiTheme="minorHAnsi" w:hAnsiTheme="minorHAnsi" w:cstheme="minorHAnsi"/>
          <w:color w:val="FF0000"/>
          <w:highlight w:val="yellow"/>
          <w:lang w:val="sr-Cyrl-CS"/>
        </w:rPr>
      </w:pPr>
    </w:p>
    <w:p w14:paraId="72BA80DC" w14:textId="77777777" w:rsidR="008675DC" w:rsidRPr="00415B7F" w:rsidRDefault="008675DC" w:rsidP="008675DC">
      <w:pPr>
        <w:jc w:val="both"/>
        <w:rPr>
          <w:rFonts w:asciiTheme="minorHAnsi" w:hAnsiTheme="minorHAnsi" w:cstheme="minorHAnsi"/>
          <w:lang w:val="sr-Cyrl-CS"/>
        </w:rPr>
      </w:pPr>
      <w:r w:rsidRPr="00415B7F">
        <w:rPr>
          <w:rFonts w:asciiTheme="minorHAnsi" w:hAnsiTheme="minorHAnsi" w:cstheme="minorHAnsi"/>
          <w:lang w:val="sr-Latn-CS"/>
        </w:rPr>
        <w:t xml:space="preserve">Просечна пондерисана каматна стопа на кредите у 2020. години је била </w:t>
      </w:r>
      <w:r w:rsidRPr="00415B7F">
        <w:rPr>
          <w:rFonts w:asciiTheme="minorHAnsi" w:hAnsiTheme="minorHAnsi" w:cstheme="minorHAnsi"/>
          <w:lang w:val="sr-Cyrl-CS"/>
        </w:rPr>
        <w:t>3</w:t>
      </w:r>
      <w:r w:rsidRPr="00415B7F">
        <w:rPr>
          <w:rFonts w:asciiTheme="minorHAnsi" w:hAnsiTheme="minorHAnsi" w:cstheme="minorHAnsi"/>
          <w:lang w:val="sr-Latn-CS"/>
        </w:rPr>
        <w:t>,</w:t>
      </w:r>
      <w:r w:rsidRPr="00415B7F">
        <w:rPr>
          <w:rFonts w:asciiTheme="minorHAnsi" w:hAnsiTheme="minorHAnsi" w:cstheme="minorHAnsi"/>
          <w:lang w:val="sr-Latn-RS"/>
        </w:rPr>
        <w:t>00</w:t>
      </w:r>
      <w:r w:rsidRPr="00415B7F">
        <w:rPr>
          <w:rFonts w:asciiTheme="minorHAnsi" w:hAnsiTheme="minorHAnsi" w:cstheme="minorHAnsi"/>
          <w:lang w:val="sr-Latn-CS"/>
        </w:rPr>
        <w:t>%.</w:t>
      </w:r>
    </w:p>
    <w:p w14:paraId="77EE5F78" w14:textId="77777777" w:rsidR="008675DC" w:rsidRPr="00415B7F" w:rsidRDefault="008675DC" w:rsidP="008675DC">
      <w:pPr>
        <w:jc w:val="both"/>
        <w:rPr>
          <w:rFonts w:asciiTheme="minorHAnsi" w:hAnsiTheme="minorHAnsi" w:cstheme="minorHAnsi"/>
          <w:color w:val="FF0000"/>
          <w:lang w:val="sr-Cyrl-CS"/>
        </w:rPr>
      </w:pPr>
    </w:p>
    <w:p w14:paraId="0ED18000" w14:textId="77777777" w:rsidR="008675DC" w:rsidRPr="00415B7F" w:rsidRDefault="008675DC" w:rsidP="008675DC">
      <w:pPr>
        <w:pStyle w:val="Title"/>
        <w:spacing w:before="0" w:after="0"/>
        <w:jc w:val="left"/>
        <w:rPr>
          <w:rFonts w:asciiTheme="minorHAnsi" w:hAnsiTheme="minorHAnsi" w:cstheme="minorHAnsi"/>
          <w:sz w:val="24"/>
          <w:szCs w:val="24"/>
          <w:lang w:val="sr-Cyrl-CS"/>
        </w:rPr>
      </w:pPr>
      <w:r w:rsidRPr="00415B7F">
        <w:rPr>
          <w:rFonts w:asciiTheme="minorHAnsi" w:hAnsiTheme="minorHAnsi" w:cstheme="minorHAnsi"/>
          <w:sz w:val="24"/>
          <w:szCs w:val="24"/>
          <w:lang w:val="sr-Latn-CS"/>
        </w:rPr>
        <w:t>Преглед реализованих кредита по висини каматне стопе</w:t>
      </w:r>
      <w:r w:rsidRPr="00415B7F">
        <w:rPr>
          <w:rFonts w:asciiTheme="minorHAnsi" w:hAnsiTheme="minorHAnsi" w:cstheme="minorHAnsi"/>
          <w:sz w:val="24"/>
          <w:szCs w:val="24"/>
          <w:lang w:val="sr-Cyrl-CS"/>
        </w:rPr>
        <w:t>:</w:t>
      </w:r>
    </w:p>
    <w:p w14:paraId="162827CA" w14:textId="77777777" w:rsidR="008675DC" w:rsidRPr="00415B7F" w:rsidRDefault="008675DC" w:rsidP="008675DC">
      <w:pPr>
        <w:rPr>
          <w:rFonts w:asciiTheme="minorHAnsi" w:hAnsiTheme="minorHAnsi" w:cstheme="minorHAnsi"/>
          <w:color w:val="FF0000"/>
          <w:lang w:val="sr-Latn-CS"/>
        </w:rPr>
      </w:pPr>
    </w:p>
    <w:tbl>
      <w:tblPr>
        <w:tblW w:w="6280" w:type="dxa"/>
        <w:tblLook w:val="04A0" w:firstRow="1" w:lastRow="0" w:firstColumn="1" w:lastColumn="0" w:noHBand="0" w:noVBand="1"/>
      </w:tblPr>
      <w:tblGrid>
        <w:gridCol w:w="1760"/>
        <w:gridCol w:w="1540"/>
        <w:gridCol w:w="1596"/>
        <w:gridCol w:w="1480"/>
      </w:tblGrid>
      <w:tr w:rsidR="008675DC" w:rsidRPr="001E400A" w14:paraId="3EFC7B02" w14:textId="77777777" w:rsidTr="00D01DC9">
        <w:trPr>
          <w:trHeight w:val="540"/>
        </w:trPr>
        <w:tc>
          <w:tcPr>
            <w:tcW w:w="176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D8B352B"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Каматна</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стопа</w:t>
            </w:r>
            <w:proofErr w:type="spellEnd"/>
          </w:p>
        </w:tc>
        <w:tc>
          <w:tcPr>
            <w:tcW w:w="1540" w:type="dxa"/>
            <w:tcBorders>
              <w:top w:val="single" w:sz="4" w:space="0" w:color="auto"/>
              <w:left w:val="nil"/>
              <w:bottom w:val="single" w:sz="4" w:space="0" w:color="auto"/>
              <w:right w:val="single" w:sz="4" w:space="0" w:color="auto"/>
            </w:tcBorders>
            <w:shd w:val="clear" w:color="000000" w:fill="D8D8D8"/>
            <w:vAlign w:val="center"/>
            <w:hideMark/>
          </w:tcPr>
          <w:p w14:paraId="008382B9"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Број</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кредита</w:t>
            </w:r>
            <w:proofErr w:type="spellEnd"/>
          </w:p>
        </w:tc>
        <w:tc>
          <w:tcPr>
            <w:tcW w:w="1500" w:type="dxa"/>
            <w:tcBorders>
              <w:top w:val="single" w:sz="4" w:space="0" w:color="auto"/>
              <w:left w:val="nil"/>
              <w:bottom w:val="single" w:sz="4" w:space="0" w:color="auto"/>
              <w:right w:val="single" w:sz="4" w:space="0" w:color="auto"/>
            </w:tcBorders>
            <w:shd w:val="clear" w:color="000000" w:fill="D8D8D8"/>
            <w:vAlign w:val="center"/>
            <w:hideMark/>
          </w:tcPr>
          <w:p w14:paraId="503AAD5A"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Износ</w:t>
            </w:r>
            <w:proofErr w:type="spellEnd"/>
            <w:r w:rsidRPr="00415B7F">
              <w:rPr>
                <w:rFonts w:asciiTheme="minorHAnsi" w:hAnsiTheme="minorHAnsi" w:cstheme="minorHAnsi"/>
                <w:b/>
                <w:bCs/>
              </w:rPr>
              <w:t xml:space="preserve"> у ЕУР</w:t>
            </w:r>
          </w:p>
        </w:tc>
        <w:tc>
          <w:tcPr>
            <w:tcW w:w="1480" w:type="dxa"/>
            <w:tcBorders>
              <w:top w:val="single" w:sz="4" w:space="0" w:color="auto"/>
              <w:left w:val="nil"/>
              <w:bottom w:val="single" w:sz="4" w:space="0" w:color="auto"/>
              <w:right w:val="single" w:sz="4" w:space="0" w:color="auto"/>
            </w:tcBorders>
            <w:shd w:val="clear" w:color="000000" w:fill="D8D8D8"/>
            <w:vAlign w:val="center"/>
            <w:hideMark/>
          </w:tcPr>
          <w:p w14:paraId="76192DBC"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Учешће</w:t>
            </w:r>
            <w:proofErr w:type="spellEnd"/>
            <w:r w:rsidRPr="00415B7F">
              <w:rPr>
                <w:rFonts w:asciiTheme="minorHAnsi" w:hAnsiTheme="minorHAnsi" w:cstheme="minorHAnsi"/>
                <w:b/>
                <w:bCs/>
              </w:rPr>
              <w:t xml:space="preserve"> у %</w:t>
            </w:r>
          </w:p>
        </w:tc>
      </w:tr>
      <w:tr w:rsidR="008675DC" w:rsidRPr="00415B7F" w14:paraId="276EA0C2"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707E35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3.5</w:t>
            </w:r>
          </w:p>
        </w:tc>
        <w:tc>
          <w:tcPr>
            <w:tcW w:w="1540" w:type="dxa"/>
            <w:tcBorders>
              <w:top w:val="nil"/>
              <w:left w:val="nil"/>
              <w:bottom w:val="single" w:sz="4" w:space="0" w:color="auto"/>
              <w:right w:val="single" w:sz="4" w:space="0" w:color="auto"/>
            </w:tcBorders>
            <w:shd w:val="clear" w:color="auto" w:fill="auto"/>
            <w:noWrap/>
            <w:vAlign w:val="bottom"/>
            <w:hideMark/>
          </w:tcPr>
          <w:p w14:paraId="04A9D58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14:paraId="027264C2"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4,555,000.00</w:t>
            </w:r>
          </w:p>
        </w:tc>
        <w:tc>
          <w:tcPr>
            <w:tcW w:w="1480" w:type="dxa"/>
            <w:tcBorders>
              <w:top w:val="nil"/>
              <w:left w:val="nil"/>
              <w:bottom w:val="single" w:sz="4" w:space="0" w:color="auto"/>
              <w:right w:val="single" w:sz="4" w:space="0" w:color="auto"/>
            </w:tcBorders>
            <w:shd w:val="clear" w:color="auto" w:fill="auto"/>
            <w:noWrap/>
            <w:vAlign w:val="bottom"/>
            <w:hideMark/>
          </w:tcPr>
          <w:p w14:paraId="7990147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24.16%</w:t>
            </w:r>
          </w:p>
        </w:tc>
      </w:tr>
      <w:tr w:rsidR="008675DC" w:rsidRPr="00415B7F" w14:paraId="65B74C14"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A19F66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2.8</w:t>
            </w:r>
          </w:p>
        </w:tc>
        <w:tc>
          <w:tcPr>
            <w:tcW w:w="1540" w:type="dxa"/>
            <w:tcBorders>
              <w:top w:val="nil"/>
              <w:left w:val="nil"/>
              <w:bottom w:val="single" w:sz="4" w:space="0" w:color="auto"/>
              <w:right w:val="single" w:sz="4" w:space="0" w:color="auto"/>
            </w:tcBorders>
            <w:shd w:val="clear" w:color="auto" w:fill="auto"/>
            <w:noWrap/>
            <w:vAlign w:val="bottom"/>
            <w:hideMark/>
          </w:tcPr>
          <w:p w14:paraId="310FF6D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14:paraId="4C7E3D66"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3,550,000.00</w:t>
            </w:r>
          </w:p>
        </w:tc>
        <w:tc>
          <w:tcPr>
            <w:tcW w:w="1480" w:type="dxa"/>
            <w:tcBorders>
              <w:top w:val="nil"/>
              <w:left w:val="nil"/>
              <w:bottom w:val="single" w:sz="4" w:space="0" w:color="auto"/>
              <w:right w:val="single" w:sz="4" w:space="0" w:color="auto"/>
            </w:tcBorders>
            <w:shd w:val="clear" w:color="auto" w:fill="auto"/>
            <w:noWrap/>
            <w:vAlign w:val="bottom"/>
            <w:hideMark/>
          </w:tcPr>
          <w:p w14:paraId="220645F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18.83%</w:t>
            </w:r>
          </w:p>
        </w:tc>
      </w:tr>
      <w:tr w:rsidR="008675DC" w:rsidRPr="00415B7F" w14:paraId="0AAC3569"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3EE875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2.75</w:t>
            </w:r>
          </w:p>
        </w:tc>
        <w:tc>
          <w:tcPr>
            <w:tcW w:w="1540" w:type="dxa"/>
            <w:tcBorders>
              <w:top w:val="nil"/>
              <w:left w:val="nil"/>
              <w:bottom w:val="single" w:sz="4" w:space="0" w:color="auto"/>
              <w:right w:val="single" w:sz="4" w:space="0" w:color="auto"/>
            </w:tcBorders>
            <w:shd w:val="clear" w:color="auto" w:fill="auto"/>
            <w:noWrap/>
            <w:vAlign w:val="bottom"/>
            <w:hideMark/>
          </w:tcPr>
          <w:p w14:paraId="30C9DF0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B7EF181"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3,500,000.00</w:t>
            </w:r>
          </w:p>
        </w:tc>
        <w:tc>
          <w:tcPr>
            <w:tcW w:w="1480" w:type="dxa"/>
            <w:tcBorders>
              <w:top w:val="nil"/>
              <w:left w:val="nil"/>
              <w:bottom w:val="single" w:sz="4" w:space="0" w:color="auto"/>
              <w:right w:val="single" w:sz="4" w:space="0" w:color="auto"/>
            </w:tcBorders>
            <w:shd w:val="clear" w:color="auto" w:fill="auto"/>
            <w:noWrap/>
            <w:vAlign w:val="bottom"/>
            <w:hideMark/>
          </w:tcPr>
          <w:p w14:paraId="6003BE6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18.56%</w:t>
            </w:r>
          </w:p>
        </w:tc>
      </w:tr>
      <w:tr w:rsidR="008675DC" w:rsidRPr="00415B7F" w14:paraId="5821A262"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B89B54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2.5</w:t>
            </w:r>
          </w:p>
        </w:tc>
        <w:tc>
          <w:tcPr>
            <w:tcW w:w="1540" w:type="dxa"/>
            <w:tcBorders>
              <w:top w:val="nil"/>
              <w:left w:val="nil"/>
              <w:bottom w:val="single" w:sz="4" w:space="0" w:color="auto"/>
              <w:right w:val="single" w:sz="4" w:space="0" w:color="auto"/>
            </w:tcBorders>
            <w:shd w:val="clear" w:color="auto" w:fill="auto"/>
            <w:noWrap/>
            <w:vAlign w:val="bottom"/>
            <w:hideMark/>
          </w:tcPr>
          <w:p w14:paraId="3CFBCD6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14:paraId="230441F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2,000,000.00</w:t>
            </w:r>
          </w:p>
        </w:tc>
        <w:tc>
          <w:tcPr>
            <w:tcW w:w="1480" w:type="dxa"/>
            <w:tcBorders>
              <w:top w:val="nil"/>
              <w:left w:val="nil"/>
              <w:bottom w:val="single" w:sz="4" w:space="0" w:color="auto"/>
              <w:right w:val="single" w:sz="4" w:space="0" w:color="auto"/>
            </w:tcBorders>
            <w:shd w:val="clear" w:color="auto" w:fill="auto"/>
            <w:noWrap/>
            <w:vAlign w:val="bottom"/>
            <w:hideMark/>
          </w:tcPr>
          <w:p w14:paraId="7562534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10.61%</w:t>
            </w:r>
          </w:p>
        </w:tc>
      </w:tr>
      <w:tr w:rsidR="008675DC" w:rsidRPr="00415B7F" w14:paraId="3C2C3707"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D5F707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c>
          <w:tcPr>
            <w:tcW w:w="1540" w:type="dxa"/>
            <w:tcBorders>
              <w:top w:val="nil"/>
              <w:left w:val="nil"/>
              <w:bottom w:val="single" w:sz="4" w:space="0" w:color="auto"/>
              <w:right w:val="single" w:sz="4" w:space="0" w:color="auto"/>
            </w:tcBorders>
            <w:shd w:val="clear" w:color="auto" w:fill="auto"/>
            <w:noWrap/>
            <w:vAlign w:val="bottom"/>
            <w:hideMark/>
          </w:tcPr>
          <w:p w14:paraId="716AE13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14:paraId="2C4F0693"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2,000,000.00</w:t>
            </w:r>
          </w:p>
        </w:tc>
        <w:tc>
          <w:tcPr>
            <w:tcW w:w="1480" w:type="dxa"/>
            <w:tcBorders>
              <w:top w:val="nil"/>
              <w:left w:val="nil"/>
              <w:bottom w:val="single" w:sz="4" w:space="0" w:color="auto"/>
              <w:right w:val="single" w:sz="4" w:space="0" w:color="auto"/>
            </w:tcBorders>
            <w:shd w:val="clear" w:color="auto" w:fill="auto"/>
            <w:noWrap/>
            <w:vAlign w:val="bottom"/>
            <w:hideMark/>
          </w:tcPr>
          <w:p w14:paraId="6EBBF82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10.61%</w:t>
            </w:r>
          </w:p>
        </w:tc>
      </w:tr>
      <w:tr w:rsidR="008675DC" w:rsidRPr="00415B7F" w14:paraId="1416446A"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747E46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2.6</w:t>
            </w:r>
          </w:p>
        </w:tc>
        <w:tc>
          <w:tcPr>
            <w:tcW w:w="1540" w:type="dxa"/>
            <w:tcBorders>
              <w:top w:val="nil"/>
              <w:left w:val="nil"/>
              <w:bottom w:val="single" w:sz="4" w:space="0" w:color="auto"/>
              <w:right w:val="single" w:sz="4" w:space="0" w:color="auto"/>
            </w:tcBorders>
            <w:shd w:val="clear" w:color="auto" w:fill="auto"/>
            <w:noWrap/>
            <w:vAlign w:val="bottom"/>
            <w:hideMark/>
          </w:tcPr>
          <w:p w14:paraId="6C11391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14:paraId="6BC86871"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1,900,000.00</w:t>
            </w:r>
          </w:p>
        </w:tc>
        <w:tc>
          <w:tcPr>
            <w:tcW w:w="1480" w:type="dxa"/>
            <w:tcBorders>
              <w:top w:val="nil"/>
              <w:left w:val="nil"/>
              <w:bottom w:val="single" w:sz="4" w:space="0" w:color="auto"/>
              <w:right w:val="single" w:sz="4" w:space="0" w:color="auto"/>
            </w:tcBorders>
            <w:shd w:val="clear" w:color="auto" w:fill="auto"/>
            <w:noWrap/>
            <w:vAlign w:val="bottom"/>
            <w:hideMark/>
          </w:tcPr>
          <w:p w14:paraId="025BBAB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10.08%</w:t>
            </w:r>
          </w:p>
        </w:tc>
      </w:tr>
      <w:tr w:rsidR="008675DC" w:rsidRPr="00415B7F" w14:paraId="4716B5DB"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54B52C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w:t>
            </w:r>
          </w:p>
        </w:tc>
        <w:tc>
          <w:tcPr>
            <w:tcW w:w="1540" w:type="dxa"/>
            <w:tcBorders>
              <w:top w:val="nil"/>
              <w:left w:val="nil"/>
              <w:bottom w:val="single" w:sz="4" w:space="0" w:color="auto"/>
              <w:right w:val="single" w:sz="4" w:space="0" w:color="auto"/>
            </w:tcBorders>
            <w:shd w:val="clear" w:color="auto" w:fill="auto"/>
            <w:noWrap/>
            <w:vAlign w:val="bottom"/>
            <w:hideMark/>
          </w:tcPr>
          <w:p w14:paraId="25B2821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14:paraId="4C358D3D"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715,000.00</w:t>
            </w:r>
          </w:p>
        </w:tc>
        <w:tc>
          <w:tcPr>
            <w:tcW w:w="1480" w:type="dxa"/>
            <w:tcBorders>
              <w:top w:val="nil"/>
              <w:left w:val="nil"/>
              <w:bottom w:val="single" w:sz="4" w:space="0" w:color="auto"/>
              <w:right w:val="single" w:sz="4" w:space="0" w:color="auto"/>
            </w:tcBorders>
            <w:shd w:val="clear" w:color="auto" w:fill="auto"/>
            <w:noWrap/>
            <w:vAlign w:val="bottom"/>
            <w:hideMark/>
          </w:tcPr>
          <w:p w14:paraId="3D7831A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3.79%</w:t>
            </w:r>
          </w:p>
        </w:tc>
      </w:tr>
      <w:tr w:rsidR="008675DC" w:rsidRPr="00415B7F" w14:paraId="497F1C47"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D4B5DA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3.2</w:t>
            </w:r>
          </w:p>
        </w:tc>
        <w:tc>
          <w:tcPr>
            <w:tcW w:w="1540" w:type="dxa"/>
            <w:tcBorders>
              <w:top w:val="nil"/>
              <w:left w:val="nil"/>
              <w:bottom w:val="single" w:sz="4" w:space="0" w:color="auto"/>
              <w:right w:val="single" w:sz="4" w:space="0" w:color="auto"/>
            </w:tcBorders>
            <w:shd w:val="clear" w:color="auto" w:fill="auto"/>
            <w:noWrap/>
            <w:vAlign w:val="bottom"/>
            <w:hideMark/>
          </w:tcPr>
          <w:p w14:paraId="5F54103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14:paraId="36FE7A8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400,000.00</w:t>
            </w:r>
          </w:p>
        </w:tc>
        <w:tc>
          <w:tcPr>
            <w:tcW w:w="1480" w:type="dxa"/>
            <w:tcBorders>
              <w:top w:val="nil"/>
              <w:left w:val="nil"/>
              <w:bottom w:val="single" w:sz="4" w:space="0" w:color="auto"/>
              <w:right w:val="single" w:sz="4" w:space="0" w:color="auto"/>
            </w:tcBorders>
            <w:shd w:val="clear" w:color="auto" w:fill="auto"/>
            <w:noWrap/>
            <w:vAlign w:val="bottom"/>
            <w:hideMark/>
          </w:tcPr>
          <w:p w14:paraId="5BAE51A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2.12%</w:t>
            </w:r>
          </w:p>
        </w:tc>
      </w:tr>
      <w:tr w:rsidR="008675DC" w:rsidRPr="00415B7F" w14:paraId="470C78D3"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C6CBAD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3.8</w:t>
            </w:r>
          </w:p>
        </w:tc>
        <w:tc>
          <w:tcPr>
            <w:tcW w:w="1540" w:type="dxa"/>
            <w:tcBorders>
              <w:top w:val="nil"/>
              <w:left w:val="nil"/>
              <w:bottom w:val="single" w:sz="4" w:space="0" w:color="auto"/>
              <w:right w:val="single" w:sz="4" w:space="0" w:color="auto"/>
            </w:tcBorders>
            <w:shd w:val="clear" w:color="auto" w:fill="auto"/>
            <w:noWrap/>
            <w:vAlign w:val="bottom"/>
            <w:hideMark/>
          </w:tcPr>
          <w:p w14:paraId="62499FC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14:paraId="3D8379E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235,000.00</w:t>
            </w:r>
          </w:p>
        </w:tc>
        <w:tc>
          <w:tcPr>
            <w:tcW w:w="1480" w:type="dxa"/>
            <w:tcBorders>
              <w:top w:val="nil"/>
              <w:left w:val="nil"/>
              <w:bottom w:val="single" w:sz="4" w:space="0" w:color="auto"/>
              <w:right w:val="single" w:sz="4" w:space="0" w:color="auto"/>
            </w:tcBorders>
            <w:shd w:val="clear" w:color="auto" w:fill="auto"/>
            <w:noWrap/>
            <w:vAlign w:val="bottom"/>
            <w:hideMark/>
          </w:tcPr>
          <w:p w14:paraId="77E92A6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1.25%</w:t>
            </w:r>
          </w:p>
        </w:tc>
      </w:tr>
      <w:tr w:rsidR="008675DC" w:rsidRPr="00415B7F" w14:paraId="3775E57E" w14:textId="77777777" w:rsidTr="00D01DC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4484148A"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Укупно</w:t>
            </w:r>
            <w:proofErr w:type="spellEnd"/>
            <w:r w:rsidRPr="00415B7F">
              <w:rPr>
                <w:rFonts w:asciiTheme="minorHAnsi" w:hAnsiTheme="minorHAnsi" w:cstheme="minorHAnsi"/>
                <w:b/>
                <w:bCs/>
              </w:rPr>
              <w:t>:</w:t>
            </w:r>
          </w:p>
        </w:tc>
        <w:tc>
          <w:tcPr>
            <w:tcW w:w="1540" w:type="dxa"/>
            <w:tcBorders>
              <w:top w:val="nil"/>
              <w:left w:val="nil"/>
              <w:bottom w:val="single" w:sz="4" w:space="0" w:color="auto"/>
              <w:right w:val="single" w:sz="4" w:space="0" w:color="auto"/>
            </w:tcBorders>
            <w:shd w:val="clear" w:color="auto" w:fill="auto"/>
            <w:noWrap/>
            <w:vAlign w:val="center"/>
            <w:hideMark/>
          </w:tcPr>
          <w:p w14:paraId="1A14BC77"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36</w:t>
            </w:r>
          </w:p>
        </w:tc>
        <w:tc>
          <w:tcPr>
            <w:tcW w:w="1500" w:type="dxa"/>
            <w:tcBorders>
              <w:top w:val="nil"/>
              <w:left w:val="nil"/>
              <w:bottom w:val="single" w:sz="4" w:space="0" w:color="auto"/>
              <w:right w:val="single" w:sz="4" w:space="0" w:color="auto"/>
            </w:tcBorders>
            <w:shd w:val="clear" w:color="auto" w:fill="auto"/>
            <w:noWrap/>
            <w:vAlign w:val="center"/>
            <w:hideMark/>
          </w:tcPr>
          <w:p w14:paraId="288EDBE7" w14:textId="77777777" w:rsidR="008675DC" w:rsidRPr="00415B7F" w:rsidRDefault="008675DC" w:rsidP="00D01DC9">
            <w:pPr>
              <w:jc w:val="right"/>
              <w:rPr>
                <w:rFonts w:asciiTheme="minorHAnsi" w:hAnsiTheme="minorHAnsi" w:cstheme="minorHAnsi"/>
                <w:b/>
                <w:bCs/>
              </w:rPr>
            </w:pPr>
            <w:r w:rsidRPr="00415B7F">
              <w:rPr>
                <w:rFonts w:asciiTheme="minorHAnsi" w:hAnsiTheme="minorHAnsi" w:cstheme="minorHAnsi"/>
                <w:b/>
                <w:bCs/>
              </w:rPr>
              <w:t>18,855,000.00</w:t>
            </w:r>
          </w:p>
        </w:tc>
        <w:tc>
          <w:tcPr>
            <w:tcW w:w="1480" w:type="dxa"/>
            <w:tcBorders>
              <w:top w:val="nil"/>
              <w:left w:val="nil"/>
              <w:bottom w:val="single" w:sz="4" w:space="0" w:color="auto"/>
              <w:right w:val="single" w:sz="4" w:space="0" w:color="auto"/>
            </w:tcBorders>
            <w:shd w:val="clear" w:color="auto" w:fill="auto"/>
            <w:noWrap/>
            <w:vAlign w:val="bottom"/>
            <w:hideMark/>
          </w:tcPr>
          <w:p w14:paraId="0B96E904"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100.00%</w:t>
            </w:r>
          </w:p>
        </w:tc>
      </w:tr>
    </w:tbl>
    <w:p w14:paraId="40F1DE9A" w14:textId="77777777" w:rsidR="008675DC" w:rsidRPr="00415B7F" w:rsidRDefault="008675DC" w:rsidP="008675DC">
      <w:pPr>
        <w:rPr>
          <w:rFonts w:asciiTheme="minorHAnsi" w:hAnsiTheme="minorHAnsi" w:cstheme="minorHAnsi"/>
          <w:color w:val="FF0000"/>
          <w:lang w:val="sr-Latn-CS"/>
        </w:rPr>
      </w:pPr>
    </w:p>
    <w:p w14:paraId="19F58CE5" w14:textId="77777777" w:rsidR="008675DC" w:rsidRPr="00415B7F" w:rsidRDefault="008675DC" w:rsidP="008675DC">
      <w:pPr>
        <w:rPr>
          <w:rFonts w:asciiTheme="minorHAnsi" w:hAnsiTheme="minorHAnsi" w:cstheme="minorHAnsi"/>
          <w:color w:val="FF0000"/>
          <w:lang w:val="sr-Latn-CS"/>
        </w:rPr>
      </w:pPr>
    </w:p>
    <w:p w14:paraId="7C2AE396" w14:textId="77777777" w:rsidR="008675DC" w:rsidRPr="00415B7F" w:rsidRDefault="008675DC" w:rsidP="008675DC">
      <w:pPr>
        <w:rPr>
          <w:rFonts w:asciiTheme="minorHAnsi" w:hAnsiTheme="minorHAnsi" w:cstheme="minorHAnsi"/>
          <w:color w:val="FF0000"/>
          <w:lang w:val="sr-Latn-CS"/>
        </w:rPr>
      </w:pPr>
      <w:r>
        <w:rPr>
          <w:rFonts w:asciiTheme="minorHAnsi" w:hAnsiTheme="minorHAnsi" w:cstheme="minorHAnsi"/>
          <w:noProof/>
          <w:color w:val="FF0000"/>
          <w:lang w:val="sr-Latn-CS"/>
        </w:rPr>
        <w:drawing>
          <wp:inline distT="0" distB="0" distL="0" distR="0" wp14:anchorId="740476EF" wp14:editId="401BCD71">
            <wp:extent cx="4584700" cy="25241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524125"/>
                    </a:xfrm>
                    <a:prstGeom prst="rect">
                      <a:avLst/>
                    </a:prstGeom>
                    <a:noFill/>
                  </pic:spPr>
                </pic:pic>
              </a:graphicData>
            </a:graphic>
          </wp:inline>
        </w:drawing>
      </w:r>
    </w:p>
    <w:p w14:paraId="1469ECC1" w14:textId="77777777" w:rsidR="008675DC" w:rsidRPr="00415B7F" w:rsidRDefault="008675DC" w:rsidP="008675DC">
      <w:pPr>
        <w:rPr>
          <w:rFonts w:asciiTheme="minorHAnsi" w:hAnsiTheme="minorHAnsi" w:cstheme="minorHAnsi"/>
          <w:color w:val="FF0000"/>
          <w:lang w:val="sr-Latn-CS"/>
        </w:rPr>
      </w:pPr>
    </w:p>
    <w:p w14:paraId="3EAC53F2" w14:textId="77777777" w:rsidR="008675DC" w:rsidRPr="00415B7F" w:rsidRDefault="008675DC" w:rsidP="008675DC">
      <w:pPr>
        <w:jc w:val="both"/>
        <w:rPr>
          <w:rFonts w:asciiTheme="minorHAnsi" w:hAnsiTheme="minorHAnsi" w:cstheme="minorHAnsi"/>
          <w:lang w:val="sr-Cyrl-CS"/>
        </w:rPr>
      </w:pPr>
      <w:r w:rsidRPr="00415B7F">
        <w:rPr>
          <w:rFonts w:asciiTheme="minorHAnsi" w:hAnsiTheme="minorHAnsi" w:cstheme="minorHAnsi"/>
          <w:lang w:val="sr-Latn-CS"/>
        </w:rPr>
        <w:t>Кредити у износу од ЕУР 18</w:t>
      </w:r>
      <w:r w:rsidRPr="00415B7F">
        <w:rPr>
          <w:rFonts w:asciiTheme="minorHAnsi" w:hAnsiTheme="minorHAnsi" w:cstheme="minorHAnsi"/>
          <w:lang w:val="sr-Cyrl-CS"/>
        </w:rPr>
        <w:t>.</w:t>
      </w:r>
      <w:r w:rsidRPr="00415B7F">
        <w:rPr>
          <w:rFonts w:asciiTheme="minorHAnsi" w:hAnsiTheme="minorHAnsi" w:cstheme="minorHAnsi"/>
          <w:lang w:val="sr-Latn-CS"/>
        </w:rPr>
        <w:t>855</w:t>
      </w:r>
      <w:r w:rsidRPr="00415B7F">
        <w:rPr>
          <w:rFonts w:asciiTheme="minorHAnsi" w:hAnsiTheme="minorHAnsi" w:cstheme="minorHAnsi"/>
          <w:lang w:val="sr-Cyrl-CS"/>
        </w:rPr>
        <w:t>.</w:t>
      </w:r>
      <w:r w:rsidRPr="00415B7F">
        <w:rPr>
          <w:rFonts w:asciiTheme="minorHAnsi" w:hAnsiTheme="minorHAnsi" w:cstheme="minorHAnsi"/>
          <w:lang w:val="sr-Latn-CS"/>
        </w:rPr>
        <w:t>000</w:t>
      </w:r>
      <w:r w:rsidRPr="00415B7F">
        <w:rPr>
          <w:rFonts w:asciiTheme="minorHAnsi" w:hAnsiTheme="minorHAnsi" w:cstheme="minorHAnsi"/>
          <w:lang w:val="sr-Cyrl-CS"/>
        </w:rPr>
        <w:t>,</w:t>
      </w:r>
      <w:r w:rsidRPr="00415B7F">
        <w:rPr>
          <w:rFonts w:asciiTheme="minorHAnsi" w:hAnsiTheme="minorHAnsi" w:cstheme="minorHAnsi"/>
          <w:lang w:val="sr-Latn-CS"/>
        </w:rPr>
        <w:t>00 су дати директно корисницима уз обезбеђења потраживања у широком дијапазону од сопствених меница зајмотражиоца и јемстава других бонитетних предузећа и личних меница власника предузећа, хипотека, залога на опреми или роби, у зависности од процене ризика пласмана на основу оцене бонитета зајмотражиоца.</w:t>
      </w:r>
    </w:p>
    <w:p w14:paraId="741D4EB7" w14:textId="77777777" w:rsidR="008675DC" w:rsidRPr="00415B7F" w:rsidRDefault="008675DC" w:rsidP="008675DC">
      <w:pPr>
        <w:jc w:val="both"/>
        <w:rPr>
          <w:rFonts w:asciiTheme="minorHAnsi" w:hAnsiTheme="minorHAnsi" w:cstheme="minorHAnsi"/>
          <w:b/>
          <w:lang w:val="sr-Latn-CS"/>
        </w:rPr>
      </w:pPr>
    </w:p>
    <w:p w14:paraId="2361C096" w14:textId="77777777" w:rsidR="008675DC" w:rsidRPr="00415B7F" w:rsidRDefault="008675DC" w:rsidP="008675DC">
      <w:pPr>
        <w:jc w:val="both"/>
        <w:rPr>
          <w:rFonts w:asciiTheme="minorHAnsi" w:hAnsiTheme="minorHAnsi" w:cstheme="minorHAnsi"/>
          <w:b/>
          <w:lang w:val="sr-Latn-CS"/>
        </w:rPr>
      </w:pPr>
      <w:r w:rsidRPr="00415B7F">
        <w:rPr>
          <w:rFonts w:asciiTheme="minorHAnsi" w:hAnsiTheme="minorHAnsi" w:cstheme="minorHAnsi"/>
          <w:b/>
          <w:lang w:val="sr-Latn-CS"/>
        </w:rPr>
        <w:t>Преглед реализованих кредита по средствима обезбеђења:</w:t>
      </w:r>
    </w:p>
    <w:p w14:paraId="782608F0" w14:textId="77777777" w:rsidR="008675DC" w:rsidRPr="00415B7F" w:rsidRDefault="008675DC" w:rsidP="008675DC">
      <w:pPr>
        <w:jc w:val="both"/>
        <w:rPr>
          <w:rFonts w:asciiTheme="minorHAnsi" w:hAnsiTheme="minorHAnsi" w:cstheme="minorHAnsi"/>
          <w:b/>
          <w:lang w:val="sr-Latn-CS"/>
        </w:rPr>
      </w:pPr>
    </w:p>
    <w:tbl>
      <w:tblPr>
        <w:tblW w:w="7080" w:type="dxa"/>
        <w:tblLook w:val="04A0" w:firstRow="1" w:lastRow="0" w:firstColumn="1" w:lastColumn="0" w:noHBand="0" w:noVBand="1"/>
      </w:tblPr>
      <w:tblGrid>
        <w:gridCol w:w="2640"/>
        <w:gridCol w:w="1560"/>
        <w:gridCol w:w="1596"/>
        <w:gridCol w:w="1300"/>
      </w:tblGrid>
      <w:tr w:rsidR="008675DC" w:rsidRPr="00415B7F" w14:paraId="00321A54" w14:textId="77777777" w:rsidTr="00D01DC9">
        <w:trPr>
          <w:trHeight w:val="630"/>
        </w:trPr>
        <w:tc>
          <w:tcPr>
            <w:tcW w:w="264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631E635"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Средства</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обезбеђења</w:t>
            </w:r>
            <w:proofErr w:type="spellEnd"/>
          </w:p>
        </w:tc>
        <w:tc>
          <w:tcPr>
            <w:tcW w:w="1560" w:type="dxa"/>
            <w:tcBorders>
              <w:top w:val="single" w:sz="4" w:space="0" w:color="auto"/>
              <w:left w:val="nil"/>
              <w:bottom w:val="single" w:sz="4" w:space="0" w:color="auto"/>
              <w:right w:val="single" w:sz="4" w:space="0" w:color="auto"/>
            </w:tcBorders>
            <w:shd w:val="clear" w:color="000000" w:fill="D8D8D8"/>
            <w:vAlign w:val="center"/>
            <w:hideMark/>
          </w:tcPr>
          <w:p w14:paraId="23596562"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Број</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кредита</w:t>
            </w:r>
            <w:proofErr w:type="spellEnd"/>
          </w:p>
        </w:tc>
        <w:tc>
          <w:tcPr>
            <w:tcW w:w="1580" w:type="dxa"/>
            <w:tcBorders>
              <w:top w:val="single" w:sz="4" w:space="0" w:color="auto"/>
              <w:left w:val="nil"/>
              <w:bottom w:val="single" w:sz="4" w:space="0" w:color="auto"/>
              <w:right w:val="single" w:sz="4" w:space="0" w:color="auto"/>
            </w:tcBorders>
            <w:shd w:val="clear" w:color="000000" w:fill="D8D8D8"/>
            <w:vAlign w:val="center"/>
            <w:hideMark/>
          </w:tcPr>
          <w:p w14:paraId="37932A2F"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Износ</w:t>
            </w:r>
            <w:proofErr w:type="spellEnd"/>
            <w:r w:rsidRPr="00415B7F">
              <w:rPr>
                <w:rFonts w:asciiTheme="minorHAnsi" w:hAnsiTheme="minorHAnsi" w:cstheme="minorHAnsi"/>
                <w:b/>
                <w:bCs/>
                <w:color w:val="000000"/>
              </w:rPr>
              <w:t xml:space="preserve"> у ЕУР</w:t>
            </w:r>
          </w:p>
        </w:tc>
        <w:tc>
          <w:tcPr>
            <w:tcW w:w="1300" w:type="dxa"/>
            <w:tcBorders>
              <w:top w:val="single" w:sz="4" w:space="0" w:color="auto"/>
              <w:left w:val="nil"/>
              <w:bottom w:val="single" w:sz="4" w:space="0" w:color="auto"/>
              <w:right w:val="single" w:sz="4" w:space="0" w:color="auto"/>
            </w:tcBorders>
            <w:shd w:val="clear" w:color="000000" w:fill="D8D8D8"/>
            <w:vAlign w:val="center"/>
            <w:hideMark/>
          </w:tcPr>
          <w:p w14:paraId="23C60ECA"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Учешће</w:t>
            </w:r>
            <w:proofErr w:type="spellEnd"/>
            <w:r w:rsidRPr="00415B7F">
              <w:rPr>
                <w:rFonts w:asciiTheme="minorHAnsi" w:hAnsiTheme="minorHAnsi" w:cstheme="minorHAnsi"/>
                <w:b/>
                <w:bCs/>
                <w:color w:val="000000"/>
              </w:rPr>
              <w:t xml:space="preserve"> у %</w:t>
            </w:r>
          </w:p>
        </w:tc>
      </w:tr>
      <w:tr w:rsidR="008675DC" w:rsidRPr="00415B7F" w14:paraId="3E12AE5F" w14:textId="77777777" w:rsidTr="00D01DC9">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D28ABCF"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менице</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предузећа</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C53ECE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9</w:t>
            </w:r>
          </w:p>
        </w:tc>
        <w:tc>
          <w:tcPr>
            <w:tcW w:w="1580" w:type="dxa"/>
            <w:tcBorders>
              <w:top w:val="nil"/>
              <w:left w:val="nil"/>
              <w:bottom w:val="single" w:sz="4" w:space="0" w:color="auto"/>
              <w:right w:val="single" w:sz="4" w:space="0" w:color="auto"/>
            </w:tcBorders>
            <w:shd w:val="clear" w:color="auto" w:fill="auto"/>
            <w:noWrap/>
            <w:vAlign w:val="center"/>
            <w:hideMark/>
          </w:tcPr>
          <w:p w14:paraId="7AB3634E"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9,540,000.00</w:t>
            </w:r>
          </w:p>
        </w:tc>
        <w:tc>
          <w:tcPr>
            <w:tcW w:w="1300" w:type="dxa"/>
            <w:tcBorders>
              <w:top w:val="nil"/>
              <w:left w:val="nil"/>
              <w:bottom w:val="single" w:sz="4" w:space="0" w:color="auto"/>
              <w:right w:val="single" w:sz="4" w:space="0" w:color="auto"/>
            </w:tcBorders>
            <w:shd w:val="clear" w:color="auto" w:fill="auto"/>
            <w:noWrap/>
            <w:vAlign w:val="center"/>
            <w:hideMark/>
          </w:tcPr>
          <w:p w14:paraId="4EF592E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50.60%</w:t>
            </w:r>
          </w:p>
        </w:tc>
      </w:tr>
      <w:tr w:rsidR="008675DC" w:rsidRPr="00415B7F" w14:paraId="339E8423" w14:textId="77777777" w:rsidTr="00D01DC9">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DB83A4A"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менице</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јемца</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4FA1298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w:t>
            </w:r>
          </w:p>
        </w:tc>
        <w:tc>
          <w:tcPr>
            <w:tcW w:w="1580" w:type="dxa"/>
            <w:tcBorders>
              <w:top w:val="nil"/>
              <w:left w:val="nil"/>
              <w:bottom w:val="single" w:sz="4" w:space="0" w:color="auto"/>
              <w:right w:val="single" w:sz="4" w:space="0" w:color="auto"/>
            </w:tcBorders>
            <w:shd w:val="clear" w:color="auto" w:fill="auto"/>
            <w:noWrap/>
            <w:vAlign w:val="center"/>
            <w:hideMark/>
          </w:tcPr>
          <w:p w14:paraId="74C341F6"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2,455,000.00</w:t>
            </w:r>
          </w:p>
        </w:tc>
        <w:tc>
          <w:tcPr>
            <w:tcW w:w="1300" w:type="dxa"/>
            <w:tcBorders>
              <w:top w:val="nil"/>
              <w:left w:val="nil"/>
              <w:bottom w:val="single" w:sz="4" w:space="0" w:color="auto"/>
              <w:right w:val="single" w:sz="4" w:space="0" w:color="auto"/>
            </w:tcBorders>
            <w:shd w:val="clear" w:color="auto" w:fill="auto"/>
            <w:noWrap/>
            <w:vAlign w:val="center"/>
            <w:hideMark/>
          </w:tcPr>
          <w:p w14:paraId="01C6685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13.02%</w:t>
            </w:r>
          </w:p>
        </w:tc>
      </w:tr>
      <w:tr w:rsidR="008675DC" w:rsidRPr="00415B7F" w14:paraId="4177695F" w14:textId="77777777" w:rsidTr="00D01DC9">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3401013"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залога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роби</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BB5A62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w:t>
            </w:r>
          </w:p>
        </w:tc>
        <w:tc>
          <w:tcPr>
            <w:tcW w:w="1580" w:type="dxa"/>
            <w:tcBorders>
              <w:top w:val="nil"/>
              <w:left w:val="nil"/>
              <w:bottom w:val="single" w:sz="4" w:space="0" w:color="auto"/>
              <w:right w:val="single" w:sz="4" w:space="0" w:color="auto"/>
            </w:tcBorders>
            <w:shd w:val="clear" w:color="auto" w:fill="auto"/>
            <w:noWrap/>
            <w:vAlign w:val="center"/>
            <w:hideMark/>
          </w:tcPr>
          <w:p w14:paraId="72B52785"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2,340,000.00</w:t>
            </w:r>
          </w:p>
        </w:tc>
        <w:tc>
          <w:tcPr>
            <w:tcW w:w="1300" w:type="dxa"/>
            <w:tcBorders>
              <w:top w:val="nil"/>
              <w:left w:val="nil"/>
              <w:bottom w:val="single" w:sz="4" w:space="0" w:color="auto"/>
              <w:right w:val="single" w:sz="4" w:space="0" w:color="auto"/>
            </w:tcBorders>
            <w:shd w:val="clear" w:color="auto" w:fill="auto"/>
            <w:noWrap/>
            <w:vAlign w:val="center"/>
            <w:hideMark/>
          </w:tcPr>
          <w:p w14:paraId="2ABA205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12.41%</w:t>
            </w:r>
          </w:p>
        </w:tc>
      </w:tr>
      <w:tr w:rsidR="008675DC" w:rsidRPr="00415B7F" w14:paraId="1C016A1B" w14:textId="77777777" w:rsidTr="00D01DC9">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D122B18"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залога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опреми</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D0BF96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8</w:t>
            </w:r>
          </w:p>
        </w:tc>
        <w:tc>
          <w:tcPr>
            <w:tcW w:w="1580" w:type="dxa"/>
            <w:tcBorders>
              <w:top w:val="nil"/>
              <w:left w:val="nil"/>
              <w:bottom w:val="single" w:sz="4" w:space="0" w:color="auto"/>
              <w:right w:val="single" w:sz="4" w:space="0" w:color="auto"/>
            </w:tcBorders>
            <w:shd w:val="clear" w:color="auto" w:fill="auto"/>
            <w:noWrap/>
            <w:vAlign w:val="center"/>
            <w:hideMark/>
          </w:tcPr>
          <w:p w14:paraId="2F6CD644"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1,950,000.00</w:t>
            </w:r>
          </w:p>
        </w:tc>
        <w:tc>
          <w:tcPr>
            <w:tcW w:w="1300" w:type="dxa"/>
            <w:tcBorders>
              <w:top w:val="nil"/>
              <w:left w:val="nil"/>
              <w:bottom w:val="single" w:sz="4" w:space="0" w:color="auto"/>
              <w:right w:val="single" w:sz="4" w:space="0" w:color="auto"/>
            </w:tcBorders>
            <w:shd w:val="clear" w:color="auto" w:fill="auto"/>
            <w:noWrap/>
            <w:vAlign w:val="center"/>
            <w:hideMark/>
          </w:tcPr>
          <w:p w14:paraId="7D64B85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10.34%</w:t>
            </w:r>
          </w:p>
        </w:tc>
      </w:tr>
      <w:tr w:rsidR="008675DC" w:rsidRPr="00415B7F" w14:paraId="521EEEFA" w14:textId="77777777" w:rsidTr="00D01DC9">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7D5048C6"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корпоративна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гаранција</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0C04D24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80" w:type="dxa"/>
            <w:tcBorders>
              <w:top w:val="nil"/>
              <w:left w:val="nil"/>
              <w:bottom w:val="single" w:sz="4" w:space="0" w:color="auto"/>
              <w:right w:val="single" w:sz="4" w:space="0" w:color="auto"/>
            </w:tcBorders>
            <w:shd w:val="clear" w:color="auto" w:fill="auto"/>
            <w:noWrap/>
            <w:vAlign w:val="center"/>
            <w:hideMark/>
          </w:tcPr>
          <w:p w14:paraId="30031168"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1,500,000.00</w:t>
            </w:r>
          </w:p>
        </w:tc>
        <w:tc>
          <w:tcPr>
            <w:tcW w:w="1300" w:type="dxa"/>
            <w:tcBorders>
              <w:top w:val="nil"/>
              <w:left w:val="nil"/>
              <w:bottom w:val="single" w:sz="4" w:space="0" w:color="auto"/>
              <w:right w:val="single" w:sz="4" w:space="0" w:color="auto"/>
            </w:tcBorders>
            <w:shd w:val="clear" w:color="auto" w:fill="auto"/>
            <w:noWrap/>
            <w:vAlign w:val="center"/>
            <w:hideMark/>
          </w:tcPr>
          <w:p w14:paraId="00BF9E0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7.96%</w:t>
            </w:r>
          </w:p>
        </w:tc>
      </w:tr>
      <w:tr w:rsidR="008675DC" w:rsidRPr="00415B7F" w14:paraId="1B8BB5BC" w14:textId="77777777" w:rsidTr="00D01DC9">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7C2C4A4"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личне</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менице</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5FE820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w:t>
            </w:r>
          </w:p>
        </w:tc>
        <w:tc>
          <w:tcPr>
            <w:tcW w:w="1580" w:type="dxa"/>
            <w:tcBorders>
              <w:top w:val="nil"/>
              <w:left w:val="nil"/>
              <w:bottom w:val="single" w:sz="4" w:space="0" w:color="auto"/>
              <w:right w:val="single" w:sz="4" w:space="0" w:color="auto"/>
            </w:tcBorders>
            <w:shd w:val="clear" w:color="auto" w:fill="auto"/>
            <w:noWrap/>
            <w:vAlign w:val="center"/>
            <w:hideMark/>
          </w:tcPr>
          <w:p w14:paraId="1FCEEDB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920,000.00</w:t>
            </w:r>
          </w:p>
        </w:tc>
        <w:tc>
          <w:tcPr>
            <w:tcW w:w="1300" w:type="dxa"/>
            <w:tcBorders>
              <w:top w:val="nil"/>
              <w:left w:val="nil"/>
              <w:bottom w:val="single" w:sz="4" w:space="0" w:color="auto"/>
              <w:right w:val="single" w:sz="4" w:space="0" w:color="auto"/>
            </w:tcBorders>
            <w:shd w:val="clear" w:color="auto" w:fill="auto"/>
            <w:noWrap/>
            <w:vAlign w:val="center"/>
            <w:hideMark/>
          </w:tcPr>
          <w:p w14:paraId="6082F8B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4.88%</w:t>
            </w:r>
          </w:p>
        </w:tc>
      </w:tr>
      <w:tr w:rsidR="008675DC" w:rsidRPr="00415B7F" w14:paraId="0E87736E" w14:textId="77777777" w:rsidTr="00D01DC9">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59C7A471"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хипотека</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AFC774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80" w:type="dxa"/>
            <w:tcBorders>
              <w:top w:val="nil"/>
              <w:left w:val="nil"/>
              <w:bottom w:val="single" w:sz="4" w:space="0" w:color="auto"/>
              <w:right w:val="single" w:sz="4" w:space="0" w:color="auto"/>
            </w:tcBorders>
            <w:shd w:val="clear" w:color="auto" w:fill="auto"/>
            <w:noWrap/>
            <w:vAlign w:val="center"/>
            <w:hideMark/>
          </w:tcPr>
          <w:p w14:paraId="22783AF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150,000.00</w:t>
            </w:r>
          </w:p>
        </w:tc>
        <w:tc>
          <w:tcPr>
            <w:tcW w:w="1300" w:type="dxa"/>
            <w:tcBorders>
              <w:top w:val="nil"/>
              <w:left w:val="nil"/>
              <w:bottom w:val="single" w:sz="4" w:space="0" w:color="auto"/>
              <w:right w:val="single" w:sz="4" w:space="0" w:color="auto"/>
            </w:tcBorders>
            <w:shd w:val="clear" w:color="auto" w:fill="auto"/>
            <w:noWrap/>
            <w:vAlign w:val="center"/>
            <w:hideMark/>
          </w:tcPr>
          <w:p w14:paraId="797B696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0.80%</w:t>
            </w:r>
          </w:p>
        </w:tc>
      </w:tr>
      <w:tr w:rsidR="008675DC" w:rsidRPr="00415B7F" w14:paraId="58AE67E5" w14:textId="77777777" w:rsidTr="00D01DC9">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7D6402B9" w14:textId="77777777" w:rsidR="008675DC" w:rsidRPr="00415B7F" w:rsidRDefault="008675DC" w:rsidP="00D01DC9">
            <w:pPr>
              <w:rPr>
                <w:rFonts w:asciiTheme="minorHAnsi" w:hAnsiTheme="minorHAnsi" w:cstheme="minorHAnsi"/>
                <w:b/>
                <w:bCs/>
                <w:color w:val="000000"/>
              </w:rPr>
            </w:pPr>
            <w:proofErr w:type="spellStart"/>
            <w:r w:rsidRPr="00415B7F">
              <w:rPr>
                <w:rFonts w:asciiTheme="minorHAnsi" w:hAnsiTheme="minorHAnsi" w:cstheme="minorHAnsi"/>
                <w:b/>
                <w:bCs/>
                <w:color w:val="000000"/>
              </w:rPr>
              <w:t>Укупно</w:t>
            </w:r>
            <w:proofErr w:type="spellEnd"/>
            <w:r w:rsidRPr="00415B7F">
              <w:rPr>
                <w:rFonts w:asciiTheme="minorHAnsi" w:hAnsiTheme="minorHAnsi" w:cstheme="minorHAnsi"/>
                <w:b/>
                <w:bCs/>
                <w:color w:val="000000"/>
              </w:rPr>
              <w:t>:</w:t>
            </w:r>
          </w:p>
        </w:tc>
        <w:tc>
          <w:tcPr>
            <w:tcW w:w="1560" w:type="dxa"/>
            <w:tcBorders>
              <w:top w:val="nil"/>
              <w:left w:val="nil"/>
              <w:bottom w:val="single" w:sz="4" w:space="0" w:color="auto"/>
              <w:right w:val="single" w:sz="4" w:space="0" w:color="auto"/>
            </w:tcBorders>
            <w:shd w:val="clear" w:color="auto" w:fill="auto"/>
            <w:noWrap/>
            <w:vAlign w:val="center"/>
            <w:hideMark/>
          </w:tcPr>
          <w:p w14:paraId="00C96327"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36</w:t>
            </w:r>
          </w:p>
        </w:tc>
        <w:tc>
          <w:tcPr>
            <w:tcW w:w="1580" w:type="dxa"/>
            <w:tcBorders>
              <w:top w:val="nil"/>
              <w:left w:val="nil"/>
              <w:bottom w:val="single" w:sz="4" w:space="0" w:color="auto"/>
              <w:right w:val="single" w:sz="4" w:space="0" w:color="auto"/>
            </w:tcBorders>
            <w:shd w:val="clear" w:color="auto" w:fill="auto"/>
            <w:noWrap/>
            <w:vAlign w:val="center"/>
            <w:hideMark/>
          </w:tcPr>
          <w:p w14:paraId="48ED9108"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18,855,000.00</w:t>
            </w:r>
          </w:p>
        </w:tc>
        <w:tc>
          <w:tcPr>
            <w:tcW w:w="1300" w:type="dxa"/>
            <w:tcBorders>
              <w:top w:val="nil"/>
              <w:left w:val="nil"/>
              <w:bottom w:val="single" w:sz="4" w:space="0" w:color="auto"/>
              <w:right w:val="single" w:sz="4" w:space="0" w:color="auto"/>
            </w:tcBorders>
            <w:shd w:val="clear" w:color="auto" w:fill="auto"/>
            <w:noWrap/>
            <w:vAlign w:val="center"/>
            <w:hideMark/>
          </w:tcPr>
          <w:p w14:paraId="5CE1ACC8"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100.00%</w:t>
            </w:r>
          </w:p>
        </w:tc>
      </w:tr>
    </w:tbl>
    <w:p w14:paraId="35D4A3F8" w14:textId="11486691" w:rsidR="008675DC" w:rsidRDefault="008675DC" w:rsidP="008675DC">
      <w:pPr>
        <w:pStyle w:val="BodyText"/>
        <w:rPr>
          <w:rFonts w:asciiTheme="minorHAnsi" w:hAnsiTheme="minorHAnsi" w:cstheme="minorHAnsi"/>
          <w:color w:val="FF0000"/>
          <w:lang w:val="sr-Latn-CS"/>
        </w:rPr>
      </w:pPr>
    </w:p>
    <w:p w14:paraId="21937389" w14:textId="30C424B7" w:rsidR="009D0855" w:rsidRDefault="009D0855" w:rsidP="008675DC">
      <w:pPr>
        <w:pStyle w:val="BodyText"/>
        <w:rPr>
          <w:rFonts w:asciiTheme="minorHAnsi" w:hAnsiTheme="minorHAnsi" w:cstheme="minorHAnsi"/>
          <w:color w:val="FF0000"/>
          <w:lang w:val="sr-Latn-CS"/>
        </w:rPr>
      </w:pPr>
    </w:p>
    <w:p w14:paraId="6FC14111" w14:textId="77777777" w:rsidR="009D0855" w:rsidRPr="00415B7F" w:rsidRDefault="009D0855" w:rsidP="008675DC">
      <w:pPr>
        <w:pStyle w:val="BodyText"/>
        <w:rPr>
          <w:rFonts w:asciiTheme="minorHAnsi" w:hAnsiTheme="minorHAnsi" w:cstheme="minorHAnsi"/>
          <w:color w:val="FF0000"/>
          <w:lang w:val="sr-Latn-CS"/>
        </w:rPr>
      </w:pPr>
    </w:p>
    <w:p w14:paraId="39A32A86" w14:textId="77777777" w:rsidR="008675DC" w:rsidRPr="00415B7F" w:rsidRDefault="008675DC" w:rsidP="008675DC">
      <w:pPr>
        <w:pStyle w:val="BodyText"/>
        <w:rPr>
          <w:rFonts w:asciiTheme="minorHAnsi" w:hAnsiTheme="minorHAnsi" w:cstheme="minorHAnsi"/>
          <w:color w:val="FF0000"/>
          <w:lang w:val="sr-Latn-CS"/>
        </w:rPr>
      </w:pPr>
      <w:r w:rsidRPr="00415B7F">
        <w:rPr>
          <w:rFonts w:asciiTheme="minorHAnsi" w:hAnsiTheme="minorHAnsi" w:cstheme="minorHAnsi"/>
          <w:noProof/>
        </w:rPr>
        <w:drawing>
          <wp:inline distT="0" distB="0" distL="0" distR="0" wp14:anchorId="2793CF89" wp14:editId="6C8D84F2">
            <wp:extent cx="4572000" cy="2743200"/>
            <wp:effectExtent l="0" t="0" r="0" b="0"/>
            <wp:docPr id="23" name="Chart 23">
              <a:extLst xmlns:a="http://schemas.openxmlformats.org/drawingml/2006/main">
                <a:ext uri="{FF2B5EF4-FFF2-40B4-BE49-F238E27FC236}">
                  <a16:creationId xmlns:a16="http://schemas.microsoft.com/office/drawing/2014/main" id="{B1CDA680-CECA-456D-A13B-22197DC67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A330D2" w14:textId="77777777" w:rsidR="008675DC" w:rsidRPr="00415B7F" w:rsidRDefault="008675DC" w:rsidP="008675DC">
      <w:pPr>
        <w:pStyle w:val="BodyText"/>
        <w:rPr>
          <w:rFonts w:asciiTheme="minorHAnsi" w:hAnsiTheme="minorHAnsi" w:cstheme="minorHAnsi"/>
          <w:lang w:val="sr-Latn-CS"/>
        </w:rPr>
      </w:pPr>
    </w:p>
    <w:p w14:paraId="4804B833" w14:textId="1E1126D2" w:rsidR="009D0855" w:rsidRDefault="008675DC" w:rsidP="008675DC">
      <w:pPr>
        <w:jc w:val="both"/>
        <w:rPr>
          <w:rFonts w:asciiTheme="minorHAnsi" w:hAnsiTheme="minorHAnsi" w:cstheme="minorHAnsi"/>
          <w:lang w:val="sr-Cyrl-CS"/>
        </w:rPr>
      </w:pPr>
      <w:r w:rsidRPr="00415B7F">
        <w:rPr>
          <w:rFonts w:asciiTheme="minorHAnsi" w:hAnsiTheme="minorHAnsi" w:cstheme="minorHAnsi"/>
          <w:lang w:val="sr-Latn-CS"/>
        </w:rPr>
        <w:t xml:space="preserve">У току 2020. године </w:t>
      </w:r>
      <w:r w:rsidRPr="00415B7F">
        <w:rPr>
          <w:rFonts w:asciiTheme="minorHAnsi" w:hAnsiTheme="minorHAnsi" w:cstheme="minorHAnsi"/>
          <w:lang w:val="sr-Cyrl-CS"/>
        </w:rPr>
        <w:t>у АОФИ</w:t>
      </w:r>
      <w:r w:rsidRPr="00415B7F">
        <w:rPr>
          <w:rFonts w:asciiTheme="minorHAnsi" w:hAnsiTheme="minorHAnsi" w:cstheme="minorHAnsi"/>
          <w:lang w:val="sr-Latn-CS"/>
        </w:rPr>
        <w:t xml:space="preserve"> је реализова</w:t>
      </w:r>
      <w:r w:rsidRPr="00415B7F">
        <w:rPr>
          <w:rFonts w:asciiTheme="minorHAnsi" w:hAnsiTheme="minorHAnsi" w:cstheme="minorHAnsi"/>
          <w:lang w:val="sr-Cyrl-CS"/>
        </w:rPr>
        <w:t>но</w:t>
      </w:r>
      <w:r w:rsidRPr="00415B7F">
        <w:rPr>
          <w:rFonts w:asciiTheme="minorHAnsi" w:hAnsiTheme="minorHAnsi" w:cstheme="minorHAnsi"/>
          <w:lang w:val="sr-Latn-CS"/>
        </w:rPr>
        <w:t xml:space="preserve"> 2 кредит</w:t>
      </w:r>
      <w:r w:rsidRPr="00415B7F">
        <w:rPr>
          <w:rFonts w:asciiTheme="minorHAnsi" w:hAnsiTheme="minorHAnsi" w:cstheme="minorHAnsi"/>
        </w:rPr>
        <w:t>а</w:t>
      </w:r>
      <w:r w:rsidRPr="00415B7F">
        <w:rPr>
          <w:rFonts w:asciiTheme="minorHAnsi" w:hAnsiTheme="minorHAnsi" w:cstheme="minorHAnsi"/>
          <w:lang w:val="sr-Latn-CS"/>
        </w:rPr>
        <w:t xml:space="preserve"> у износу од ЕУР 230.000</w:t>
      </w:r>
      <w:r w:rsidRPr="00415B7F">
        <w:rPr>
          <w:rFonts w:asciiTheme="minorHAnsi" w:hAnsiTheme="minorHAnsi" w:cstheme="minorHAnsi"/>
          <w:lang w:val="sr-Cyrl-CS"/>
        </w:rPr>
        <w:t>,00</w:t>
      </w:r>
      <w:r w:rsidRPr="00415B7F">
        <w:rPr>
          <w:rFonts w:asciiTheme="minorHAnsi" w:hAnsiTheme="minorHAnsi" w:cstheme="minorHAnsi"/>
          <w:lang w:val="sr-Latn-CS"/>
        </w:rPr>
        <w:t xml:space="preserve"> извозни</w:t>
      </w:r>
      <w:r w:rsidRPr="00415B7F">
        <w:rPr>
          <w:rFonts w:asciiTheme="minorHAnsi" w:hAnsiTheme="minorHAnsi" w:cstheme="minorHAnsi"/>
          <w:lang w:val="sr-Cyrl-CS"/>
        </w:rPr>
        <w:t>цима</w:t>
      </w:r>
      <w:r w:rsidRPr="00415B7F">
        <w:rPr>
          <w:rFonts w:asciiTheme="minorHAnsi" w:hAnsiTheme="minorHAnsi" w:cstheme="minorHAnsi"/>
          <w:lang w:val="sr-Latn-CS"/>
        </w:rPr>
        <w:t xml:space="preserve"> који спада</w:t>
      </w:r>
      <w:proofErr w:type="spellStart"/>
      <w:r w:rsidRPr="00415B7F">
        <w:rPr>
          <w:rFonts w:asciiTheme="minorHAnsi" w:hAnsiTheme="minorHAnsi" w:cstheme="minorHAnsi"/>
        </w:rPr>
        <w:t>ју</w:t>
      </w:r>
      <w:proofErr w:type="spellEnd"/>
      <w:r w:rsidRPr="00415B7F">
        <w:rPr>
          <w:rFonts w:asciiTheme="minorHAnsi" w:hAnsiTheme="minorHAnsi" w:cstheme="minorHAnsi"/>
          <w:lang w:val="sr-Latn-CS"/>
        </w:rPr>
        <w:t xml:space="preserve"> у </w:t>
      </w:r>
      <w:r w:rsidRPr="00415B7F">
        <w:rPr>
          <w:rFonts w:asciiTheme="minorHAnsi" w:hAnsiTheme="minorHAnsi" w:cstheme="minorHAnsi"/>
          <w:lang w:val="sr-Cyrl-CS"/>
        </w:rPr>
        <w:t>микро предузећа</w:t>
      </w:r>
      <w:r w:rsidRPr="00415B7F">
        <w:rPr>
          <w:rFonts w:asciiTheme="minorHAnsi" w:hAnsiTheme="minorHAnsi" w:cstheme="minorHAnsi"/>
          <w:lang w:val="sr-Latn-CS"/>
        </w:rPr>
        <w:t>, 14 кредита у износу од ЕУР 2.635.000</w:t>
      </w:r>
      <w:r w:rsidRPr="00415B7F">
        <w:rPr>
          <w:rFonts w:asciiTheme="minorHAnsi" w:hAnsiTheme="minorHAnsi" w:cstheme="minorHAnsi"/>
          <w:lang w:val="sr-Cyrl-CS"/>
        </w:rPr>
        <w:t>,</w:t>
      </w:r>
      <w:r w:rsidRPr="00415B7F">
        <w:rPr>
          <w:rFonts w:asciiTheme="minorHAnsi" w:hAnsiTheme="minorHAnsi" w:cstheme="minorHAnsi"/>
          <w:lang w:val="sr-Latn-CS"/>
        </w:rPr>
        <w:t xml:space="preserve">00 извозницима – </w:t>
      </w:r>
      <w:r w:rsidRPr="00415B7F">
        <w:rPr>
          <w:rFonts w:asciiTheme="minorHAnsi" w:hAnsiTheme="minorHAnsi" w:cstheme="minorHAnsi"/>
          <w:lang w:val="sr-Cyrl-CS"/>
        </w:rPr>
        <w:t>малим</w:t>
      </w:r>
      <w:r w:rsidRPr="00415B7F">
        <w:rPr>
          <w:rFonts w:asciiTheme="minorHAnsi" w:hAnsiTheme="minorHAnsi" w:cstheme="minorHAnsi"/>
          <w:lang w:val="sr-Latn-CS"/>
        </w:rPr>
        <w:t xml:space="preserve"> предузећим</w:t>
      </w:r>
      <w:r w:rsidRPr="00415B7F">
        <w:rPr>
          <w:rFonts w:asciiTheme="minorHAnsi" w:hAnsiTheme="minorHAnsi" w:cstheme="minorHAnsi"/>
          <w:lang w:val="sr-Cyrl-CS"/>
        </w:rPr>
        <w:t>а,</w:t>
      </w:r>
      <w:r w:rsidRPr="00415B7F">
        <w:rPr>
          <w:rFonts w:asciiTheme="minorHAnsi" w:hAnsiTheme="minorHAnsi" w:cstheme="minorHAnsi"/>
          <w:lang w:val="sr-Latn-CS"/>
        </w:rPr>
        <w:t xml:space="preserve"> 14 кредита у износу од ЕУР </w:t>
      </w:r>
      <w:r w:rsidRPr="00415B7F">
        <w:rPr>
          <w:rFonts w:asciiTheme="minorHAnsi" w:hAnsiTheme="minorHAnsi" w:cstheme="minorHAnsi"/>
          <w:lang w:val="sr-Latn-RS"/>
        </w:rPr>
        <w:t>4</w:t>
      </w:r>
      <w:r w:rsidRPr="00415B7F">
        <w:rPr>
          <w:rFonts w:asciiTheme="minorHAnsi" w:hAnsiTheme="minorHAnsi" w:cstheme="minorHAnsi"/>
          <w:lang w:val="sr-Latn-CS"/>
        </w:rPr>
        <w:t>.59</w:t>
      </w:r>
      <w:r w:rsidRPr="00415B7F">
        <w:rPr>
          <w:rFonts w:asciiTheme="minorHAnsi" w:hAnsiTheme="minorHAnsi" w:cstheme="minorHAnsi"/>
          <w:lang w:val="sr-Cyrl-CS"/>
        </w:rPr>
        <w:t>0</w:t>
      </w:r>
      <w:r w:rsidRPr="00415B7F">
        <w:rPr>
          <w:rFonts w:asciiTheme="minorHAnsi" w:hAnsiTheme="minorHAnsi" w:cstheme="minorHAnsi"/>
          <w:lang w:val="sr-Latn-CS"/>
        </w:rPr>
        <w:t>.000</w:t>
      </w:r>
      <w:r w:rsidRPr="00415B7F">
        <w:rPr>
          <w:rFonts w:asciiTheme="minorHAnsi" w:hAnsiTheme="minorHAnsi" w:cstheme="minorHAnsi"/>
          <w:lang w:val="sr-Cyrl-CS"/>
        </w:rPr>
        <w:t>,00</w:t>
      </w:r>
      <w:r w:rsidRPr="00415B7F">
        <w:rPr>
          <w:rFonts w:asciiTheme="minorHAnsi" w:hAnsiTheme="minorHAnsi" w:cstheme="minorHAnsi"/>
          <w:lang w:val="sr-Latn-CS"/>
        </w:rPr>
        <w:t xml:space="preserve"> извозницима – </w:t>
      </w:r>
      <w:r w:rsidRPr="00415B7F">
        <w:rPr>
          <w:rFonts w:asciiTheme="minorHAnsi" w:hAnsiTheme="minorHAnsi" w:cstheme="minorHAnsi"/>
          <w:lang w:val="sr-Cyrl-CS"/>
        </w:rPr>
        <w:t xml:space="preserve">средњим </w:t>
      </w:r>
      <w:r w:rsidRPr="00415B7F">
        <w:rPr>
          <w:rFonts w:asciiTheme="minorHAnsi" w:hAnsiTheme="minorHAnsi" w:cstheme="minorHAnsi"/>
          <w:lang w:val="sr-Latn-CS"/>
        </w:rPr>
        <w:t>предузећима</w:t>
      </w:r>
      <w:r w:rsidRPr="00415B7F">
        <w:rPr>
          <w:rFonts w:asciiTheme="minorHAnsi" w:hAnsiTheme="minorHAnsi" w:cstheme="minorHAnsi"/>
          <w:lang w:val="sr-Cyrl-CS"/>
        </w:rPr>
        <w:t xml:space="preserve"> и</w:t>
      </w:r>
      <w:r w:rsidRPr="00415B7F">
        <w:rPr>
          <w:rFonts w:asciiTheme="minorHAnsi" w:hAnsiTheme="minorHAnsi" w:cstheme="minorHAnsi"/>
          <w:lang w:val="sr-Latn-CS"/>
        </w:rPr>
        <w:t xml:space="preserve"> 6</w:t>
      </w:r>
      <w:r w:rsidRPr="00415B7F">
        <w:rPr>
          <w:rFonts w:asciiTheme="minorHAnsi" w:hAnsiTheme="minorHAnsi" w:cstheme="minorHAnsi"/>
          <w:lang w:val="sr-Cyrl-CS"/>
        </w:rPr>
        <w:t xml:space="preserve"> кредита у износу од Е</w:t>
      </w:r>
      <w:r>
        <w:rPr>
          <w:rFonts w:asciiTheme="minorHAnsi" w:hAnsiTheme="minorHAnsi" w:cstheme="minorHAnsi"/>
          <w:lang w:val="sr-Cyrl-RS"/>
        </w:rPr>
        <w:t>УР</w:t>
      </w:r>
      <w:r w:rsidRPr="00415B7F">
        <w:rPr>
          <w:rFonts w:asciiTheme="minorHAnsi" w:hAnsiTheme="minorHAnsi" w:cstheme="minorHAnsi"/>
          <w:lang w:val="sr-Cyrl-CS"/>
        </w:rPr>
        <w:t xml:space="preserve"> 1</w:t>
      </w:r>
      <w:r>
        <w:rPr>
          <w:rFonts w:asciiTheme="minorHAnsi" w:hAnsiTheme="minorHAnsi" w:cstheme="minorHAnsi"/>
        </w:rPr>
        <w:t>1</w:t>
      </w:r>
      <w:r w:rsidRPr="00415B7F">
        <w:rPr>
          <w:rFonts w:asciiTheme="minorHAnsi" w:hAnsiTheme="minorHAnsi" w:cstheme="minorHAnsi"/>
          <w:lang w:val="sr-Cyrl-CS"/>
        </w:rPr>
        <w:t>.</w:t>
      </w:r>
      <w:r w:rsidRPr="00415B7F">
        <w:rPr>
          <w:rFonts w:asciiTheme="minorHAnsi" w:hAnsiTheme="minorHAnsi" w:cstheme="minorHAnsi"/>
          <w:lang w:val="sr-Latn-CS"/>
        </w:rPr>
        <w:t>40</w:t>
      </w:r>
      <w:r w:rsidRPr="00415B7F">
        <w:rPr>
          <w:rFonts w:asciiTheme="minorHAnsi" w:hAnsiTheme="minorHAnsi" w:cstheme="minorHAnsi"/>
          <w:lang w:val="sr-Latn-RS"/>
        </w:rPr>
        <w:t>0</w:t>
      </w:r>
      <w:r w:rsidRPr="00415B7F">
        <w:rPr>
          <w:rFonts w:asciiTheme="minorHAnsi" w:hAnsiTheme="minorHAnsi" w:cstheme="minorHAnsi"/>
          <w:lang w:val="sr-Cyrl-CS"/>
        </w:rPr>
        <w:t>.</w:t>
      </w:r>
      <w:r w:rsidRPr="00415B7F">
        <w:rPr>
          <w:rFonts w:asciiTheme="minorHAnsi" w:hAnsiTheme="minorHAnsi" w:cstheme="minorHAnsi"/>
          <w:lang w:val="sr-Latn-RS"/>
        </w:rPr>
        <w:t>000</w:t>
      </w:r>
      <w:r w:rsidRPr="00415B7F">
        <w:rPr>
          <w:rFonts w:asciiTheme="minorHAnsi" w:hAnsiTheme="minorHAnsi" w:cstheme="minorHAnsi"/>
          <w:lang w:val="sr-Latn-CS"/>
        </w:rPr>
        <w:t>,00</w:t>
      </w:r>
      <w:r w:rsidRPr="00415B7F">
        <w:rPr>
          <w:rFonts w:asciiTheme="minorHAnsi" w:hAnsiTheme="minorHAnsi" w:cstheme="minorHAnsi"/>
          <w:lang w:val="sr-Cyrl-CS"/>
        </w:rPr>
        <w:t xml:space="preserve"> извозницима – великим предузећима. </w:t>
      </w:r>
    </w:p>
    <w:p w14:paraId="130B018F" w14:textId="2847986D" w:rsidR="009D0855" w:rsidRDefault="009D0855" w:rsidP="008675DC">
      <w:pPr>
        <w:jc w:val="both"/>
        <w:rPr>
          <w:rFonts w:asciiTheme="minorHAnsi" w:hAnsiTheme="minorHAnsi" w:cstheme="minorHAnsi"/>
          <w:lang w:val="sr-Cyrl-CS"/>
        </w:rPr>
      </w:pPr>
    </w:p>
    <w:p w14:paraId="5DAF6064" w14:textId="2C11D184" w:rsidR="009D0855" w:rsidRDefault="009D0855" w:rsidP="008675DC">
      <w:pPr>
        <w:jc w:val="both"/>
        <w:rPr>
          <w:rFonts w:asciiTheme="minorHAnsi" w:hAnsiTheme="minorHAnsi" w:cstheme="minorHAnsi"/>
          <w:lang w:val="sr-Cyrl-CS"/>
        </w:rPr>
      </w:pPr>
    </w:p>
    <w:p w14:paraId="429F9217" w14:textId="7EB44DB9" w:rsidR="009D0855" w:rsidRDefault="009D0855" w:rsidP="008675DC">
      <w:pPr>
        <w:jc w:val="both"/>
        <w:rPr>
          <w:rFonts w:asciiTheme="minorHAnsi" w:hAnsiTheme="minorHAnsi" w:cstheme="minorHAnsi"/>
          <w:lang w:val="sr-Cyrl-CS"/>
        </w:rPr>
      </w:pPr>
    </w:p>
    <w:p w14:paraId="711C7DDC" w14:textId="3C47287F" w:rsidR="008675DC" w:rsidRPr="00415B7F" w:rsidRDefault="008675DC" w:rsidP="008675DC">
      <w:pPr>
        <w:pStyle w:val="Title"/>
        <w:jc w:val="left"/>
        <w:rPr>
          <w:rFonts w:asciiTheme="minorHAnsi" w:hAnsiTheme="minorHAnsi" w:cstheme="minorHAnsi"/>
          <w:sz w:val="24"/>
          <w:szCs w:val="24"/>
          <w:lang w:val="sr-Latn-CS"/>
        </w:rPr>
      </w:pPr>
      <w:r w:rsidRPr="00415B7F">
        <w:rPr>
          <w:rFonts w:asciiTheme="minorHAnsi" w:hAnsiTheme="minorHAnsi" w:cstheme="minorHAnsi"/>
          <w:sz w:val="24"/>
          <w:szCs w:val="24"/>
          <w:lang w:val="sr-Latn-CS"/>
        </w:rPr>
        <w:lastRenderedPageBreak/>
        <w:t>Преглед реализованих кредита по величини предузећа</w:t>
      </w:r>
      <w:r w:rsidRPr="00415B7F">
        <w:rPr>
          <w:rFonts w:asciiTheme="minorHAnsi" w:hAnsiTheme="minorHAnsi" w:cstheme="minorHAnsi"/>
          <w:sz w:val="24"/>
          <w:szCs w:val="24"/>
          <w:lang w:val="sr-Cyrl-CS"/>
        </w:rPr>
        <w:t>:</w:t>
      </w:r>
    </w:p>
    <w:p w14:paraId="6D155702" w14:textId="77777777" w:rsidR="008675DC" w:rsidRPr="00415B7F" w:rsidRDefault="008675DC" w:rsidP="008675DC">
      <w:pPr>
        <w:rPr>
          <w:rFonts w:asciiTheme="minorHAnsi" w:hAnsiTheme="minorHAnsi" w:cstheme="minorHAnsi"/>
          <w:lang w:val="sr-Latn-CS"/>
        </w:rPr>
      </w:pPr>
    </w:p>
    <w:tbl>
      <w:tblPr>
        <w:tblW w:w="5920" w:type="dxa"/>
        <w:tblLook w:val="04A0" w:firstRow="1" w:lastRow="0" w:firstColumn="1" w:lastColumn="0" w:noHBand="0" w:noVBand="1"/>
      </w:tblPr>
      <w:tblGrid>
        <w:gridCol w:w="1960"/>
        <w:gridCol w:w="1140"/>
        <w:gridCol w:w="1700"/>
        <w:gridCol w:w="1120"/>
      </w:tblGrid>
      <w:tr w:rsidR="008675DC" w:rsidRPr="00415B7F" w14:paraId="0699678B" w14:textId="77777777" w:rsidTr="00D01DC9">
        <w:trPr>
          <w:trHeight w:val="630"/>
        </w:trPr>
        <w:tc>
          <w:tcPr>
            <w:tcW w:w="196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6B7CBC1"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Величина</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предузећа</w:t>
            </w:r>
            <w:proofErr w:type="spellEnd"/>
          </w:p>
        </w:tc>
        <w:tc>
          <w:tcPr>
            <w:tcW w:w="1140" w:type="dxa"/>
            <w:tcBorders>
              <w:top w:val="single" w:sz="4" w:space="0" w:color="auto"/>
              <w:left w:val="nil"/>
              <w:bottom w:val="single" w:sz="4" w:space="0" w:color="auto"/>
              <w:right w:val="single" w:sz="4" w:space="0" w:color="auto"/>
            </w:tcBorders>
            <w:shd w:val="clear" w:color="000000" w:fill="D8D8D8"/>
            <w:vAlign w:val="center"/>
            <w:hideMark/>
          </w:tcPr>
          <w:p w14:paraId="341097D6"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Број</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кредита</w:t>
            </w:r>
            <w:proofErr w:type="spellEnd"/>
          </w:p>
        </w:tc>
        <w:tc>
          <w:tcPr>
            <w:tcW w:w="1700" w:type="dxa"/>
            <w:tcBorders>
              <w:top w:val="single" w:sz="4" w:space="0" w:color="auto"/>
              <w:left w:val="nil"/>
              <w:bottom w:val="single" w:sz="4" w:space="0" w:color="auto"/>
              <w:right w:val="single" w:sz="4" w:space="0" w:color="auto"/>
            </w:tcBorders>
            <w:shd w:val="clear" w:color="000000" w:fill="D8D8D8"/>
            <w:vAlign w:val="center"/>
            <w:hideMark/>
          </w:tcPr>
          <w:p w14:paraId="7B9DB5B8"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Износ</w:t>
            </w:r>
            <w:proofErr w:type="spellEnd"/>
            <w:r w:rsidRPr="00415B7F">
              <w:rPr>
                <w:rFonts w:asciiTheme="minorHAnsi" w:hAnsiTheme="minorHAnsi" w:cstheme="minorHAnsi"/>
                <w:b/>
                <w:bCs/>
                <w:color w:val="000000"/>
              </w:rPr>
              <w:t xml:space="preserve"> у ЕУР</w:t>
            </w:r>
          </w:p>
        </w:tc>
        <w:tc>
          <w:tcPr>
            <w:tcW w:w="1120" w:type="dxa"/>
            <w:tcBorders>
              <w:top w:val="single" w:sz="4" w:space="0" w:color="auto"/>
              <w:left w:val="nil"/>
              <w:bottom w:val="single" w:sz="4" w:space="0" w:color="auto"/>
              <w:right w:val="single" w:sz="4" w:space="0" w:color="auto"/>
            </w:tcBorders>
            <w:shd w:val="clear" w:color="000000" w:fill="D8D8D8"/>
            <w:vAlign w:val="center"/>
            <w:hideMark/>
          </w:tcPr>
          <w:p w14:paraId="6C5150E6"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Учешће</w:t>
            </w:r>
            <w:proofErr w:type="spellEnd"/>
            <w:r w:rsidRPr="00415B7F">
              <w:rPr>
                <w:rFonts w:asciiTheme="minorHAnsi" w:hAnsiTheme="minorHAnsi" w:cstheme="minorHAnsi"/>
                <w:b/>
                <w:bCs/>
                <w:color w:val="000000"/>
              </w:rPr>
              <w:t xml:space="preserve"> у %</w:t>
            </w:r>
          </w:p>
        </w:tc>
      </w:tr>
      <w:tr w:rsidR="008675DC" w:rsidRPr="00415B7F" w14:paraId="2BE99135" w14:textId="77777777" w:rsidTr="00D01DC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625E6D5"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велико</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14:paraId="3715611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w:t>
            </w:r>
          </w:p>
        </w:tc>
        <w:tc>
          <w:tcPr>
            <w:tcW w:w="1700" w:type="dxa"/>
            <w:tcBorders>
              <w:top w:val="nil"/>
              <w:left w:val="nil"/>
              <w:bottom w:val="single" w:sz="4" w:space="0" w:color="auto"/>
              <w:right w:val="single" w:sz="4" w:space="0" w:color="auto"/>
            </w:tcBorders>
            <w:shd w:val="clear" w:color="auto" w:fill="auto"/>
            <w:noWrap/>
            <w:vAlign w:val="bottom"/>
            <w:hideMark/>
          </w:tcPr>
          <w:p w14:paraId="4A3A251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11,400,000.00</w:t>
            </w:r>
          </w:p>
        </w:tc>
        <w:tc>
          <w:tcPr>
            <w:tcW w:w="1120" w:type="dxa"/>
            <w:tcBorders>
              <w:top w:val="nil"/>
              <w:left w:val="nil"/>
              <w:bottom w:val="single" w:sz="4" w:space="0" w:color="auto"/>
              <w:right w:val="single" w:sz="4" w:space="0" w:color="auto"/>
            </w:tcBorders>
            <w:shd w:val="clear" w:color="auto" w:fill="auto"/>
            <w:noWrap/>
            <w:vAlign w:val="bottom"/>
            <w:hideMark/>
          </w:tcPr>
          <w:p w14:paraId="33ADC19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60.46%</w:t>
            </w:r>
          </w:p>
        </w:tc>
      </w:tr>
      <w:tr w:rsidR="008675DC" w:rsidRPr="00415B7F" w14:paraId="62456B3D" w14:textId="77777777" w:rsidTr="00D01DC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A746AAE"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средње</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14:paraId="1F2D798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14</w:t>
            </w:r>
          </w:p>
        </w:tc>
        <w:tc>
          <w:tcPr>
            <w:tcW w:w="1700" w:type="dxa"/>
            <w:tcBorders>
              <w:top w:val="nil"/>
              <w:left w:val="nil"/>
              <w:bottom w:val="single" w:sz="4" w:space="0" w:color="auto"/>
              <w:right w:val="single" w:sz="4" w:space="0" w:color="auto"/>
            </w:tcBorders>
            <w:shd w:val="clear" w:color="auto" w:fill="auto"/>
            <w:noWrap/>
            <w:vAlign w:val="bottom"/>
            <w:hideMark/>
          </w:tcPr>
          <w:p w14:paraId="2E9C854A"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4,590,000.00</w:t>
            </w:r>
          </w:p>
        </w:tc>
        <w:tc>
          <w:tcPr>
            <w:tcW w:w="1120" w:type="dxa"/>
            <w:tcBorders>
              <w:top w:val="nil"/>
              <w:left w:val="nil"/>
              <w:bottom w:val="single" w:sz="4" w:space="0" w:color="auto"/>
              <w:right w:val="single" w:sz="4" w:space="0" w:color="auto"/>
            </w:tcBorders>
            <w:shd w:val="clear" w:color="auto" w:fill="auto"/>
            <w:noWrap/>
            <w:vAlign w:val="bottom"/>
            <w:hideMark/>
          </w:tcPr>
          <w:p w14:paraId="45B23FC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24.34%</w:t>
            </w:r>
          </w:p>
        </w:tc>
      </w:tr>
      <w:tr w:rsidR="008675DC" w:rsidRPr="00415B7F" w14:paraId="60A61F3D" w14:textId="77777777" w:rsidTr="00D01DC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C2FFAF9"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мало</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14:paraId="77BBE6F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14</w:t>
            </w:r>
          </w:p>
        </w:tc>
        <w:tc>
          <w:tcPr>
            <w:tcW w:w="1700" w:type="dxa"/>
            <w:tcBorders>
              <w:top w:val="nil"/>
              <w:left w:val="nil"/>
              <w:bottom w:val="single" w:sz="4" w:space="0" w:color="auto"/>
              <w:right w:val="single" w:sz="4" w:space="0" w:color="auto"/>
            </w:tcBorders>
            <w:shd w:val="clear" w:color="auto" w:fill="auto"/>
            <w:noWrap/>
            <w:vAlign w:val="bottom"/>
            <w:hideMark/>
          </w:tcPr>
          <w:p w14:paraId="7E978623"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2,635,000.00</w:t>
            </w:r>
          </w:p>
        </w:tc>
        <w:tc>
          <w:tcPr>
            <w:tcW w:w="1120" w:type="dxa"/>
            <w:tcBorders>
              <w:top w:val="nil"/>
              <w:left w:val="nil"/>
              <w:bottom w:val="single" w:sz="4" w:space="0" w:color="auto"/>
              <w:right w:val="single" w:sz="4" w:space="0" w:color="auto"/>
            </w:tcBorders>
            <w:shd w:val="clear" w:color="auto" w:fill="auto"/>
            <w:noWrap/>
            <w:vAlign w:val="bottom"/>
            <w:hideMark/>
          </w:tcPr>
          <w:p w14:paraId="1601DDC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13.98%</w:t>
            </w:r>
          </w:p>
        </w:tc>
      </w:tr>
      <w:tr w:rsidR="008675DC" w:rsidRPr="00415B7F" w14:paraId="669FBEE6" w14:textId="77777777" w:rsidTr="00D01DC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0096257"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микро</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14:paraId="630E951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700" w:type="dxa"/>
            <w:tcBorders>
              <w:top w:val="nil"/>
              <w:left w:val="nil"/>
              <w:bottom w:val="single" w:sz="4" w:space="0" w:color="auto"/>
              <w:right w:val="single" w:sz="4" w:space="0" w:color="auto"/>
            </w:tcBorders>
            <w:shd w:val="clear" w:color="auto" w:fill="auto"/>
            <w:noWrap/>
            <w:vAlign w:val="bottom"/>
            <w:hideMark/>
          </w:tcPr>
          <w:p w14:paraId="417BA738"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230,000.00</w:t>
            </w:r>
          </w:p>
        </w:tc>
        <w:tc>
          <w:tcPr>
            <w:tcW w:w="1120" w:type="dxa"/>
            <w:tcBorders>
              <w:top w:val="nil"/>
              <w:left w:val="nil"/>
              <w:bottom w:val="single" w:sz="4" w:space="0" w:color="auto"/>
              <w:right w:val="single" w:sz="4" w:space="0" w:color="auto"/>
            </w:tcBorders>
            <w:shd w:val="clear" w:color="auto" w:fill="auto"/>
            <w:noWrap/>
            <w:vAlign w:val="bottom"/>
            <w:hideMark/>
          </w:tcPr>
          <w:p w14:paraId="3FCAEAD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1.22%</w:t>
            </w:r>
          </w:p>
        </w:tc>
      </w:tr>
      <w:tr w:rsidR="008675DC" w:rsidRPr="00415B7F" w14:paraId="714D813B" w14:textId="77777777" w:rsidTr="00D01DC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96B6F60" w14:textId="77777777" w:rsidR="008675DC" w:rsidRPr="00415B7F" w:rsidRDefault="008675DC" w:rsidP="00D01DC9">
            <w:pPr>
              <w:rPr>
                <w:rFonts w:asciiTheme="minorHAnsi" w:hAnsiTheme="minorHAnsi" w:cstheme="minorHAnsi"/>
                <w:b/>
                <w:bCs/>
                <w:color w:val="000000"/>
              </w:rPr>
            </w:pPr>
            <w:proofErr w:type="spellStart"/>
            <w:r w:rsidRPr="00415B7F">
              <w:rPr>
                <w:rFonts w:asciiTheme="minorHAnsi" w:hAnsiTheme="minorHAnsi" w:cstheme="minorHAnsi"/>
                <w:b/>
                <w:bCs/>
                <w:color w:val="000000"/>
              </w:rPr>
              <w:t>Укупно</w:t>
            </w:r>
            <w:proofErr w:type="spellEnd"/>
            <w:r w:rsidRPr="00415B7F">
              <w:rPr>
                <w:rFonts w:asciiTheme="minorHAnsi" w:hAnsiTheme="minorHAnsi" w:cstheme="minorHAnsi"/>
                <w:b/>
                <w:bCs/>
                <w:color w:val="000000"/>
              </w:rPr>
              <w:t>:</w:t>
            </w:r>
          </w:p>
        </w:tc>
        <w:tc>
          <w:tcPr>
            <w:tcW w:w="1140" w:type="dxa"/>
            <w:tcBorders>
              <w:top w:val="nil"/>
              <w:left w:val="nil"/>
              <w:bottom w:val="single" w:sz="4" w:space="0" w:color="auto"/>
              <w:right w:val="single" w:sz="4" w:space="0" w:color="auto"/>
            </w:tcBorders>
            <w:shd w:val="clear" w:color="auto" w:fill="auto"/>
            <w:noWrap/>
            <w:vAlign w:val="center"/>
            <w:hideMark/>
          </w:tcPr>
          <w:p w14:paraId="499C65FB"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36</w:t>
            </w:r>
          </w:p>
        </w:tc>
        <w:tc>
          <w:tcPr>
            <w:tcW w:w="1700" w:type="dxa"/>
            <w:tcBorders>
              <w:top w:val="nil"/>
              <w:left w:val="nil"/>
              <w:bottom w:val="single" w:sz="4" w:space="0" w:color="auto"/>
              <w:right w:val="single" w:sz="4" w:space="0" w:color="auto"/>
            </w:tcBorders>
            <w:shd w:val="clear" w:color="auto" w:fill="auto"/>
            <w:noWrap/>
            <w:vAlign w:val="center"/>
            <w:hideMark/>
          </w:tcPr>
          <w:p w14:paraId="10011931"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18,855,000.00</w:t>
            </w:r>
          </w:p>
        </w:tc>
        <w:tc>
          <w:tcPr>
            <w:tcW w:w="1120" w:type="dxa"/>
            <w:tcBorders>
              <w:top w:val="nil"/>
              <w:left w:val="nil"/>
              <w:bottom w:val="single" w:sz="4" w:space="0" w:color="auto"/>
              <w:right w:val="single" w:sz="4" w:space="0" w:color="auto"/>
            </w:tcBorders>
            <w:shd w:val="clear" w:color="auto" w:fill="auto"/>
            <w:noWrap/>
            <w:vAlign w:val="center"/>
            <w:hideMark/>
          </w:tcPr>
          <w:p w14:paraId="15301976"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100.00%</w:t>
            </w:r>
          </w:p>
        </w:tc>
      </w:tr>
    </w:tbl>
    <w:p w14:paraId="4563AB92" w14:textId="77777777" w:rsidR="008675DC" w:rsidRPr="00415B7F" w:rsidRDefault="008675DC" w:rsidP="008675DC">
      <w:pPr>
        <w:rPr>
          <w:rFonts w:asciiTheme="minorHAnsi" w:hAnsiTheme="minorHAnsi" w:cstheme="minorHAnsi"/>
          <w:color w:val="FF0000"/>
        </w:rPr>
      </w:pPr>
    </w:p>
    <w:p w14:paraId="1BB9D2B0" w14:textId="77777777" w:rsidR="008675DC" w:rsidRPr="00415B7F" w:rsidRDefault="008675DC" w:rsidP="008675DC">
      <w:pPr>
        <w:rPr>
          <w:rFonts w:asciiTheme="minorHAnsi" w:hAnsiTheme="minorHAnsi" w:cstheme="minorHAnsi"/>
          <w:color w:val="FF0000"/>
        </w:rPr>
      </w:pPr>
      <w:r>
        <w:rPr>
          <w:rFonts w:asciiTheme="minorHAnsi" w:hAnsiTheme="minorHAnsi" w:cstheme="minorHAnsi"/>
          <w:noProof/>
          <w:color w:val="FF0000"/>
        </w:rPr>
        <w:drawing>
          <wp:inline distT="0" distB="0" distL="0" distR="0" wp14:anchorId="0C323160" wp14:editId="7C9CF448">
            <wp:extent cx="4584700" cy="2719070"/>
            <wp:effectExtent l="0" t="0" r="635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19070"/>
                    </a:xfrm>
                    <a:prstGeom prst="rect">
                      <a:avLst/>
                    </a:prstGeom>
                    <a:noFill/>
                  </pic:spPr>
                </pic:pic>
              </a:graphicData>
            </a:graphic>
          </wp:inline>
        </w:drawing>
      </w:r>
    </w:p>
    <w:p w14:paraId="42D46AD3" w14:textId="77777777" w:rsidR="008675DC" w:rsidRPr="00415B7F" w:rsidRDefault="008675DC" w:rsidP="008675DC">
      <w:pPr>
        <w:jc w:val="both"/>
        <w:rPr>
          <w:rFonts w:asciiTheme="minorHAnsi" w:hAnsiTheme="minorHAnsi" w:cstheme="minorHAnsi"/>
        </w:rPr>
      </w:pPr>
      <w:r w:rsidRPr="00415B7F">
        <w:rPr>
          <w:rFonts w:asciiTheme="minorHAnsi" w:hAnsiTheme="minorHAnsi" w:cstheme="minorHAnsi"/>
          <w:lang w:val="sr-Latn-CS"/>
        </w:rPr>
        <w:t xml:space="preserve">Највећу заступљеност у коришћењу краткорочних кредита </w:t>
      </w:r>
      <w:r w:rsidRPr="00415B7F">
        <w:rPr>
          <w:rFonts w:asciiTheme="minorHAnsi" w:hAnsiTheme="minorHAnsi" w:cstheme="minorHAnsi"/>
          <w:lang w:val="sr-Cyrl-CS"/>
        </w:rPr>
        <w:t>АОФИ</w:t>
      </w:r>
      <w:r w:rsidRPr="00415B7F">
        <w:rPr>
          <w:rFonts w:asciiTheme="minorHAnsi" w:hAnsiTheme="minorHAnsi" w:cstheme="minorHAnsi"/>
          <w:lang w:val="sr-Latn-CS"/>
        </w:rPr>
        <w:t xml:space="preserve"> имала су предузећа која послују у прерађивачкој индустрији, у износу од </w:t>
      </w:r>
      <w:r w:rsidRPr="00415B7F">
        <w:rPr>
          <w:rFonts w:asciiTheme="minorHAnsi" w:hAnsiTheme="minorHAnsi" w:cstheme="minorHAnsi"/>
          <w:lang w:val="sr-Cyrl-CS"/>
        </w:rPr>
        <w:t xml:space="preserve">ЕУР </w:t>
      </w:r>
      <w:r w:rsidRPr="00415B7F">
        <w:rPr>
          <w:rFonts w:asciiTheme="minorHAnsi" w:hAnsiTheme="minorHAnsi" w:cstheme="minorHAnsi"/>
          <w:lang w:val="sr-Latn-CS"/>
        </w:rPr>
        <w:t xml:space="preserve">12.435.000,00 што представља </w:t>
      </w:r>
      <w:r w:rsidRPr="00415B7F">
        <w:rPr>
          <w:rFonts w:asciiTheme="minorHAnsi" w:hAnsiTheme="minorHAnsi" w:cstheme="minorHAnsi"/>
          <w:lang w:val="sr-Latn-RS"/>
        </w:rPr>
        <w:t>65</w:t>
      </w:r>
      <w:r w:rsidRPr="00415B7F">
        <w:rPr>
          <w:rFonts w:asciiTheme="minorHAnsi" w:hAnsiTheme="minorHAnsi" w:cstheme="minorHAnsi"/>
          <w:lang w:val="sr-Cyrl-CS"/>
        </w:rPr>
        <w:t>,</w:t>
      </w:r>
      <w:r w:rsidRPr="00415B7F">
        <w:rPr>
          <w:rFonts w:asciiTheme="minorHAnsi" w:hAnsiTheme="minorHAnsi" w:cstheme="minorHAnsi"/>
          <w:lang w:val="sr-Latn-CS"/>
        </w:rPr>
        <w:t>95% свих пласмана. Предузећа прехрамбене</w:t>
      </w:r>
      <w:r w:rsidRPr="00415B7F">
        <w:rPr>
          <w:rFonts w:asciiTheme="minorHAnsi" w:hAnsiTheme="minorHAnsi" w:cstheme="minorHAnsi"/>
          <w:lang w:val="sr-Cyrl-CS"/>
        </w:rPr>
        <w:t xml:space="preserve"> </w:t>
      </w:r>
      <w:r w:rsidRPr="00415B7F">
        <w:rPr>
          <w:rFonts w:asciiTheme="minorHAnsi" w:hAnsiTheme="minorHAnsi" w:cstheme="minorHAnsi"/>
          <w:lang w:val="sr-Latn-CS"/>
        </w:rPr>
        <w:t>индустрије су такође имала значајније учешће</w:t>
      </w:r>
      <w:r w:rsidRPr="00415B7F">
        <w:rPr>
          <w:rFonts w:asciiTheme="minorHAnsi" w:hAnsiTheme="minorHAnsi" w:cstheme="minorHAnsi"/>
          <w:lang w:val="sr-Cyrl-CS"/>
        </w:rPr>
        <w:t xml:space="preserve"> од 2</w:t>
      </w:r>
      <w:r w:rsidRPr="00415B7F">
        <w:rPr>
          <w:rFonts w:asciiTheme="minorHAnsi" w:hAnsiTheme="minorHAnsi" w:cstheme="minorHAnsi"/>
          <w:lang w:val="sr-Latn-CS"/>
        </w:rPr>
        <w:t>3</w:t>
      </w:r>
      <w:r w:rsidRPr="00415B7F">
        <w:rPr>
          <w:rFonts w:asciiTheme="minorHAnsi" w:hAnsiTheme="minorHAnsi" w:cstheme="minorHAnsi"/>
          <w:lang w:val="sr-Cyrl-CS"/>
        </w:rPr>
        <w:t>,</w:t>
      </w:r>
      <w:r w:rsidRPr="00415B7F">
        <w:rPr>
          <w:rFonts w:asciiTheme="minorHAnsi" w:hAnsiTheme="minorHAnsi" w:cstheme="minorHAnsi"/>
          <w:lang w:val="sr-Latn-CS"/>
        </w:rPr>
        <w:t>97</w:t>
      </w:r>
      <w:r w:rsidRPr="00415B7F">
        <w:rPr>
          <w:rFonts w:asciiTheme="minorHAnsi" w:hAnsiTheme="minorHAnsi" w:cstheme="minorHAnsi"/>
          <w:lang w:val="sr-Cyrl-CS"/>
        </w:rPr>
        <w:t>%</w:t>
      </w:r>
      <w:r w:rsidRPr="00415B7F">
        <w:rPr>
          <w:rFonts w:asciiTheme="minorHAnsi" w:hAnsiTheme="minorHAnsi" w:cstheme="minorHAnsi"/>
          <w:lang w:val="sr-Latn-CS"/>
        </w:rPr>
        <w:t xml:space="preserve"> у кредитном портфоли</w:t>
      </w:r>
      <w:r w:rsidRPr="00415B7F">
        <w:rPr>
          <w:rFonts w:asciiTheme="minorHAnsi" w:hAnsiTheme="minorHAnsi" w:cstheme="minorHAnsi"/>
          <w:lang w:val="sr-Cyrl-CS"/>
        </w:rPr>
        <w:t>ј</w:t>
      </w:r>
      <w:r w:rsidRPr="00415B7F">
        <w:rPr>
          <w:rFonts w:asciiTheme="minorHAnsi" w:hAnsiTheme="minorHAnsi" w:cstheme="minorHAnsi"/>
          <w:lang w:val="sr-Latn-CS"/>
        </w:rPr>
        <w:t xml:space="preserve">у </w:t>
      </w:r>
      <w:r w:rsidRPr="00415B7F">
        <w:rPr>
          <w:rFonts w:asciiTheme="minorHAnsi" w:hAnsiTheme="minorHAnsi" w:cstheme="minorHAnsi"/>
          <w:lang w:val="sr-Cyrl-CS"/>
        </w:rPr>
        <w:t>АОФИ</w:t>
      </w:r>
      <w:r w:rsidRPr="00415B7F">
        <w:rPr>
          <w:rFonts w:asciiTheme="minorHAnsi" w:hAnsiTheme="minorHAnsi" w:cstheme="minorHAnsi"/>
          <w:lang w:val="sr-Latn-CS"/>
        </w:rPr>
        <w:t>.</w:t>
      </w:r>
    </w:p>
    <w:p w14:paraId="6A130607" w14:textId="77777777" w:rsidR="008675DC" w:rsidRPr="00415B7F" w:rsidRDefault="008675DC" w:rsidP="008675DC">
      <w:pPr>
        <w:jc w:val="both"/>
        <w:rPr>
          <w:rFonts w:asciiTheme="minorHAnsi" w:hAnsiTheme="minorHAnsi" w:cstheme="minorHAnsi"/>
        </w:rPr>
      </w:pPr>
    </w:p>
    <w:p w14:paraId="76DB3187" w14:textId="77777777" w:rsidR="008675DC" w:rsidRPr="00415B7F" w:rsidRDefault="008675DC" w:rsidP="008675DC">
      <w:pPr>
        <w:pStyle w:val="BodyText"/>
        <w:jc w:val="both"/>
        <w:rPr>
          <w:rFonts w:asciiTheme="minorHAnsi" w:hAnsiTheme="minorHAnsi" w:cstheme="minorHAnsi"/>
          <w:b/>
          <w:lang w:val="sr-Latn-CS"/>
        </w:rPr>
      </w:pPr>
      <w:r w:rsidRPr="00415B7F">
        <w:rPr>
          <w:rFonts w:asciiTheme="minorHAnsi" w:hAnsiTheme="minorHAnsi" w:cstheme="minorHAnsi"/>
          <w:b/>
          <w:lang w:val="sr-Latn-CS"/>
        </w:rPr>
        <w:t xml:space="preserve">Кредити су додељени извозницима из следећих делатности:  </w:t>
      </w:r>
    </w:p>
    <w:p w14:paraId="5207F2F7" w14:textId="77777777" w:rsidR="008675DC" w:rsidRPr="00415B7F" w:rsidRDefault="008675DC" w:rsidP="008675DC">
      <w:pPr>
        <w:rPr>
          <w:rFonts w:asciiTheme="minorHAnsi" w:hAnsiTheme="minorHAnsi" w:cstheme="minorHAnsi"/>
          <w:color w:val="FF0000"/>
          <w:lang w:val="sr-Latn-CS"/>
        </w:rPr>
      </w:pPr>
    </w:p>
    <w:tbl>
      <w:tblPr>
        <w:tblW w:w="6240" w:type="dxa"/>
        <w:tblLook w:val="04A0" w:firstRow="1" w:lastRow="0" w:firstColumn="1" w:lastColumn="0" w:noHBand="0" w:noVBand="1"/>
      </w:tblPr>
      <w:tblGrid>
        <w:gridCol w:w="2120"/>
        <w:gridCol w:w="1280"/>
        <w:gridCol w:w="1600"/>
        <w:gridCol w:w="1240"/>
      </w:tblGrid>
      <w:tr w:rsidR="008675DC" w:rsidRPr="00415B7F" w14:paraId="03DA7946" w14:textId="77777777" w:rsidTr="00D01DC9">
        <w:trPr>
          <w:trHeight w:val="630"/>
        </w:trPr>
        <w:tc>
          <w:tcPr>
            <w:tcW w:w="21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600CF5D"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Делатност</w:t>
            </w:r>
            <w:proofErr w:type="spellEnd"/>
          </w:p>
        </w:tc>
        <w:tc>
          <w:tcPr>
            <w:tcW w:w="1280" w:type="dxa"/>
            <w:tcBorders>
              <w:top w:val="single" w:sz="4" w:space="0" w:color="auto"/>
              <w:left w:val="nil"/>
              <w:bottom w:val="single" w:sz="4" w:space="0" w:color="auto"/>
              <w:right w:val="single" w:sz="4" w:space="0" w:color="auto"/>
            </w:tcBorders>
            <w:shd w:val="clear" w:color="000000" w:fill="D8D8D8"/>
            <w:vAlign w:val="center"/>
            <w:hideMark/>
          </w:tcPr>
          <w:p w14:paraId="381FF043"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Број</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кредита</w:t>
            </w:r>
            <w:proofErr w:type="spellEnd"/>
          </w:p>
        </w:tc>
        <w:tc>
          <w:tcPr>
            <w:tcW w:w="1600" w:type="dxa"/>
            <w:tcBorders>
              <w:top w:val="single" w:sz="4" w:space="0" w:color="auto"/>
              <w:left w:val="nil"/>
              <w:bottom w:val="single" w:sz="4" w:space="0" w:color="auto"/>
              <w:right w:val="single" w:sz="4" w:space="0" w:color="auto"/>
            </w:tcBorders>
            <w:shd w:val="clear" w:color="000000" w:fill="D8D8D8"/>
            <w:vAlign w:val="center"/>
            <w:hideMark/>
          </w:tcPr>
          <w:p w14:paraId="3C510D23"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Износ</w:t>
            </w:r>
            <w:proofErr w:type="spellEnd"/>
            <w:r w:rsidRPr="00415B7F">
              <w:rPr>
                <w:rFonts w:asciiTheme="minorHAnsi" w:hAnsiTheme="minorHAnsi" w:cstheme="minorHAnsi"/>
                <w:b/>
                <w:bCs/>
                <w:color w:val="000000"/>
              </w:rPr>
              <w:t xml:space="preserve"> у ЕУР</w:t>
            </w:r>
          </w:p>
        </w:tc>
        <w:tc>
          <w:tcPr>
            <w:tcW w:w="1240" w:type="dxa"/>
            <w:tcBorders>
              <w:top w:val="single" w:sz="4" w:space="0" w:color="auto"/>
              <w:left w:val="nil"/>
              <w:bottom w:val="single" w:sz="4" w:space="0" w:color="auto"/>
              <w:right w:val="single" w:sz="4" w:space="0" w:color="auto"/>
            </w:tcBorders>
            <w:shd w:val="clear" w:color="000000" w:fill="D8D8D8"/>
            <w:vAlign w:val="center"/>
            <w:hideMark/>
          </w:tcPr>
          <w:p w14:paraId="0C71C68B"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Учешће</w:t>
            </w:r>
            <w:proofErr w:type="spellEnd"/>
            <w:r w:rsidRPr="00415B7F">
              <w:rPr>
                <w:rFonts w:asciiTheme="minorHAnsi" w:hAnsiTheme="minorHAnsi" w:cstheme="minorHAnsi"/>
                <w:b/>
                <w:bCs/>
                <w:color w:val="000000"/>
              </w:rPr>
              <w:t xml:space="preserve"> у %</w:t>
            </w:r>
          </w:p>
        </w:tc>
      </w:tr>
      <w:tr w:rsidR="008675DC" w:rsidRPr="00415B7F" w14:paraId="2558D22C" w14:textId="77777777" w:rsidTr="00D01DC9">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6F6B1D70"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Прерађивачка</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7B55359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17</w:t>
            </w:r>
          </w:p>
        </w:tc>
        <w:tc>
          <w:tcPr>
            <w:tcW w:w="1600" w:type="dxa"/>
            <w:tcBorders>
              <w:top w:val="nil"/>
              <w:left w:val="nil"/>
              <w:bottom w:val="single" w:sz="4" w:space="0" w:color="auto"/>
              <w:right w:val="single" w:sz="4" w:space="0" w:color="auto"/>
            </w:tcBorders>
            <w:shd w:val="clear" w:color="auto" w:fill="auto"/>
            <w:noWrap/>
            <w:vAlign w:val="center"/>
            <w:hideMark/>
          </w:tcPr>
          <w:p w14:paraId="0EF4DA7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12,435,000.00</w:t>
            </w:r>
          </w:p>
        </w:tc>
        <w:tc>
          <w:tcPr>
            <w:tcW w:w="1240" w:type="dxa"/>
            <w:tcBorders>
              <w:top w:val="nil"/>
              <w:left w:val="nil"/>
              <w:bottom w:val="single" w:sz="4" w:space="0" w:color="auto"/>
              <w:right w:val="single" w:sz="4" w:space="0" w:color="auto"/>
            </w:tcBorders>
            <w:shd w:val="clear" w:color="auto" w:fill="auto"/>
            <w:noWrap/>
            <w:vAlign w:val="center"/>
            <w:hideMark/>
          </w:tcPr>
          <w:p w14:paraId="626DB22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65.95%</w:t>
            </w:r>
          </w:p>
        </w:tc>
      </w:tr>
      <w:tr w:rsidR="008675DC" w:rsidRPr="00415B7F" w14:paraId="5D08C250" w14:textId="77777777" w:rsidTr="00D01DC9">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5B839E73"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Прехрамбена</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6362920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11</w:t>
            </w:r>
          </w:p>
        </w:tc>
        <w:tc>
          <w:tcPr>
            <w:tcW w:w="1600" w:type="dxa"/>
            <w:tcBorders>
              <w:top w:val="nil"/>
              <w:left w:val="nil"/>
              <w:bottom w:val="single" w:sz="4" w:space="0" w:color="auto"/>
              <w:right w:val="single" w:sz="4" w:space="0" w:color="auto"/>
            </w:tcBorders>
            <w:shd w:val="clear" w:color="auto" w:fill="auto"/>
            <w:noWrap/>
            <w:vAlign w:val="center"/>
            <w:hideMark/>
          </w:tcPr>
          <w:p w14:paraId="5788A76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4,520,000.00</w:t>
            </w:r>
          </w:p>
        </w:tc>
        <w:tc>
          <w:tcPr>
            <w:tcW w:w="1240" w:type="dxa"/>
            <w:tcBorders>
              <w:top w:val="nil"/>
              <w:left w:val="nil"/>
              <w:bottom w:val="single" w:sz="4" w:space="0" w:color="auto"/>
              <w:right w:val="single" w:sz="4" w:space="0" w:color="auto"/>
            </w:tcBorders>
            <w:shd w:val="clear" w:color="auto" w:fill="auto"/>
            <w:noWrap/>
            <w:vAlign w:val="center"/>
            <w:hideMark/>
          </w:tcPr>
          <w:p w14:paraId="308AEF3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23.97%</w:t>
            </w:r>
          </w:p>
        </w:tc>
      </w:tr>
      <w:tr w:rsidR="008675DC" w:rsidRPr="00415B7F" w14:paraId="17B63858" w14:textId="77777777" w:rsidTr="00D01DC9">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34135805"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Грађевинска</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6524934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600" w:type="dxa"/>
            <w:tcBorders>
              <w:top w:val="nil"/>
              <w:left w:val="nil"/>
              <w:bottom w:val="single" w:sz="4" w:space="0" w:color="auto"/>
              <w:right w:val="single" w:sz="4" w:space="0" w:color="auto"/>
            </w:tcBorders>
            <w:shd w:val="clear" w:color="auto" w:fill="auto"/>
            <w:noWrap/>
            <w:vAlign w:val="center"/>
            <w:hideMark/>
          </w:tcPr>
          <w:p w14:paraId="4733E8D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760,000.00</w:t>
            </w:r>
          </w:p>
        </w:tc>
        <w:tc>
          <w:tcPr>
            <w:tcW w:w="1240" w:type="dxa"/>
            <w:tcBorders>
              <w:top w:val="nil"/>
              <w:left w:val="nil"/>
              <w:bottom w:val="single" w:sz="4" w:space="0" w:color="auto"/>
              <w:right w:val="single" w:sz="4" w:space="0" w:color="auto"/>
            </w:tcBorders>
            <w:shd w:val="clear" w:color="auto" w:fill="auto"/>
            <w:noWrap/>
            <w:vAlign w:val="center"/>
            <w:hideMark/>
          </w:tcPr>
          <w:p w14:paraId="2D790B6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4.03%</w:t>
            </w:r>
          </w:p>
        </w:tc>
      </w:tr>
      <w:tr w:rsidR="008675DC" w:rsidRPr="00415B7F" w14:paraId="7853DEA1" w14:textId="77777777" w:rsidTr="00D01DC9">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449C52F9"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Графичка</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3C27ED7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600" w:type="dxa"/>
            <w:tcBorders>
              <w:top w:val="nil"/>
              <w:left w:val="nil"/>
              <w:bottom w:val="single" w:sz="4" w:space="0" w:color="auto"/>
              <w:right w:val="single" w:sz="4" w:space="0" w:color="auto"/>
            </w:tcBorders>
            <w:shd w:val="clear" w:color="auto" w:fill="auto"/>
            <w:noWrap/>
            <w:vAlign w:val="center"/>
            <w:hideMark/>
          </w:tcPr>
          <w:p w14:paraId="62CE450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440,000.00</w:t>
            </w:r>
          </w:p>
        </w:tc>
        <w:tc>
          <w:tcPr>
            <w:tcW w:w="1240" w:type="dxa"/>
            <w:tcBorders>
              <w:top w:val="nil"/>
              <w:left w:val="nil"/>
              <w:bottom w:val="single" w:sz="4" w:space="0" w:color="auto"/>
              <w:right w:val="single" w:sz="4" w:space="0" w:color="auto"/>
            </w:tcBorders>
            <w:shd w:val="clear" w:color="auto" w:fill="auto"/>
            <w:noWrap/>
            <w:vAlign w:val="center"/>
            <w:hideMark/>
          </w:tcPr>
          <w:p w14:paraId="1E3BD47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2.33%</w:t>
            </w:r>
          </w:p>
        </w:tc>
      </w:tr>
      <w:tr w:rsidR="008675DC" w:rsidRPr="00415B7F" w14:paraId="72B1E414" w14:textId="77777777" w:rsidTr="00D01DC9">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4490C62B"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Електронска</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010F26E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600" w:type="dxa"/>
            <w:tcBorders>
              <w:top w:val="nil"/>
              <w:left w:val="nil"/>
              <w:bottom w:val="single" w:sz="4" w:space="0" w:color="auto"/>
              <w:right w:val="single" w:sz="4" w:space="0" w:color="auto"/>
            </w:tcBorders>
            <w:shd w:val="clear" w:color="auto" w:fill="auto"/>
            <w:noWrap/>
            <w:vAlign w:val="center"/>
            <w:hideMark/>
          </w:tcPr>
          <w:p w14:paraId="3D53559D"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300,000.00</w:t>
            </w:r>
          </w:p>
        </w:tc>
        <w:tc>
          <w:tcPr>
            <w:tcW w:w="1240" w:type="dxa"/>
            <w:tcBorders>
              <w:top w:val="nil"/>
              <w:left w:val="nil"/>
              <w:bottom w:val="single" w:sz="4" w:space="0" w:color="auto"/>
              <w:right w:val="single" w:sz="4" w:space="0" w:color="auto"/>
            </w:tcBorders>
            <w:shd w:val="clear" w:color="auto" w:fill="auto"/>
            <w:noWrap/>
            <w:vAlign w:val="center"/>
            <w:hideMark/>
          </w:tcPr>
          <w:p w14:paraId="410833A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1.59%</w:t>
            </w:r>
          </w:p>
        </w:tc>
      </w:tr>
      <w:tr w:rsidR="008675DC" w:rsidRPr="00415B7F" w14:paraId="603ED675" w14:textId="77777777" w:rsidTr="00D01DC9">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2D87DABD"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Дрвна</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4FDF47B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600" w:type="dxa"/>
            <w:tcBorders>
              <w:top w:val="nil"/>
              <w:left w:val="nil"/>
              <w:bottom w:val="single" w:sz="4" w:space="0" w:color="auto"/>
              <w:right w:val="single" w:sz="4" w:space="0" w:color="auto"/>
            </w:tcBorders>
            <w:shd w:val="clear" w:color="auto" w:fill="auto"/>
            <w:noWrap/>
            <w:vAlign w:val="center"/>
            <w:hideMark/>
          </w:tcPr>
          <w:p w14:paraId="43CF4D7D"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250,000.00</w:t>
            </w:r>
          </w:p>
        </w:tc>
        <w:tc>
          <w:tcPr>
            <w:tcW w:w="1240" w:type="dxa"/>
            <w:tcBorders>
              <w:top w:val="nil"/>
              <w:left w:val="nil"/>
              <w:bottom w:val="single" w:sz="4" w:space="0" w:color="auto"/>
              <w:right w:val="single" w:sz="4" w:space="0" w:color="auto"/>
            </w:tcBorders>
            <w:shd w:val="clear" w:color="auto" w:fill="auto"/>
            <w:noWrap/>
            <w:vAlign w:val="center"/>
            <w:hideMark/>
          </w:tcPr>
          <w:p w14:paraId="02DC809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1.33%</w:t>
            </w:r>
          </w:p>
        </w:tc>
      </w:tr>
      <w:tr w:rsidR="008675DC" w:rsidRPr="00415B7F" w14:paraId="01F47EA3" w14:textId="77777777" w:rsidTr="00D01DC9">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65B63506"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Хемијска</w:t>
            </w:r>
            <w:proofErr w:type="spellEnd"/>
          </w:p>
        </w:tc>
        <w:tc>
          <w:tcPr>
            <w:tcW w:w="1280" w:type="dxa"/>
            <w:tcBorders>
              <w:top w:val="nil"/>
              <w:left w:val="nil"/>
              <w:bottom w:val="single" w:sz="4" w:space="0" w:color="auto"/>
              <w:right w:val="single" w:sz="4" w:space="0" w:color="auto"/>
            </w:tcBorders>
            <w:shd w:val="clear" w:color="auto" w:fill="auto"/>
            <w:noWrap/>
            <w:vAlign w:val="center"/>
            <w:hideMark/>
          </w:tcPr>
          <w:p w14:paraId="1A1D14F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600" w:type="dxa"/>
            <w:tcBorders>
              <w:top w:val="nil"/>
              <w:left w:val="nil"/>
              <w:bottom w:val="single" w:sz="4" w:space="0" w:color="auto"/>
              <w:right w:val="single" w:sz="4" w:space="0" w:color="auto"/>
            </w:tcBorders>
            <w:shd w:val="clear" w:color="auto" w:fill="auto"/>
            <w:noWrap/>
            <w:vAlign w:val="center"/>
            <w:hideMark/>
          </w:tcPr>
          <w:p w14:paraId="68B98C16"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150,000.00</w:t>
            </w:r>
          </w:p>
        </w:tc>
        <w:tc>
          <w:tcPr>
            <w:tcW w:w="1240" w:type="dxa"/>
            <w:tcBorders>
              <w:top w:val="nil"/>
              <w:left w:val="nil"/>
              <w:bottom w:val="single" w:sz="4" w:space="0" w:color="auto"/>
              <w:right w:val="single" w:sz="4" w:space="0" w:color="auto"/>
            </w:tcBorders>
            <w:shd w:val="clear" w:color="auto" w:fill="auto"/>
            <w:noWrap/>
            <w:vAlign w:val="center"/>
            <w:hideMark/>
          </w:tcPr>
          <w:p w14:paraId="314011B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0.80%</w:t>
            </w:r>
          </w:p>
        </w:tc>
      </w:tr>
      <w:tr w:rsidR="008675DC" w:rsidRPr="00415B7F" w14:paraId="57D96339" w14:textId="77777777" w:rsidTr="00D01DC9">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BAAEEEF" w14:textId="77777777" w:rsidR="008675DC" w:rsidRPr="00415B7F" w:rsidRDefault="008675DC" w:rsidP="00D01DC9">
            <w:pPr>
              <w:rPr>
                <w:rFonts w:asciiTheme="minorHAnsi" w:hAnsiTheme="minorHAnsi" w:cstheme="minorHAnsi"/>
                <w:b/>
                <w:bCs/>
                <w:color w:val="000000"/>
              </w:rPr>
            </w:pPr>
            <w:proofErr w:type="spellStart"/>
            <w:r w:rsidRPr="00415B7F">
              <w:rPr>
                <w:rFonts w:asciiTheme="minorHAnsi" w:hAnsiTheme="minorHAnsi" w:cstheme="minorHAnsi"/>
                <w:b/>
                <w:bCs/>
                <w:color w:val="000000"/>
              </w:rPr>
              <w:t>Укупно</w:t>
            </w:r>
            <w:proofErr w:type="spellEnd"/>
            <w:r w:rsidRPr="00415B7F">
              <w:rPr>
                <w:rFonts w:asciiTheme="minorHAnsi" w:hAnsiTheme="minorHAnsi" w:cstheme="minorHAnsi"/>
                <w:b/>
                <w:bCs/>
                <w:color w:val="000000"/>
              </w:rPr>
              <w:t>:</w:t>
            </w:r>
          </w:p>
        </w:tc>
        <w:tc>
          <w:tcPr>
            <w:tcW w:w="1280" w:type="dxa"/>
            <w:tcBorders>
              <w:top w:val="nil"/>
              <w:left w:val="nil"/>
              <w:bottom w:val="single" w:sz="4" w:space="0" w:color="auto"/>
              <w:right w:val="single" w:sz="4" w:space="0" w:color="auto"/>
            </w:tcBorders>
            <w:shd w:val="clear" w:color="auto" w:fill="auto"/>
            <w:noWrap/>
            <w:vAlign w:val="center"/>
            <w:hideMark/>
          </w:tcPr>
          <w:p w14:paraId="079D17C1"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36</w:t>
            </w:r>
          </w:p>
        </w:tc>
        <w:tc>
          <w:tcPr>
            <w:tcW w:w="1600" w:type="dxa"/>
            <w:tcBorders>
              <w:top w:val="nil"/>
              <w:left w:val="nil"/>
              <w:bottom w:val="single" w:sz="4" w:space="0" w:color="auto"/>
              <w:right w:val="single" w:sz="4" w:space="0" w:color="auto"/>
            </w:tcBorders>
            <w:shd w:val="clear" w:color="auto" w:fill="auto"/>
            <w:noWrap/>
            <w:vAlign w:val="center"/>
            <w:hideMark/>
          </w:tcPr>
          <w:p w14:paraId="30A4F1D3" w14:textId="77777777" w:rsidR="008675DC" w:rsidRPr="00415B7F" w:rsidRDefault="008675DC" w:rsidP="00D01DC9">
            <w:pPr>
              <w:jc w:val="right"/>
              <w:rPr>
                <w:rFonts w:asciiTheme="minorHAnsi" w:hAnsiTheme="minorHAnsi" w:cstheme="minorHAnsi"/>
                <w:b/>
                <w:bCs/>
                <w:color w:val="000000"/>
              </w:rPr>
            </w:pPr>
            <w:r w:rsidRPr="00415B7F">
              <w:rPr>
                <w:rFonts w:asciiTheme="minorHAnsi" w:hAnsiTheme="minorHAnsi" w:cstheme="minorHAnsi"/>
                <w:b/>
                <w:bCs/>
                <w:color w:val="000000"/>
              </w:rPr>
              <w:t>18,855,000.00</w:t>
            </w:r>
          </w:p>
        </w:tc>
        <w:tc>
          <w:tcPr>
            <w:tcW w:w="1240" w:type="dxa"/>
            <w:tcBorders>
              <w:top w:val="nil"/>
              <w:left w:val="nil"/>
              <w:bottom w:val="single" w:sz="4" w:space="0" w:color="auto"/>
              <w:right w:val="single" w:sz="4" w:space="0" w:color="auto"/>
            </w:tcBorders>
            <w:shd w:val="clear" w:color="auto" w:fill="auto"/>
            <w:noWrap/>
            <w:vAlign w:val="center"/>
            <w:hideMark/>
          </w:tcPr>
          <w:p w14:paraId="42DDF3A9"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100.00%</w:t>
            </w:r>
          </w:p>
        </w:tc>
      </w:tr>
    </w:tbl>
    <w:p w14:paraId="49C070D3" w14:textId="77777777" w:rsidR="008675DC" w:rsidRPr="00415B7F" w:rsidRDefault="008675DC" w:rsidP="008675DC">
      <w:pPr>
        <w:rPr>
          <w:rFonts w:asciiTheme="minorHAnsi" w:hAnsiTheme="minorHAnsi" w:cstheme="minorHAnsi"/>
          <w:color w:val="FF0000"/>
          <w:lang w:val="sr-Latn-CS"/>
        </w:rPr>
      </w:pPr>
    </w:p>
    <w:p w14:paraId="76B536CD" w14:textId="77777777" w:rsidR="008675DC" w:rsidRPr="00415B7F" w:rsidRDefault="008675DC" w:rsidP="008675DC">
      <w:pPr>
        <w:rPr>
          <w:rFonts w:asciiTheme="minorHAnsi" w:hAnsiTheme="minorHAnsi" w:cstheme="minorHAnsi"/>
          <w:color w:val="FF0000"/>
          <w:lang w:val="sr-Latn-CS"/>
        </w:rPr>
      </w:pPr>
      <w:r>
        <w:rPr>
          <w:rFonts w:asciiTheme="minorHAnsi" w:hAnsiTheme="minorHAnsi" w:cstheme="minorHAnsi"/>
          <w:noProof/>
          <w:color w:val="FF0000"/>
          <w:lang w:val="sr-Latn-CS"/>
        </w:rPr>
        <w:lastRenderedPageBreak/>
        <w:drawing>
          <wp:inline distT="0" distB="0" distL="0" distR="0" wp14:anchorId="2C546824" wp14:editId="3D2BFBD4">
            <wp:extent cx="4584700" cy="217614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176145"/>
                    </a:xfrm>
                    <a:prstGeom prst="rect">
                      <a:avLst/>
                    </a:prstGeom>
                    <a:noFill/>
                  </pic:spPr>
                </pic:pic>
              </a:graphicData>
            </a:graphic>
          </wp:inline>
        </w:drawing>
      </w:r>
    </w:p>
    <w:p w14:paraId="210442BF" w14:textId="77777777" w:rsidR="008675DC" w:rsidRPr="00415B7F" w:rsidRDefault="008675DC" w:rsidP="008675DC">
      <w:pPr>
        <w:rPr>
          <w:rFonts w:asciiTheme="minorHAnsi" w:hAnsiTheme="minorHAnsi" w:cstheme="minorHAnsi"/>
          <w:color w:val="FF0000"/>
          <w:lang w:val="sr-Latn-CS"/>
        </w:rPr>
      </w:pPr>
    </w:p>
    <w:p w14:paraId="3B815EFF" w14:textId="77777777" w:rsidR="008675DC" w:rsidRPr="00415B7F" w:rsidRDefault="008675DC" w:rsidP="008675DC">
      <w:pPr>
        <w:jc w:val="both"/>
        <w:rPr>
          <w:rFonts w:asciiTheme="minorHAnsi" w:hAnsiTheme="minorHAnsi" w:cstheme="minorHAnsi"/>
          <w:lang w:val="sr-Latn-CS"/>
        </w:rPr>
      </w:pPr>
      <w:r w:rsidRPr="00415B7F">
        <w:rPr>
          <w:rFonts w:asciiTheme="minorHAnsi" w:hAnsiTheme="minorHAnsi" w:cstheme="minorHAnsi"/>
          <w:lang w:val="sr-Cyrl-CS"/>
        </w:rPr>
        <w:t>АОФИ</w:t>
      </w:r>
      <w:r w:rsidRPr="00415B7F">
        <w:rPr>
          <w:rFonts w:asciiTheme="minorHAnsi" w:hAnsiTheme="minorHAnsi" w:cstheme="minorHAnsi"/>
          <w:lang w:val="sr-Latn-CS"/>
        </w:rPr>
        <w:t xml:space="preserve"> је у досадашњем раду кредитира</w:t>
      </w:r>
      <w:r w:rsidRPr="00415B7F">
        <w:rPr>
          <w:rFonts w:asciiTheme="minorHAnsi" w:hAnsiTheme="minorHAnsi" w:cstheme="minorHAnsi"/>
          <w:lang w:val="sr-Cyrl-CS"/>
        </w:rPr>
        <w:t>о</w:t>
      </w:r>
      <w:r w:rsidRPr="00415B7F">
        <w:rPr>
          <w:rFonts w:asciiTheme="minorHAnsi" w:hAnsiTheme="minorHAnsi" w:cstheme="minorHAnsi"/>
          <w:lang w:val="sr-Latn-CS"/>
        </w:rPr>
        <w:t xml:space="preserve"> предузећа из свих региона Србије осим са подручја Косова и Метохије. Сам регионални распоред реализованих кредита је био концентрисан према регионима који су имали највиши раст извозних активности. </w:t>
      </w:r>
    </w:p>
    <w:p w14:paraId="6D262CA8" w14:textId="77777777" w:rsidR="008675DC" w:rsidRPr="00415B7F" w:rsidRDefault="008675DC" w:rsidP="008675DC">
      <w:pPr>
        <w:jc w:val="both"/>
        <w:rPr>
          <w:rFonts w:asciiTheme="minorHAnsi" w:hAnsiTheme="minorHAnsi" w:cstheme="minorHAnsi"/>
          <w:lang w:val="sr-Latn-CS"/>
        </w:rPr>
      </w:pPr>
    </w:p>
    <w:p w14:paraId="6C8C28EE" w14:textId="77777777" w:rsidR="008675DC" w:rsidRPr="00415B7F" w:rsidRDefault="008675DC" w:rsidP="008675DC">
      <w:pPr>
        <w:jc w:val="both"/>
        <w:rPr>
          <w:rFonts w:asciiTheme="minorHAnsi" w:hAnsiTheme="minorHAnsi" w:cstheme="minorHAnsi"/>
          <w:b/>
          <w:lang w:val="sr-Latn-CS"/>
        </w:rPr>
      </w:pPr>
      <w:r w:rsidRPr="00415B7F">
        <w:rPr>
          <w:rFonts w:asciiTheme="minorHAnsi" w:hAnsiTheme="minorHAnsi" w:cstheme="minorHAnsi"/>
          <w:b/>
          <w:lang w:val="sr-Latn-CS"/>
        </w:rPr>
        <w:t xml:space="preserve">Кредити су додељени извозницима из следећих округа:   </w:t>
      </w:r>
    </w:p>
    <w:p w14:paraId="580B350F" w14:textId="77777777" w:rsidR="008675DC" w:rsidRPr="00415B7F" w:rsidRDefault="008675DC" w:rsidP="008675DC">
      <w:pPr>
        <w:jc w:val="both"/>
        <w:rPr>
          <w:rFonts w:asciiTheme="minorHAnsi" w:hAnsiTheme="minorHAnsi" w:cstheme="minorHAnsi"/>
          <w:b/>
          <w:color w:val="FF0000"/>
          <w:lang w:val="sr-Latn-CS"/>
        </w:rPr>
      </w:pPr>
    </w:p>
    <w:tbl>
      <w:tblPr>
        <w:tblW w:w="5860" w:type="dxa"/>
        <w:tblLook w:val="04A0" w:firstRow="1" w:lastRow="0" w:firstColumn="1" w:lastColumn="0" w:noHBand="0" w:noVBand="1"/>
      </w:tblPr>
      <w:tblGrid>
        <w:gridCol w:w="1780"/>
        <w:gridCol w:w="1340"/>
        <w:gridCol w:w="1596"/>
        <w:gridCol w:w="1200"/>
      </w:tblGrid>
      <w:tr w:rsidR="008675DC" w:rsidRPr="00415B7F" w14:paraId="45E3E8C3" w14:textId="77777777" w:rsidTr="00D01DC9">
        <w:trPr>
          <w:trHeight w:val="630"/>
        </w:trPr>
        <w:tc>
          <w:tcPr>
            <w:tcW w:w="178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0FF715E"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Округ</w:t>
            </w:r>
            <w:proofErr w:type="spellEnd"/>
          </w:p>
        </w:tc>
        <w:tc>
          <w:tcPr>
            <w:tcW w:w="1340" w:type="dxa"/>
            <w:tcBorders>
              <w:top w:val="single" w:sz="4" w:space="0" w:color="auto"/>
              <w:left w:val="nil"/>
              <w:bottom w:val="single" w:sz="4" w:space="0" w:color="auto"/>
              <w:right w:val="single" w:sz="4" w:space="0" w:color="auto"/>
            </w:tcBorders>
            <w:shd w:val="clear" w:color="000000" w:fill="D8D8D8"/>
            <w:vAlign w:val="center"/>
            <w:hideMark/>
          </w:tcPr>
          <w:p w14:paraId="22ACF2B9"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Број</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кредита</w:t>
            </w:r>
            <w:proofErr w:type="spellEnd"/>
          </w:p>
        </w:tc>
        <w:tc>
          <w:tcPr>
            <w:tcW w:w="1540" w:type="dxa"/>
            <w:tcBorders>
              <w:top w:val="single" w:sz="4" w:space="0" w:color="auto"/>
              <w:left w:val="nil"/>
              <w:bottom w:val="single" w:sz="4" w:space="0" w:color="auto"/>
              <w:right w:val="single" w:sz="4" w:space="0" w:color="auto"/>
            </w:tcBorders>
            <w:shd w:val="clear" w:color="000000" w:fill="D8D8D8"/>
            <w:vAlign w:val="center"/>
            <w:hideMark/>
          </w:tcPr>
          <w:p w14:paraId="5FE8794C"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Износ</w:t>
            </w:r>
            <w:proofErr w:type="spellEnd"/>
            <w:r w:rsidRPr="00415B7F">
              <w:rPr>
                <w:rFonts w:asciiTheme="minorHAnsi" w:hAnsiTheme="minorHAnsi" w:cstheme="minorHAnsi"/>
                <w:b/>
                <w:bCs/>
                <w:color w:val="000000"/>
              </w:rPr>
              <w:t xml:space="preserve"> у ЕУР</w:t>
            </w:r>
          </w:p>
        </w:tc>
        <w:tc>
          <w:tcPr>
            <w:tcW w:w="1200" w:type="dxa"/>
            <w:tcBorders>
              <w:top w:val="single" w:sz="4" w:space="0" w:color="auto"/>
              <w:left w:val="nil"/>
              <w:bottom w:val="single" w:sz="4" w:space="0" w:color="auto"/>
              <w:right w:val="single" w:sz="4" w:space="0" w:color="auto"/>
            </w:tcBorders>
            <w:shd w:val="clear" w:color="000000" w:fill="D8D8D8"/>
            <w:vAlign w:val="center"/>
            <w:hideMark/>
          </w:tcPr>
          <w:p w14:paraId="74824D7F"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Учешће</w:t>
            </w:r>
            <w:proofErr w:type="spellEnd"/>
            <w:r w:rsidRPr="00415B7F">
              <w:rPr>
                <w:rFonts w:asciiTheme="minorHAnsi" w:hAnsiTheme="minorHAnsi" w:cstheme="minorHAnsi"/>
                <w:b/>
                <w:bCs/>
                <w:color w:val="000000"/>
              </w:rPr>
              <w:t xml:space="preserve"> у %</w:t>
            </w:r>
          </w:p>
        </w:tc>
      </w:tr>
      <w:tr w:rsidR="008675DC" w:rsidRPr="00415B7F" w14:paraId="462D147A"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36562C5"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Град</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Београд</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38B08E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19</w:t>
            </w:r>
          </w:p>
        </w:tc>
        <w:tc>
          <w:tcPr>
            <w:tcW w:w="1540" w:type="dxa"/>
            <w:tcBorders>
              <w:top w:val="nil"/>
              <w:left w:val="nil"/>
              <w:bottom w:val="single" w:sz="4" w:space="0" w:color="auto"/>
              <w:right w:val="single" w:sz="4" w:space="0" w:color="auto"/>
            </w:tcBorders>
            <w:shd w:val="clear" w:color="auto" w:fill="auto"/>
            <w:noWrap/>
            <w:vAlign w:val="bottom"/>
            <w:hideMark/>
          </w:tcPr>
          <w:p w14:paraId="37E1E1AF"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13,930,000.00</w:t>
            </w:r>
          </w:p>
        </w:tc>
        <w:tc>
          <w:tcPr>
            <w:tcW w:w="1200" w:type="dxa"/>
            <w:tcBorders>
              <w:top w:val="nil"/>
              <w:left w:val="nil"/>
              <w:bottom w:val="single" w:sz="4" w:space="0" w:color="auto"/>
              <w:right w:val="single" w:sz="4" w:space="0" w:color="auto"/>
            </w:tcBorders>
            <w:shd w:val="clear" w:color="auto" w:fill="auto"/>
            <w:noWrap/>
            <w:vAlign w:val="bottom"/>
            <w:hideMark/>
          </w:tcPr>
          <w:p w14:paraId="6F9BC6F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73.88%</w:t>
            </w:r>
          </w:p>
        </w:tc>
      </w:tr>
      <w:tr w:rsidR="008675DC" w:rsidRPr="00415B7F" w14:paraId="563BEF22"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4A7753E0"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Подунавски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ED9A41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40" w:type="dxa"/>
            <w:tcBorders>
              <w:top w:val="nil"/>
              <w:left w:val="nil"/>
              <w:bottom w:val="single" w:sz="4" w:space="0" w:color="auto"/>
              <w:right w:val="single" w:sz="4" w:space="0" w:color="auto"/>
            </w:tcBorders>
            <w:shd w:val="clear" w:color="auto" w:fill="auto"/>
            <w:noWrap/>
            <w:vAlign w:val="bottom"/>
            <w:hideMark/>
          </w:tcPr>
          <w:p w14:paraId="5E7A1ABE"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1,300,000.00</w:t>
            </w:r>
          </w:p>
        </w:tc>
        <w:tc>
          <w:tcPr>
            <w:tcW w:w="1200" w:type="dxa"/>
            <w:tcBorders>
              <w:top w:val="nil"/>
              <w:left w:val="nil"/>
              <w:bottom w:val="single" w:sz="4" w:space="0" w:color="auto"/>
              <w:right w:val="single" w:sz="4" w:space="0" w:color="auto"/>
            </w:tcBorders>
            <w:shd w:val="clear" w:color="auto" w:fill="auto"/>
            <w:noWrap/>
            <w:vAlign w:val="bottom"/>
            <w:hideMark/>
          </w:tcPr>
          <w:p w14:paraId="0D60D0E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6.89%</w:t>
            </w:r>
          </w:p>
        </w:tc>
      </w:tr>
      <w:tr w:rsidR="008675DC" w:rsidRPr="00415B7F" w14:paraId="6517AAB1"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451DFCA"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Јужно</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Бачки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4032C8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c>
          <w:tcPr>
            <w:tcW w:w="1540" w:type="dxa"/>
            <w:tcBorders>
              <w:top w:val="nil"/>
              <w:left w:val="nil"/>
              <w:bottom w:val="single" w:sz="4" w:space="0" w:color="auto"/>
              <w:right w:val="single" w:sz="4" w:space="0" w:color="auto"/>
            </w:tcBorders>
            <w:shd w:val="clear" w:color="auto" w:fill="auto"/>
            <w:noWrap/>
            <w:vAlign w:val="bottom"/>
            <w:hideMark/>
          </w:tcPr>
          <w:p w14:paraId="68D16488"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1,130,000.00</w:t>
            </w:r>
          </w:p>
        </w:tc>
        <w:tc>
          <w:tcPr>
            <w:tcW w:w="1200" w:type="dxa"/>
            <w:tcBorders>
              <w:top w:val="nil"/>
              <w:left w:val="nil"/>
              <w:bottom w:val="single" w:sz="4" w:space="0" w:color="auto"/>
              <w:right w:val="single" w:sz="4" w:space="0" w:color="auto"/>
            </w:tcBorders>
            <w:shd w:val="clear" w:color="auto" w:fill="auto"/>
            <w:noWrap/>
            <w:vAlign w:val="bottom"/>
            <w:hideMark/>
          </w:tcPr>
          <w:p w14:paraId="440A958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5.99%</w:t>
            </w:r>
          </w:p>
        </w:tc>
      </w:tr>
      <w:tr w:rsidR="008675DC" w:rsidRPr="00415B7F" w14:paraId="67C8425F"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7FC4727"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Колубарски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44290D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08BC4521"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500,000.00</w:t>
            </w:r>
          </w:p>
        </w:tc>
        <w:tc>
          <w:tcPr>
            <w:tcW w:w="1200" w:type="dxa"/>
            <w:tcBorders>
              <w:top w:val="nil"/>
              <w:left w:val="nil"/>
              <w:bottom w:val="single" w:sz="4" w:space="0" w:color="auto"/>
              <w:right w:val="single" w:sz="4" w:space="0" w:color="auto"/>
            </w:tcBorders>
            <w:shd w:val="clear" w:color="auto" w:fill="auto"/>
            <w:noWrap/>
            <w:vAlign w:val="bottom"/>
            <w:hideMark/>
          </w:tcPr>
          <w:p w14:paraId="39B4CA7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2.65%</w:t>
            </w:r>
          </w:p>
        </w:tc>
      </w:tr>
      <w:tr w:rsidR="008675DC" w:rsidRPr="00415B7F" w14:paraId="2130F31C"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8A71C1E"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Сремски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DEE6A1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0E67C66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340,000.00</w:t>
            </w:r>
          </w:p>
        </w:tc>
        <w:tc>
          <w:tcPr>
            <w:tcW w:w="1200" w:type="dxa"/>
            <w:tcBorders>
              <w:top w:val="nil"/>
              <w:left w:val="nil"/>
              <w:bottom w:val="single" w:sz="4" w:space="0" w:color="auto"/>
              <w:right w:val="single" w:sz="4" w:space="0" w:color="auto"/>
            </w:tcBorders>
            <w:shd w:val="clear" w:color="auto" w:fill="auto"/>
            <w:noWrap/>
            <w:vAlign w:val="bottom"/>
            <w:hideMark/>
          </w:tcPr>
          <w:p w14:paraId="3E320D3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1.80%</w:t>
            </w:r>
          </w:p>
        </w:tc>
      </w:tr>
      <w:tr w:rsidR="008675DC" w:rsidRPr="00415B7F" w14:paraId="7520DAE9"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DEB38A2"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Шумадијски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3E8994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3D4D57DE"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300,000.00</w:t>
            </w:r>
          </w:p>
        </w:tc>
        <w:tc>
          <w:tcPr>
            <w:tcW w:w="1200" w:type="dxa"/>
            <w:tcBorders>
              <w:top w:val="nil"/>
              <w:left w:val="nil"/>
              <w:bottom w:val="single" w:sz="4" w:space="0" w:color="auto"/>
              <w:right w:val="single" w:sz="4" w:space="0" w:color="auto"/>
            </w:tcBorders>
            <w:shd w:val="clear" w:color="auto" w:fill="auto"/>
            <w:noWrap/>
            <w:vAlign w:val="bottom"/>
            <w:hideMark/>
          </w:tcPr>
          <w:p w14:paraId="5B30AB1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1.59%</w:t>
            </w:r>
          </w:p>
        </w:tc>
      </w:tr>
      <w:tr w:rsidR="008675DC" w:rsidRPr="00415B7F" w14:paraId="57F7E800"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87B0E04"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Пчињски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3D55C2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5B3E61C5"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275,000.00</w:t>
            </w:r>
          </w:p>
        </w:tc>
        <w:tc>
          <w:tcPr>
            <w:tcW w:w="1200" w:type="dxa"/>
            <w:tcBorders>
              <w:top w:val="nil"/>
              <w:left w:val="nil"/>
              <w:bottom w:val="single" w:sz="4" w:space="0" w:color="auto"/>
              <w:right w:val="single" w:sz="4" w:space="0" w:color="auto"/>
            </w:tcBorders>
            <w:shd w:val="clear" w:color="auto" w:fill="auto"/>
            <w:noWrap/>
            <w:vAlign w:val="bottom"/>
            <w:hideMark/>
          </w:tcPr>
          <w:p w14:paraId="0339B59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1.46%</w:t>
            </w:r>
          </w:p>
        </w:tc>
      </w:tr>
      <w:tr w:rsidR="008675DC" w:rsidRPr="00415B7F" w14:paraId="6D50308C"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C8C1DCB"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Мачвански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065FE4C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40" w:type="dxa"/>
            <w:tcBorders>
              <w:top w:val="nil"/>
              <w:left w:val="nil"/>
              <w:bottom w:val="single" w:sz="4" w:space="0" w:color="auto"/>
              <w:right w:val="single" w:sz="4" w:space="0" w:color="auto"/>
            </w:tcBorders>
            <w:shd w:val="clear" w:color="auto" w:fill="auto"/>
            <w:noWrap/>
            <w:vAlign w:val="bottom"/>
            <w:hideMark/>
          </w:tcPr>
          <w:p w14:paraId="27D7FBE3"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230,000.00</w:t>
            </w:r>
          </w:p>
        </w:tc>
        <w:tc>
          <w:tcPr>
            <w:tcW w:w="1200" w:type="dxa"/>
            <w:tcBorders>
              <w:top w:val="nil"/>
              <w:left w:val="nil"/>
              <w:bottom w:val="single" w:sz="4" w:space="0" w:color="auto"/>
              <w:right w:val="single" w:sz="4" w:space="0" w:color="auto"/>
            </w:tcBorders>
            <w:shd w:val="clear" w:color="auto" w:fill="auto"/>
            <w:noWrap/>
            <w:vAlign w:val="bottom"/>
            <w:hideMark/>
          </w:tcPr>
          <w:p w14:paraId="23E6EE4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1.22%</w:t>
            </w:r>
          </w:p>
        </w:tc>
      </w:tr>
      <w:tr w:rsidR="008675DC" w:rsidRPr="00415B7F" w14:paraId="7176451E"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38635662"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Јабланички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55F5BA4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4EF7227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200,000.00</w:t>
            </w:r>
          </w:p>
        </w:tc>
        <w:tc>
          <w:tcPr>
            <w:tcW w:w="1200" w:type="dxa"/>
            <w:tcBorders>
              <w:top w:val="nil"/>
              <w:left w:val="nil"/>
              <w:bottom w:val="single" w:sz="4" w:space="0" w:color="auto"/>
              <w:right w:val="single" w:sz="4" w:space="0" w:color="auto"/>
            </w:tcBorders>
            <w:shd w:val="clear" w:color="auto" w:fill="auto"/>
            <w:noWrap/>
            <w:vAlign w:val="bottom"/>
            <w:hideMark/>
          </w:tcPr>
          <w:p w14:paraId="79F2C4D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1.06%</w:t>
            </w:r>
          </w:p>
        </w:tc>
      </w:tr>
      <w:tr w:rsidR="008675DC" w:rsidRPr="00415B7F" w14:paraId="269BDE47"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1468802"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Северно</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Банатски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9DC952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4E5316F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200,000.00</w:t>
            </w:r>
          </w:p>
        </w:tc>
        <w:tc>
          <w:tcPr>
            <w:tcW w:w="1200" w:type="dxa"/>
            <w:tcBorders>
              <w:top w:val="nil"/>
              <w:left w:val="nil"/>
              <w:bottom w:val="single" w:sz="4" w:space="0" w:color="auto"/>
              <w:right w:val="single" w:sz="4" w:space="0" w:color="auto"/>
            </w:tcBorders>
            <w:shd w:val="clear" w:color="auto" w:fill="auto"/>
            <w:noWrap/>
            <w:vAlign w:val="bottom"/>
            <w:hideMark/>
          </w:tcPr>
          <w:p w14:paraId="64A4F01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1.06%</w:t>
            </w:r>
          </w:p>
        </w:tc>
      </w:tr>
      <w:tr w:rsidR="008675DC" w:rsidRPr="00415B7F" w14:paraId="1965A3B3"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44AB128C"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Златиборски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71F36D0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22A9D20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200,000.00</w:t>
            </w:r>
          </w:p>
        </w:tc>
        <w:tc>
          <w:tcPr>
            <w:tcW w:w="1200" w:type="dxa"/>
            <w:tcBorders>
              <w:top w:val="nil"/>
              <w:left w:val="nil"/>
              <w:bottom w:val="single" w:sz="4" w:space="0" w:color="auto"/>
              <w:right w:val="single" w:sz="4" w:space="0" w:color="auto"/>
            </w:tcBorders>
            <w:shd w:val="clear" w:color="auto" w:fill="auto"/>
            <w:noWrap/>
            <w:vAlign w:val="bottom"/>
            <w:hideMark/>
          </w:tcPr>
          <w:p w14:paraId="67EA0F9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1.06%</w:t>
            </w:r>
          </w:p>
        </w:tc>
      </w:tr>
      <w:tr w:rsidR="008675DC" w:rsidRPr="00415B7F" w14:paraId="0E2F4232"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B45BD33"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Северно</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Бачки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6D78500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40" w:type="dxa"/>
            <w:tcBorders>
              <w:top w:val="nil"/>
              <w:left w:val="nil"/>
              <w:bottom w:val="single" w:sz="4" w:space="0" w:color="auto"/>
              <w:right w:val="single" w:sz="4" w:space="0" w:color="auto"/>
            </w:tcBorders>
            <w:shd w:val="clear" w:color="auto" w:fill="auto"/>
            <w:noWrap/>
            <w:vAlign w:val="bottom"/>
            <w:hideMark/>
          </w:tcPr>
          <w:p w14:paraId="3BA3ECBF"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150,000.00</w:t>
            </w:r>
          </w:p>
        </w:tc>
        <w:tc>
          <w:tcPr>
            <w:tcW w:w="1200" w:type="dxa"/>
            <w:tcBorders>
              <w:top w:val="nil"/>
              <w:left w:val="nil"/>
              <w:bottom w:val="single" w:sz="4" w:space="0" w:color="auto"/>
              <w:right w:val="single" w:sz="4" w:space="0" w:color="auto"/>
            </w:tcBorders>
            <w:shd w:val="clear" w:color="auto" w:fill="auto"/>
            <w:noWrap/>
            <w:vAlign w:val="bottom"/>
            <w:hideMark/>
          </w:tcPr>
          <w:p w14:paraId="1ABE362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0.80%</w:t>
            </w:r>
          </w:p>
        </w:tc>
      </w:tr>
      <w:tr w:rsidR="008675DC" w:rsidRPr="00415B7F" w14:paraId="77C05CC3"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460B201A"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Расински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14:paraId="33DB582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00D2317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100,000.00</w:t>
            </w:r>
          </w:p>
        </w:tc>
        <w:tc>
          <w:tcPr>
            <w:tcW w:w="1200" w:type="dxa"/>
            <w:tcBorders>
              <w:top w:val="nil"/>
              <w:left w:val="nil"/>
              <w:bottom w:val="single" w:sz="4" w:space="0" w:color="auto"/>
              <w:right w:val="single" w:sz="4" w:space="0" w:color="auto"/>
            </w:tcBorders>
            <w:shd w:val="clear" w:color="auto" w:fill="auto"/>
            <w:noWrap/>
            <w:vAlign w:val="bottom"/>
            <w:hideMark/>
          </w:tcPr>
          <w:p w14:paraId="1AC0F69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0.53%</w:t>
            </w:r>
          </w:p>
        </w:tc>
      </w:tr>
      <w:tr w:rsidR="008675DC" w:rsidRPr="00415B7F" w14:paraId="4B664DC8"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9B397BE" w14:textId="77777777" w:rsidR="008675DC" w:rsidRPr="00415B7F" w:rsidRDefault="008675DC" w:rsidP="00D01DC9">
            <w:pPr>
              <w:rPr>
                <w:rFonts w:asciiTheme="minorHAnsi" w:hAnsiTheme="minorHAnsi" w:cstheme="minorHAnsi"/>
                <w:b/>
                <w:bCs/>
                <w:color w:val="000000"/>
              </w:rPr>
            </w:pPr>
            <w:proofErr w:type="spellStart"/>
            <w:r w:rsidRPr="00415B7F">
              <w:rPr>
                <w:rFonts w:asciiTheme="minorHAnsi" w:hAnsiTheme="minorHAnsi" w:cstheme="minorHAnsi"/>
                <w:b/>
                <w:bCs/>
                <w:color w:val="000000"/>
              </w:rPr>
              <w:t>Укупно</w:t>
            </w:r>
            <w:proofErr w:type="spellEnd"/>
            <w:r w:rsidRPr="00415B7F">
              <w:rPr>
                <w:rFonts w:asciiTheme="minorHAnsi" w:hAnsiTheme="minorHAnsi" w:cstheme="minorHAnsi"/>
                <w:b/>
                <w:bCs/>
                <w:color w:val="000000"/>
              </w:rPr>
              <w:t>:</w:t>
            </w:r>
          </w:p>
        </w:tc>
        <w:tc>
          <w:tcPr>
            <w:tcW w:w="1340" w:type="dxa"/>
            <w:tcBorders>
              <w:top w:val="nil"/>
              <w:left w:val="nil"/>
              <w:bottom w:val="single" w:sz="4" w:space="0" w:color="auto"/>
              <w:right w:val="single" w:sz="4" w:space="0" w:color="auto"/>
            </w:tcBorders>
            <w:shd w:val="clear" w:color="auto" w:fill="auto"/>
            <w:noWrap/>
            <w:vAlign w:val="bottom"/>
            <w:hideMark/>
          </w:tcPr>
          <w:p w14:paraId="69D12FA9"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36</w:t>
            </w:r>
          </w:p>
        </w:tc>
        <w:tc>
          <w:tcPr>
            <w:tcW w:w="1540" w:type="dxa"/>
            <w:tcBorders>
              <w:top w:val="nil"/>
              <w:left w:val="nil"/>
              <w:bottom w:val="single" w:sz="4" w:space="0" w:color="auto"/>
              <w:right w:val="single" w:sz="4" w:space="0" w:color="auto"/>
            </w:tcBorders>
            <w:shd w:val="clear" w:color="auto" w:fill="auto"/>
            <w:noWrap/>
            <w:vAlign w:val="bottom"/>
            <w:hideMark/>
          </w:tcPr>
          <w:p w14:paraId="191E45DB"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18,855,000.00</w:t>
            </w:r>
          </w:p>
        </w:tc>
        <w:tc>
          <w:tcPr>
            <w:tcW w:w="1200" w:type="dxa"/>
            <w:tcBorders>
              <w:top w:val="nil"/>
              <w:left w:val="nil"/>
              <w:bottom w:val="single" w:sz="4" w:space="0" w:color="auto"/>
              <w:right w:val="single" w:sz="4" w:space="0" w:color="auto"/>
            </w:tcBorders>
            <w:shd w:val="clear" w:color="auto" w:fill="auto"/>
            <w:noWrap/>
            <w:vAlign w:val="bottom"/>
            <w:hideMark/>
          </w:tcPr>
          <w:p w14:paraId="396AA5C5"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100.00%</w:t>
            </w:r>
          </w:p>
        </w:tc>
      </w:tr>
    </w:tbl>
    <w:p w14:paraId="2EC2DBFB" w14:textId="77777777" w:rsidR="008675DC" w:rsidRPr="00415B7F" w:rsidRDefault="008675DC" w:rsidP="008675DC">
      <w:pPr>
        <w:jc w:val="both"/>
        <w:rPr>
          <w:rFonts w:asciiTheme="minorHAnsi" w:hAnsiTheme="minorHAnsi" w:cstheme="minorHAnsi"/>
          <w:b/>
          <w:color w:val="FF0000"/>
          <w:lang w:val="sr-Latn-CS"/>
        </w:rPr>
      </w:pPr>
    </w:p>
    <w:p w14:paraId="047DFC5C" w14:textId="77777777" w:rsidR="008675DC" w:rsidRPr="00415B7F" w:rsidRDefault="008675DC" w:rsidP="008675DC">
      <w:pPr>
        <w:jc w:val="both"/>
        <w:rPr>
          <w:rFonts w:asciiTheme="minorHAnsi" w:hAnsiTheme="minorHAnsi" w:cstheme="minorHAnsi"/>
          <w:b/>
          <w:color w:val="FF0000"/>
          <w:lang w:val="sr-Latn-CS"/>
        </w:rPr>
      </w:pPr>
      <w:r>
        <w:rPr>
          <w:rFonts w:asciiTheme="minorHAnsi" w:hAnsiTheme="minorHAnsi" w:cstheme="minorHAnsi"/>
          <w:b/>
          <w:noProof/>
          <w:color w:val="FF0000"/>
          <w:lang w:val="sr-Latn-CS"/>
        </w:rPr>
        <w:lastRenderedPageBreak/>
        <w:drawing>
          <wp:inline distT="0" distB="0" distL="0" distR="0" wp14:anchorId="5B68CA2F" wp14:editId="5E214291">
            <wp:extent cx="4584700" cy="3481070"/>
            <wp:effectExtent l="0" t="0" r="635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3481070"/>
                    </a:xfrm>
                    <a:prstGeom prst="rect">
                      <a:avLst/>
                    </a:prstGeom>
                    <a:noFill/>
                  </pic:spPr>
                </pic:pic>
              </a:graphicData>
            </a:graphic>
          </wp:inline>
        </w:drawing>
      </w:r>
    </w:p>
    <w:p w14:paraId="70471688" w14:textId="77777777" w:rsidR="008675DC" w:rsidRPr="00415B7F" w:rsidRDefault="008675DC" w:rsidP="008675DC">
      <w:pPr>
        <w:jc w:val="both"/>
        <w:rPr>
          <w:rFonts w:asciiTheme="minorHAnsi" w:hAnsiTheme="minorHAnsi" w:cstheme="minorHAnsi"/>
          <w:b/>
          <w:color w:val="FF0000"/>
          <w:lang w:val="sr-Latn-CS"/>
        </w:rPr>
      </w:pPr>
    </w:p>
    <w:p w14:paraId="723859B0" w14:textId="77777777" w:rsidR="008675DC" w:rsidRPr="00415B7F" w:rsidRDefault="008675DC" w:rsidP="008675DC">
      <w:pPr>
        <w:jc w:val="both"/>
        <w:rPr>
          <w:rFonts w:asciiTheme="minorHAnsi" w:hAnsiTheme="minorHAnsi" w:cstheme="minorHAnsi"/>
          <w:lang w:val="sr-Latn-CS"/>
        </w:rPr>
      </w:pPr>
      <w:r w:rsidRPr="00415B7F">
        <w:rPr>
          <w:rFonts w:asciiTheme="minorHAnsi" w:hAnsiTheme="minorHAnsi" w:cstheme="minorHAnsi"/>
          <w:lang w:val="sr-Latn-CS"/>
        </w:rPr>
        <w:t xml:space="preserve">У структури кредитираних извозних послова предњаче послови са </w:t>
      </w:r>
      <w:r w:rsidRPr="00415B7F">
        <w:rPr>
          <w:rFonts w:asciiTheme="minorHAnsi" w:hAnsiTheme="minorHAnsi" w:cstheme="minorHAnsi"/>
          <w:lang w:val="sr-Cyrl-CS"/>
        </w:rPr>
        <w:t xml:space="preserve">државама </w:t>
      </w:r>
      <w:r w:rsidRPr="00415B7F">
        <w:rPr>
          <w:rFonts w:asciiTheme="minorHAnsi" w:hAnsiTheme="minorHAnsi" w:cstheme="minorHAnsi"/>
          <w:lang w:val="sr-Latn-CS"/>
        </w:rPr>
        <w:t xml:space="preserve">ЕУ </w:t>
      </w:r>
      <w:r w:rsidRPr="00415B7F">
        <w:rPr>
          <w:rFonts w:asciiTheme="minorHAnsi" w:hAnsiTheme="minorHAnsi" w:cstheme="minorHAnsi"/>
          <w:lang w:val="sr-Cyrl-CS"/>
        </w:rPr>
        <w:t xml:space="preserve">и </w:t>
      </w:r>
      <w:r w:rsidRPr="00415B7F">
        <w:rPr>
          <w:rFonts w:asciiTheme="minorHAnsi" w:hAnsiTheme="minorHAnsi" w:cstheme="minorHAnsi"/>
          <w:lang w:val="sr-Latn-CS"/>
        </w:rPr>
        <w:t>бившим југословенским републикама</w:t>
      </w:r>
      <w:r w:rsidRPr="00415B7F">
        <w:rPr>
          <w:rFonts w:asciiTheme="minorHAnsi" w:hAnsiTheme="minorHAnsi" w:cstheme="minorHAnsi"/>
          <w:lang w:val="sr-Cyrl-CS"/>
        </w:rPr>
        <w:t xml:space="preserve"> као и извозни послови према Руској федерацији.</w:t>
      </w:r>
    </w:p>
    <w:p w14:paraId="76D59F8F" w14:textId="77777777" w:rsidR="008675DC" w:rsidRPr="00415B7F" w:rsidRDefault="008675DC" w:rsidP="008675DC">
      <w:pPr>
        <w:rPr>
          <w:rFonts w:asciiTheme="minorHAnsi" w:hAnsiTheme="minorHAnsi" w:cstheme="minorHAnsi"/>
          <w:lang w:val="sr-Latn-CS"/>
        </w:rPr>
      </w:pPr>
    </w:p>
    <w:p w14:paraId="7C571D11" w14:textId="77777777" w:rsidR="008675DC" w:rsidRPr="00415B7F" w:rsidRDefault="008675DC" w:rsidP="008675DC">
      <w:pPr>
        <w:jc w:val="both"/>
        <w:rPr>
          <w:rFonts w:asciiTheme="minorHAnsi" w:hAnsiTheme="minorHAnsi" w:cstheme="minorHAnsi"/>
          <w:b/>
          <w:lang w:val="sr-Latn-CS"/>
        </w:rPr>
      </w:pPr>
      <w:r w:rsidRPr="00415B7F">
        <w:rPr>
          <w:rFonts w:asciiTheme="minorHAnsi" w:hAnsiTheme="minorHAnsi" w:cstheme="minorHAnsi"/>
          <w:b/>
          <w:lang w:val="sr-Latn-CS"/>
        </w:rPr>
        <w:t xml:space="preserve">Кредити су одобрени предузећима за извоз роба у следеће државе:   </w:t>
      </w:r>
    </w:p>
    <w:p w14:paraId="35031993" w14:textId="77777777" w:rsidR="008675DC" w:rsidRPr="00415B7F" w:rsidRDefault="008675DC" w:rsidP="008675DC">
      <w:pPr>
        <w:jc w:val="both"/>
        <w:rPr>
          <w:rFonts w:asciiTheme="minorHAnsi" w:hAnsiTheme="minorHAnsi" w:cstheme="minorHAnsi"/>
          <w:color w:val="FF0000"/>
          <w:lang w:val="sr-Cyrl-CS"/>
        </w:rPr>
      </w:pPr>
    </w:p>
    <w:tbl>
      <w:tblPr>
        <w:tblW w:w="5940" w:type="dxa"/>
        <w:tblLook w:val="04A0" w:firstRow="1" w:lastRow="0" w:firstColumn="1" w:lastColumn="0" w:noHBand="0" w:noVBand="1"/>
      </w:tblPr>
      <w:tblGrid>
        <w:gridCol w:w="2080"/>
        <w:gridCol w:w="1180"/>
        <w:gridCol w:w="1596"/>
        <w:gridCol w:w="1140"/>
      </w:tblGrid>
      <w:tr w:rsidR="008675DC" w:rsidRPr="00415B7F" w14:paraId="3AD775F0" w14:textId="77777777" w:rsidTr="00D01DC9">
        <w:trPr>
          <w:trHeight w:val="630"/>
        </w:trPr>
        <w:tc>
          <w:tcPr>
            <w:tcW w:w="208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52F8F4BE"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Тржиште</w:t>
            </w:r>
            <w:proofErr w:type="spellEnd"/>
          </w:p>
        </w:tc>
        <w:tc>
          <w:tcPr>
            <w:tcW w:w="1180" w:type="dxa"/>
            <w:tcBorders>
              <w:top w:val="single" w:sz="4" w:space="0" w:color="auto"/>
              <w:left w:val="nil"/>
              <w:bottom w:val="single" w:sz="4" w:space="0" w:color="auto"/>
              <w:right w:val="single" w:sz="4" w:space="0" w:color="auto"/>
            </w:tcBorders>
            <w:shd w:val="clear" w:color="000000" w:fill="D8D8D8"/>
            <w:vAlign w:val="center"/>
            <w:hideMark/>
          </w:tcPr>
          <w:p w14:paraId="33D1FCC8"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Број</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кредита</w:t>
            </w:r>
            <w:proofErr w:type="spellEnd"/>
          </w:p>
        </w:tc>
        <w:tc>
          <w:tcPr>
            <w:tcW w:w="1540" w:type="dxa"/>
            <w:tcBorders>
              <w:top w:val="single" w:sz="4" w:space="0" w:color="auto"/>
              <w:left w:val="nil"/>
              <w:bottom w:val="single" w:sz="4" w:space="0" w:color="auto"/>
              <w:right w:val="single" w:sz="4" w:space="0" w:color="auto"/>
            </w:tcBorders>
            <w:shd w:val="clear" w:color="000000" w:fill="D8D8D8"/>
            <w:vAlign w:val="center"/>
            <w:hideMark/>
          </w:tcPr>
          <w:p w14:paraId="19DB63BE"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Износ</w:t>
            </w:r>
            <w:proofErr w:type="spellEnd"/>
            <w:r w:rsidRPr="00415B7F">
              <w:rPr>
                <w:rFonts w:asciiTheme="minorHAnsi" w:hAnsiTheme="minorHAnsi" w:cstheme="minorHAnsi"/>
                <w:b/>
                <w:bCs/>
                <w:color w:val="000000"/>
              </w:rPr>
              <w:t xml:space="preserve"> у ЕУР</w:t>
            </w:r>
          </w:p>
        </w:tc>
        <w:tc>
          <w:tcPr>
            <w:tcW w:w="1140" w:type="dxa"/>
            <w:tcBorders>
              <w:top w:val="single" w:sz="4" w:space="0" w:color="auto"/>
              <w:left w:val="nil"/>
              <w:bottom w:val="single" w:sz="4" w:space="0" w:color="auto"/>
              <w:right w:val="single" w:sz="4" w:space="0" w:color="auto"/>
            </w:tcBorders>
            <w:shd w:val="clear" w:color="000000" w:fill="D8D8D8"/>
            <w:vAlign w:val="center"/>
            <w:hideMark/>
          </w:tcPr>
          <w:p w14:paraId="108E36C2"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Учешће</w:t>
            </w:r>
            <w:proofErr w:type="spellEnd"/>
            <w:r w:rsidRPr="00415B7F">
              <w:rPr>
                <w:rFonts w:asciiTheme="minorHAnsi" w:hAnsiTheme="minorHAnsi" w:cstheme="minorHAnsi"/>
                <w:b/>
                <w:bCs/>
                <w:color w:val="000000"/>
              </w:rPr>
              <w:t xml:space="preserve"> у %</w:t>
            </w:r>
          </w:p>
        </w:tc>
      </w:tr>
      <w:tr w:rsidR="008675DC" w:rsidRPr="00415B7F" w14:paraId="3627D155"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6D43A45"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БиХ</w:t>
            </w:r>
            <w:proofErr w:type="spellEnd"/>
            <w:r w:rsidRPr="00415B7F">
              <w:rPr>
                <w:rFonts w:asciiTheme="minorHAnsi" w:hAnsiTheme="minorHAnsi" w:cstheme="minorHAnsi"/>
                <w:color w:val="000000"/>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46CC713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9</w:t>
            </w:r>
          </w:p>
        </w:tc>
        <w:tc>
          <w:tcPr>
            <w:tcW w:w="1540" w:type="dxa"/>
            <w:tcBorders>
              <w:top w:val="nil"/>
              <w:left w:val="nil"/>
              <w:bottom w:val="single" w:sz="4" w:space="0" w:color="auto"/>
              <w:right w:val="single" w:sz="4" w:space="0" w:color="auto"/>
            </w:tcBorders>
            <w:shd w:val="clear" w:color="auto" w:fill="auto"/>
            <w:noWrap/>
            <w:vAlign w:val="bottom"/>
            <w:hideMark/>
          </w:tcPr>
          <w:p w14:paraId="2C20001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6,850,000.00</w:t>
            </w:r>
          </w:p>
        </w:tc>
        <w:tc>
          <w:tcPr>
            <w:tcW w:w="1140" w:type="dxa"/>
            <w:tcBorders>
              <w:top w:val="nil"/>
              <w:left w:val="nil"/>
              <w:bottom w:val="single" w:sz="4" w:space="0" w:color="auto"/>
              <w:right w:val="single" w:sz="4" w:space="0" w:color="auto"/>
            </w:tcBorders>
            <w:shd w:val="clear" w:color="auto" w:fill="auto"/>
            <w:noWrap/>
            <w:vAlign w:val="bottom"/>
            <w:hideMark/>
          </w:tcPr>
          <w:p w14:paraId="62B0DD5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36.33%</w:t>
            </w:r>
          </w:p>
        </w:tc>
      </w:tr>
      <w:tr w:rsidR="008675DC" w:rsidRPr="00415B7F" w14:paraId="42EF0450"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0968059"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rPr>
              <w:t>УАЕ</w:t>
            </w:r>
          </w:p>
        </w:tc>
        <w:tc>
          <w:tcPr>
            <w:tcW w:w="1180" w:type="dxa"/>
            <w:tcBorders>
              <w:top w:val="nil"/>
              <w:left w:val="nil"/>
              <w:bottom w:val="single" w:sz="4" w:space="0" w:color="auto"/>
              <w:right w:val="single" w:sz="4" w:space="0" w:color="auto"/>
            </w:tcBorders>
            <w:shd w:val="clear" w:color="auto" w:fill="auto"/>
            <w:noWrap/>
            <w:vAlign w:val="bottom"/>
            <w:hideMark/>
          </w:tcPr>
          <w:p w14:paraId="18C6A15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17283344"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3,500,000.00</w:t>
            </w:r>
          </w:p>
        </w:tc>
        <w:tc>
          <w:tcPr>
            <w:tcW w:w="1140" w:type="dxa"/>
            <w:tcBorders>
              <w:top w:val="nil"/>
              <w:left w:val="nil"/>
              <w:bottom w:val="single" w:sz="4" w:space="0" w:color="auto"/>
              <w:right w:val="single" w:sz="4" w:space="0" w:color="auto"/>
            </w:tcBorders>
            <w:shd w:val="clear" w:color="auto" w:fill="auto"/>
            <w:noWrap/>
            <w:vAlign w:val="bottom"/>
            <w:hideMark/>
          </w:tcPr>
          <w:p w14:paraId="7C43751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18.56%</w:t>
            </w:r>
          </w:p>
        </w:tc>
      </w:tr>
      <w:tr w:rsidR="008675DC" w:rsidRPr="00415B7F" w14:paraId="7058A2DD"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68543B5"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Русија</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21835E0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w:t>
            </w:r>
          </w:p>
        </w:tc>
        <w:tc>
          <w:tcPr>
            <w:tcW w:w="1540" w:type="dxa"/>
            <w:tcBorders>
              <w:top w:val="nil"/>
              <w:left w:val="nil"/>
              <w:bottom w:val="single" w:sz="4" w:space="0" w:color="auto"/>
              <w:right w:val="single" w:sz="4" w:space="0" w:color="auto"/>
            </w:tcBorders>
            <w:shd w:val="clear" w:color="auto" w:fill="auto"/>
            <w:noWrap/>
            <w:vAlign w:val="bottom"/>
            <w:hideMark/>
          </w:tcPr>
          <w:p w14:paraId="47BA31BE"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3,030,000.00</w:t>
            </w:r>
          </w:p>
        </w:tc>
        <w:tc>
          <w:tcPr>
            <w:tcW w:w="1140" w:type="dxa"/>
            <w:tcBorders>
              <w:top w:val="nil"/>
              <w:left w:val="nil"/>
              <w:bottom w:val="single" w:sz="4" w:space="0" w:color="auto"/>
              <w:right w:val="single" w:sz="4" w:space="0" w:color="auto"/>
            </w:tcBorders>
            <w:shd w:val="clear" w:color="auto" w:fill="auto"/>
            <w:noWrap/>
            <w:vAlign w:val="bottom"/>
            <w:hideMark/>
          </w:tcPr>
          <w:p w14:paraId="4D1316A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16.07%</w:t>
            </w:r>
          </w:p>
        </w:tc>
      </w:tr>
      <w:tr w:rsidR="008675DC" w:rsidRPr="00415B7F" w14:paraId="4A06023C"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36CD9D8"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Немачка</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51EDFA2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w:t>
            </w:r>
          </w:p>
        </w:tc>
        <w:tc>
          <w:tcPr>
            <w:tcW w:w="1540" w:type="dxa"/>
            <w:tcBorders>
              <w:top w:val="nil"/>
              <w:left w:val="nil"/>
              <w:bottom w:val="single" w:sz="4" w:space="0" w:color="auto"/>
              <w:right w:val="single" w:sz="4" w:space="0" w:color="auto"/>
            </w:tcBorders>
            <w:shd w:val="clear" w:color="auto" w:fill="auto"/>
            <w:noWrap/>
            <w:vAlign w:val="bottom"/>
            <w:hideMark/>
          </w:tcPr>
          <w:p w14:paraId="31A1827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1,310,000.00</w:t>
            </w:r>
          </w:p>
        </w:tc>
        <w:tc>
          <w:tcPr>
            <w:tcW w:w="1140" w:type="dxa"/>
            <w:tcBorders>
              <w:top w:val="nil"/>
              <w:left w:val="nil"/>
              <w:bottom w:val="single" w:sz="4" w:space="0" w:color="auto"/>
              <w:right w:val="single" w:sz="4" w:space="0" w:color="auto"/>
            </w:tcBorders>
            <w:shd w:val="clear" w:color="auto" w:fill="auto"/>
            <w:noWrap/>
            <w:vAlign w:val="bottom"/>
            <w:hideMark/>
          </w:tcPr>
          <w:p w14:paraId="1C176EE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6.95%</w:t>
            </w:r>
          </w:p>
        </w:tc>
      </w:tr>
      <w:tr w:rsidR="008675DC" w:rsidRPr="00415B7F" w14:paraId="248CFEDE"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39096BB"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Либан</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CF3631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602D5D6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1,000,000.00</w:t>
            </w:r>
          </w:p>
        </w:tc>
        <w:tc>
          <w:tcPr>
            <w:tcW w:w="1140" w:type="dxa"/>
            <w:tcBorders>
              <w:top w:val="nil"/>
              <w:left w:val="nil"/>
              <w:bottom w:val="single" w:sz="4" w:space="0" w:color="auto"/>
              <w:right w:val="single" w:sz="4" w:space="0" w:color="auto"/>
            </w:tcBorders>
            <w:shd w:val="clear" w:color="auto" w:fill="auto"/>
            <w:noWrap/>
            <w:vAlign w:val="bottom"/>
            <w:hideMark/>
          </w:tcPr>
          <w:p w14:paraId="4765B99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5.30%</w:t>
            </w:r>
          </w:p>
        </w:tc>
      </w:tr>
      <w:tr w:rsidR="008675DC" w:rsidRPr="00415B7F" w14:paraId="6FD189AA"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01A428B"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Северна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Македонија</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1A77BBA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40" w:type="dxa"/>
            <w:tcBorders>
              <w:top w:val="nil"/>
              <w:left w:val="nil"/>
              <w:bottom w:val="single" w:sz="4" w:space="0" w:color="auto"/>
              <w:right w:val="single" w:sz="4" w:space="0" w:color="auto"/>
            </w:tcBorders>
            <w:shd w:val="clear" w:color="auto" w:fill="auto"/>
            <w:noWrap/>
            <w:vAlign w:val="bottom"/>
            <w:hideMark/>
          </w:tcPr>
          <w:p w14:paraId="7E675B8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615,000.00</w:t>
            </w:r>
          </w:p>
        </w:tc>
        <w:tc>
          <w:tcPr>
            <w:tcW w:w="1140" w:type="dxa"/>
            <w:tcBorders>
              <w:top w:val="nil"/>
              <w:left w:val="nil"/>
              <w:bottom w:val="single" w:sz="4" w:space="0" w:color="auto"/>
              <w:right w:val="single" w:sz="4" w:space="0" w:color="auto"/>
            </w:tcBorders>
            <w:shd w:val="clear" w:color="auto" w:fill="auto"/>
            <w:noWrap/>
            <w:vAlign w:val="bottom"/>
            <w:hideMark/>
          </w:tcPr>
          <w:p w14:paraId="5E2FEE3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3.26%</w:t>
            </w:r>
          </w:p>
        </w:tc>
      </w:tr>
      <w:tr w:rsidR="008675DC" w:rsidRPr="00415B7F" w14:paraId="55D8ADA9"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49B43FB"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Црна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Гора</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638BCC8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05321071"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500,000.00</w:t>
            </w:r>
          </w:p>
        </w:tc>
        <w:tc>
          <w:tcPr>
            <w:tcW w:w="1140" w:type="dxa"/>
            <w:tcBorders>
              <w:top w:val="nil"/>
              <w:left w:val="nil"/>
              <w:bottom w:val="single" w:sz="4" w:space="0" w:color="auto"/>
              <w:right w:val="single" w:sz="4" w:space="0" w:color="auto"/>
            </w:tcBorders>
            <w:shd w:val="clear" w:color="auto" w:fill="auto"/>
            <w:noWrap/>
            <w:vAlign w:val="bottom"/>
            <w:hideMark/>
          </w:tcPr>
          <w:p w14:paraId="6CAD77C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2.65%</w:t>
            </w:r>
          </w:p>
        </w:tc>
      </w:tr>
      <w:tr w:rsidR="008675DC" w:rsidRPr="00415B7F" w14:paraId="4E2D4606"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48B1837"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Италија</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172CDE6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2F5E03E5"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300,000.00</w:t>
            </w:r>
          </w:p>
        </w:tc>
        <w:tc>
          <w:tcPr>
            <w:tcW w:w="1140" w:type="dxa"/>
            <w:tcBorders>
              <w:top w:val="nil"/>
              <w:left w:val="nil"/>
              <w:bottom w:val="single" w:sz="4" w:space="0" w:color="auto"/>
              <w:right w:val="single" w:sz="4" w:space="0" w:color="auto"/>
            </w:tcBorders>
            <w:shd w:val="clear" w:color="auto" w:fill="auto"/>
            <w:noWrap/>
            <w:vAlign w:val="bottom"/>
            <w:hideMark/>
          </w:tcPr>
          <w:p w14:paraId="44C82B2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1.59%</w:t>
            </w:r>
          </w:p>
        </w:tc>
      </w:tr>
      <w:tr w:rsidR="008675DC" w:rsidRPr="00415B7F" w14:paraId="23771A61"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9E42481"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Кипар</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005937E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40" w:type="dxa"/>
            <w:tcBorders>
              <w:top w:val="nil"/>
              <w:left w:val="nil"/>
              <w:bottom w:val="single" w:sz="4" w:space="0" w:color="auto"/>
              <w:right w:val="single" w:sz="4" w:space="0" w:color="auto"/>
            </w:tcBorders>
            <w:shd w:val="clear" w:color="auto" w:fill="auto"/>
            <w:noWrap/>
            <w:vAlign w:val="bottom"/>
            <w:hideMark/>
          </w:tcPr>
          <w:p w14:paraId="79C2D7AF"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300,000.00</w:t>
            </w:r>
          </w:p>
        </w:tc>
        <w:tc>
          <w:tcPr>
            <w:tcW w:w="1140" w:type="dxa"/>
            <w:tcBorders>
              <w:top w:val="nil"/>
              <w:left w:val="nil"/>
              <w:bottom w:val="single" w:sz="4" w:space="0" w:color="auto"/>
              <w:right w:val="single" w:sz="4" w:space="0" w:color="auto"/>
            </w:tcBorders>
            <w:shd w:val="clear" w:color="auto" w:fill="auto"/>
            <w:noWrap/>
            <w:vAlign w:val="bottom"/>
            <w:hideMark/>
          </w:tcPr>
          <w:p w14:paraId="42D93FF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1.59%</w:t>
            </w:r>
          </w:p>
        </w:tc>
      </w:tr>
      <w:tr w:rsidR="008675DC" w:rsidRPr="00415B7F" w14:paraId="53E0C5AF"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B3BD18F"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Остало</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0E3180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8</w:t>
            </w:r>
          </w:p>
        </w:tc>
        <w:tc>
          <w:tcPr>
            <w:tcW w:w="1540" w:type="dxa"/>
            <w:tcBorders>
              <w:top w:val="nil"/>
              <w:left w:val="nil"/>
              <w:bottom w:val="single" w:sz="4" w:space="0" w:color="auto"/>
              <w:right w:val="single" w:sz="4" w:space="0" w:color="auto"/>
            </w:tcBorders>
            <w:shd w:val="clear" w:color="auto" w:fill="auto"/>
            <w:noWrap/>
            <w:vAlign w:val="bottom"/>
            <w:hideMark/>
          </w:tcPr>
          <w:p w14:paraId="131D2CB8"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1,450,000.00</w:t>
            </w:r>
          </w:p>
        </w:tc>
        <w:tc>
          <w:tcPr>
            <w:tcW w:w="1140" w:type="dxa"/>
            <w:tcBorders>
              <w:top w:val="nil"/>
              <w:left w:val="nil"/>
              <w:bottom w:val="single" w:sz="4" w:space="0" w:color="auto"/>
              <w:right w:val="single" w:sz="4" w:space="0" w:color="auto"/>
            </w:tcBorders>
            <w:shd w:val="clear" w:color="auto" w:fill="auto"/>
            <w:noWrap/>
            <w:vAlign w:val="bottom"/>
            <w:hideMark/>
          </w:tcPr>
          <w:p w14:paraId="61494B7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7.69%</w:t>
            </w:r>
          </w:p>
        </w:tc>
      </w:tr>
      <w:tr w:rsidR="008675DC" w:rsidRPr="00415B7F" w14:paraId="02E788E2" w14:textId="77777777" w:rsidTr="00D01DC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10C9FEA" w14:textId="77777777" w:rsidR="008675DC" w:rsidRPr="00415B7F" w:rsidRDefault="008675DC" w:rsidP="00D01DC9">
            <w:pPr>
              <w:rPr>
                <w:rFonts w:asciiTheme="minorHAnsi" w:hAnsiTheme="minorHAnsi" w:cstheme="minorHAnsi"/>
                <w:b/>
                <w:bCs/>
                <w:color w:val="000000"/>
              </w:rPr>
            </w:pPr>
            <w:proofErr w:type="spellStart"/>
            <w:r w:rsidRPr="00415B7F">
              <w:rPr>
                <w:rFonts w:asciiTheme="minorHAnsi" w:hAnsiTheme="minorHAnsi" w:cstheme="minorHAnsi"/>
                <w:b/>
                <w:bCs/>
                <w:color w:val="000000"/>
              </w:rPr>
              <w:t>Укупно</w:t>
            </w:r>
            <w:proofErr w:type="spellEnd"/>
            <w:r w:rsidRPr="00415B7F">
              <w:rPr>
                <w:rFonts w:asciiTheme="minorHAnsi" w:hAnsiTheme="minorHAnsi" w:cstheme="minorHAnsi"/>
                <w:b/>
                <w:bCs/>
                <w:color w:val="000000"/>
              </w:rPr>
              <w:t>:</w:t>
            </w:r>
          </w:p>
        </w:tc>
        <w:tc>
          <w:tcPr>
            <w:tcW w:w="1180" w:type="dxa"/>
            <w:tcBorders>
              <w:top w:val="nil"/>
              <w:left w:val="nil"/>
              <w:bottom w:val="single" w:sz="4" w:space="0" w:color="auto"/>
              <w:right w:val="single" w:sz="4" w:space="0" w:color="auto"/>
            </w:tcBorders>
            <w:shd w:val="clear" w:color="auto" w:fill="auto"/>
            <w:noWrap/>
            <w:vAlign w:val="bottom"/>
            <w:hideMark/>
          </w:tcPr>
          <w:p w14:paraId="0C5FCFF1"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36</w:t>
            </w:r>
          </w:p>
        </w:tc>
        <w:tc>
          <w:tcPr>
            <w:tcW w:w="1540" w:type="dxa"/>
            <w:tcBorders>
              <w:top w:val="nil"/>
              <w:left w:val="nil"/>
              <w:bottom w:val="single" w:sz="4" w:space="0" w:color="auto"/>
              <w:right w:val="single" w:sz="4" w:space="0" w:color="auto"/>
            </w:tcBorders>
            <w:shd w:val="clear" w:color="auto" w:fill="auto"/>
            <w:noWrap/>
            <w:vAlign w:val="bottom"/>
            <w:hideMark/>
          </w:tcPr>
          <w:p w14:paraId="52B914CF"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18,855,000.00</w:t>
            </w:r>
          </w:p>
        </w:tc>
        <w:tc>
          <w:tcPr>
            <w:tcW w:w="1140" w:type="dxa"/>
            <w:tcBorders>
              <w:top w:val="nil"/>
              <w:left w:val="nil"/>
              <w:bottom w:val="single" w:sz="4" w:space="0" w:color="auto"/>
              <w:right w:val="single" w:sz="4" w:space="0" w:color="auto"/>
            </w:tcBorders>
            <w:shd w:val="clear" w:color="auto" w:fill="auto"/>
            <w:noWrap/>
            <w:vAlign w:val="bottom"/>
            <w:hideMark/>
          </w:tcPr>
          <w:p w14:paraId="2160353F"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100.00%</w:t>
            </w:r>
          </w:p>
        </w:tc>
      </w:tr>
    </w:tbl>
    <w:p w14:paraId="077AF529" w14:textId="77777777" w:rsidR="008675DC" w:rsidRPr="00415B7F" w:rsidRDefault="008675DC" w:rsidP="008675DC">
      <w:pPr>
        <w:jc w:val="both"/>
        <w:rPr>
          <w:rFonts w:asciiTheme="minorHAnsi" w:hAnsiTheme="minorHAnsi" w:cstheme="minorHAnsi"/>
          <w:color w:val="FF0000"/>
        </w:rPr>
      </w:pPr>
    </w:p>
    <w:p w14:paraId="131BDC13" w14:textId="77777777" w:rsidR="008675DC" w:rsidRPr="00415B7F" w:rsidRDefault="008675DC" w:rsidP="008675DC">
      <w:pPr>
        <w:jc w:val="both"/>
        <w:rPr>
          <w:rFonts w:asciiTheme="minorHAnsi" w:hAnsiTheme="minorHAnsi" w:cstheme="minorHAnsi"/>
          <w:color w:val="FF0000"/>
        </w:rPr>
      </w:pPr>
      <w:r>
        <w:rPr>
          <w:rFonts w:asciiTheme="minorHAnsi" w:hAnsiTheme="minorHAnsi" w:cstheme="minorHAnsi"/>
          <w:noProof/>
          <w:color w:val="FF0000"/>
        </w:rPr>
        <w:lastRenderedPageBreak/>
        <w:drawing>
          <wp:inline distT="0" distB="0" distL="0" distR="0" wp14:anchorId="3D03982E" wp14:editId="4DF1FEF1">
            <wp:extent cx="4584700" cy="288353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883535"/>
                    </a:xfrm>
                    <a:prstGeom prst="rect">
                      <a:avLst/>
                    </a:prstGeom>
                    <a:noFill/>
                  </pic:spPr>
                </pic:pic>
              </a:graphicData>
            </a:graphic>
          </wp:inline>
        </w:drawing>
      </w:r>
    </w:p>
    <w:p w14:paraId="2ED67586" w14:textId="77777777" w:rsidR="008675DC" w:rsidRPr="00415B7F" w:rsidRDefault="008675DC" w:rsidP="008675DC">
      <w:pPr>
        <w:rPr>
          <w:rFonts w:asciiTheme="minorHAnsi" w:hAnsiTheme="minorHAnsi" w:cstheme="minorHAnsi"/>
          <w:color w:val="FF0000"/>
          <w:lang w:val="sr-Cyrl-CS"/>
        </w:rPr>
      </w:pPr>
    </w:p>
    <w:p w14:paraId="74675BD9" w14:textId="77777777" w:rsidR="008675DC" w:rsidRPr="00415B7F" w:rsidRDefault="008675DC" w:rsidP="008675DC">
      <w:pPr>
        <w:jc w:val="both"/>
        <w:rPr>
          <w:rFonts w:asciiTheme="minorHAnsi" w:hAnsiTheme="minorHAnsi" w:cstheme="minorHAnsi"/>
          <w:color w:val="FF0000"/>
          <w:lang w:val="sr-Cyrl-CS"/>
        </w:rPr>
      </w:pPr>
      <w:r w:rsidRPr="00415B7F">
        <w:rPr>
          <w:rFonts w:asciiTheme="minorHAnsi" w:hAnsiTheme="minorHAnsi" w:cstheme="minorHAnsi"/>
          <w:lang w:val="sr-Cyrl-CS"/>
        </w:rPr>
        <w:t xml:space="preserve">Кретање </w:t>
      </w:r>
      <w:r w:rsidRPr="00415B7F">
        <w:rPr>
          <w:rFonts w:asciiTheme="minorHAnsi" w:hAnsiTheme="minorHAnsi" w:cstheme="minorHAnsi"/>
          <w:lang w:val="sr-Latn-CS"/>
        </w:rPr>
        <w:t xml:space="preserve"> прихода </w:t>
      </w:r>
      <w:r w:rsidRPr="00415B7F">
        <w:rPr>
          <w:rFonts w:asciiTheme="minorHAnsi" w:hAnsiTheme="minorHAnsi" w:cstheme="minorHAnsi"/>
          <w:lang w:val="sr-Cyrl-RS"/>
        </w:rPr>
        <w:t>по кредитима</w:t>
      </w:r>
      <w:r w:rsidRPr="00415B7F">
        <w:rPr>
          <w:rFonts w:asciiTheme="minorHAnsi" w:hAnsiTheme="minorHAnsi" w:cstheme="minorHAnsi"/>
          <w:lang w:val="sr-Latn-CS"/>
        </w:rPr>
        <w:t xml:space="preserve"> најбоље се види из </w:t>
      </w:r>
      <w:r w:rsidRPr="00415B7F">
        <w:rPr>
          <w:rFonts w:asciiTheme="minorHAnsi" w:hAnsiTheme="minorHAnsi" w:cstheme="minorHAnsi"/>
          <w:lang w:val="sr-Cyrl-CS"/>
        </w:rPr>
        <w:t xml:space="preserve">следећих табела и </w:t>
      </w:r>
      <w:r w:rsidRPr="00415B7F">
        <w:rPr>
          <w:rFonts w:asciiTheme="minorHAnsi" w:hAnsiTheme="minorHAnsi" w:cstheme="minorHAnsi"/>
          <w:lang w:val="sr-Latn-CS"/>
        </w:rPr>
        <w:t>график</w:t>
      </w:r>
      <w:r w:rsidRPr="00415B7F">
        <w:rPr>
          <w:rFonts w:asciiTheme="minorHAnsi" w:hAnsiTheme="minorHAnsi" w:cstheme="minorHAnsi"/>
          <w:lang w:val="sr-Cyrl-RS"/>
        </w:rPr>
        <w:t>она</w:t>
      </w:r>
      <w:r w:rsidRPr="00415B7F">
        <w:rPr>
          <w:rFonts w:asciiTheme="minorHAnsi" w:hAnsiTheme="minorHAnsi" w:cstheme="minorHAnsi"/>
          <w:lang w:val="sr-Latn-CS"/>
        </w:rPr>
        <w:t xml:space="preserve"> у коме је евидент</w:t>
      </w:r>
      <w:r w:rsidRPr="00415B7F">
        <w:rPr>
          <w:rFonts w:asciiTheme="minorHAnsi" w:hAnsiTheme="minorHAnsi" w:cstheme="minorHAnsi"/>
          <w:lang w:val="sr-Cyrl-CS"/>
        </w:rPr>
        <w:t>но</w:t>
      </w:r>
      <w:r w:rsidRPr="00415B7F">
        <w:rPr>
          <w:rFonts w:asciiTheme="minorHAnsi" w:hAnsiTheme="minorHAnsi" w:cstheme="minorHAnsi"/>
          <w:lang w:val="sr-Latn-CS"/>
        </w:rPr>
        <w:t xml:space="preserve"> </w:t>
      </w:r>
      <w:r w:rsidRPr="00415B7F">
        <w:rPr>
          <w:rFonts w:asciiTheme="minorHAnsi" w:hAnsiTheme="minorHAnsi" w:cstheme="minorHAnsi"/>
          <w:lang w:val="sr-Cyrl-CS"/>
        </w:rPr>
        <w:t>смањење</w:t>
      </w:r>
      <w:r w:rsidRPr="00415B7F">
        <w:rPr>
          <w:rFonts w:asciiTheme="minorHAnsi" w:hAnsiTheme="minorHAnsi" w:cstheme="minorHAnsi"/>
          <w:lang w:val="sr-Latn-CS"/>
        </w:rPr>
        <w:t xml:space="preserve"> прихода у </w:t>
      </w:r>
      <w:r w:rsidRPr="00415B7F">
        <w:rPr>
          <w:rFonts w:asciiTheme="minorHAnsi" w:hAnsiTheme="minorHAnsi" w:cstheme="minorHAnsi"/>
          <w:lang w:val="sr-Cyrl-CS"/>
        </w:rPr>
        <w:t>2020. години</w:t>
      </w:r>
      <w:r w:rsidRPr="00415B7F">
        <w:rPr>
          <w:rFonts w:asciiTheme="minorHAnsi" w:hAnsiTheme="minorHAnsi" w:cstheme="minorHAnsi"/>
          <w:lang w:val="sr-Latn-CS"/>
        </w:rPr>
        <w:t xml:space="preserve"> у односу на претходн</w:t>
      </w:r>
      <w:r w:rsidRPr="00415B7F">
        <w:rPr>
          <w:rFonts w:asciiTheme="minorHAnsi" w:hAnsiTheme="minorHAnsi" w:cstheme="minorHAnsi"/>
          <w:lang w:val="sr-Cyrl-RS"/>
        </w:rPr>
        <w:t>у</w:t>
      </w:r>
      <w:r w:rsidRPr="00415B7F">
        <w:rPr>
          <w:rFonts w:asciiTheme="minorHAnsi" w:hAnsiTheme="minorHAnsi" w:cstheme="minorHAnsi"/>
          <w:lang w:val="sr-Latn-CS"/>
        </w:rPr>
        <w:t xml:space="preserve"> годин</w:t>
      </w:r>
      <w:r w:rsidRPr="00415B7F">
        <w:rPr>
          <w:rFonts w:asciiTheme="minorHAnsi" w:hAnsiTheme="minorHAnsi" w:cstheme="minorHAnsi"/>
          <w:lang w:val="sr-Cyrl-RS"/>
        </w:rPr>
        <w:t>у</w:t>
      </w:r>
      <w:r w:rsidRPr="00415B7F">
        <w:rPr>
          <w:rFonts w:asciiTheme="minorHAnsi" w:hAnsiTheme="minorHAnsi" w:cstheme="minorHAnsi"/>
          <w:lang w:val="sr-Cyrl-CS"/>
        </w:rPr>
        <w:t xml:space="preserve"> </w:t>
      </w:r>
      <w:r w:rsidRPr="00415B7F">
        <w:rPr>
          <w:rFonts w:asciiTheme="minorHAnsi" w:hAnsiTheme="minorHAnsi" w:cstheme="minorHAnsi"/>
          <w:lang w:val="sr-Cyrl-RS"/>
        </w:rPr>
        <w:t>услед актуелне ситуације у привреди због застоја у међународним пословима изазване ширењем вируса Ковид – 19.</w:t>
      </w:r>
    </w:p>
    <w:p w14:paraId="3C3B84F0" w14:textId="77777777" w:rsidR="008675DC" w:rsidRPr="00415B7F" w:rsidRDefault="008675DC" w:rsidP="008675DC">
      <w:pPr>
        <w:jc w:val="both"/>
        <w:rPr>
          <w:rFonts w:asciiTheme="minorHAnsi" w:hAnsiTheme="minorHAnsi" w:cstheme="minorHAnsi"/>
          <w:lang w:val="sr-Latn-CS"/>
        </w:rPr>
      </w:pPr>
      <w:r w:rsidRPr="00415B7F">
        <w:rPr>
          <w:rFonts w:asciiTheme="minorHAnsi" w:hAnsiTheme="minorHAnsi" w:cstheme="minorHAnsi"/>
          <w:lang w:val="sr-Cyrl-CS"/>
        </w:rPr>
        <w:t>У</w:t>
      </w:r>
      <w:r w:rsidRPr="00415B7F">
        <w:rPr>
          <w:rFonts w:asciiTheme="minorHAnsi" w:hAnsiTheme="minorHAnsi" w:cstheme="minorHAnsi"/>
          <w:lang w:val="sr-Latn-CS"/>
        </w:rPr>
        <w:t xml:space="preserve"> 2020. години </w:t>
      </w:r>
      <w:r w:rsidRPr="00415B7F">
        <w:rPr>
          <w:rFonts w:asciiTheme="minorHAnsi" w:hAnsiTheme="minorHAnsi" w:cstheme="minorHAnsi"/>
          <w:lang w:val="sr-Cyrl-CS"/>
        </w:rPr>
        <w:t xml:space="preserve">у АОФИ је </w:t>
      </w:r>
      <w:r w:rsidRPr="00415B7F">
        <w:rPr>
          <w:rFonts w:asciiTheme="minorHAnsi" w:hAnsiTheme="minorHAnsi" w:cstheme="minorHAnsi"/>
          <w:lang w:val="sr-Latn-CS"/>
        </w:rPr>
        <w:t xml:space="preserve">по основу камата </w:t>
      </w:r>
      <w:r w:rsidRPr="00415B7F">
        <w:rPr>
          <w:rFonts w:asciiTheme="minorHAnsi" w:hAnsiTheme="minorHAnsi" w:cstheme="minorHAnsi"/>
          <w:lang w:val="sr-Cyrl-CS"/>
        </w:rPr>
        <w:t xml:space="preserve">по кредитима </w:t>
      </w:r>
      <w:r w:rsidRPr="00415B7F">
        <w:rPr>
          <w:rFonts w:asciiTheme="minorHAnsi" w:hAnsiTheme="minorHAnsi" w:cstheme="minorHAnsi"/>
          <w:lang w:val="sr-Latn-CS"/>
        </w:rPr>
        <w:t>приходова</w:t>
      </w:r>
      <w:r w:rsidRPr="00415B7F">
        <w:rPr>
          <w:rFonts w:asciiTheme="minorHAnsi" w:hAnsiTheme="minorHAnsi" w:cstheme="minorHAnsi"/>
          <w:lang w:val="sr-Cyrl-CS"/>
        </w:rPr>
        <w:t>н</w:t>
      </w:r>
      <w:r w:rsidRPr="00415B7F">
        <w:rPr>
          <w:rFonts w:asciiTheme="minorHAnsi" w:hAnsiTheme="minorHAnsi" w:cstheme="minorHAnsi"/>
          <w:lang w:val="sr-Latn-CS"/>
        </w:rPr>
        <w:t>о ЕУР 2.332</w:t>
      </w:r>
      <w:r w:rsidRPr="00415B7F">
        <w:rPr>
          <w:rFonts w:asciiTheme="minorHAnsi" w:hAnsiTheme="minorHAnsi" w:cstheme="minorHAnsi"/>
          <w:lang w:val="sr-Cyrl-CS"/>
        </w:rPr>
        <w:t>.</w:t>
      </w:r>
      <w:r w:rsidRPr="00415B7F">
        <w:rPr>
          <w:rFonts w:asciiTheme="minorHAnsi" w:hAnsiTheme="minorHAnsi" w:cstheme="minorHAnsi"/>
          <w:lang w:val="sr-Latn-CS"/>
        </w:rPr>
        <w:t>000</w:t>
      </w:r>
      <w:r w:rsidRPr="00415B7F">
        <w:rPr>
          <w:rFonts w:asciiTheme="minorHAnsi" w:hAnsiTheme="minorHAnsi" w:cstheme="minorHAnsi"/>
          <w:lang w:val="sr-Cyrl-CS"/>
        </w:rPr>
        <w:t>,00</w:t>
      </w:r>
      <w:r w:rsidRPr="00415B7F">
        <w:rPr>
          <w:rFonts w:asciiTheme="minorHAnsi" w:hAnsiTheme="minorHAnsi" w:cstheme="minorHAnsi"/>
          <w:lang w:val="sr-Latn-CS"/>
        </w:rPr>
        <w:t xml:space="preserve"> што представља </w:t>
      </w:r>
      <w:r w:rsidRPr="00415B7F">
        <w:rPr>
          <w:rFonts w:asciiTheme="minorHAnsi" w:hAnsiTheme="minorHAnsi" w:cstheme="minorHAnsi"/>
          <w:lang w:val="sr-Cyrl-RS"/>
        </w:rPr>
        <w:t>смањење</w:t>
      </w:r>
      <w:r w:rsidRPr="00415B7F">
        <w:rPr>
          <w:rFonts w:asciiTheme="minorHAnsi" w:hAnsiTheme="minorHAnsi" w:cstheme="minorHAnsi"/>
          <w:lang w:val="sr-Latn-CS"/>
        </w:rPr>
        <w:t xml:space="preserve"> од </w:t>
      </w:r>
      <w:r w:rsidRPr="00415B7F">
        <w:rPr>
          <w:rFonts w:asciiTheme="minorHAnsi" w:hAnsiTheme="minorHAnsi" w:cstheme="minorHAnsi"/>
          <w:lang w:val="sr-Cyrl-RS"/>
        </w:rPr>
        <w:t>8</w:t>
      </w:r>
      <w:r w:rsidRPr="00415B7F">
        <w:rPr>
          <w:rFonts w:asciiTheme="minorHAnsi" w:hAnsiTheme="minorHAnsi" w:cstheme="minorHAnsi"/>
          <w:lang w:val="sr-Latn-CS"/>
        </w:rPr>
        <w:t>% у односу на претходну годину</w:t>
      </w:r>
      <w:r w:rsidRPr="00415B7F">
        <w:rPr>
          <w:rFonts w:asciiTheme="minorHAnsi" w:hAnsiTheme="minorHAnsi" w:cstheme="minorHAnsi"/>
          <w:lang w:val="sr-Cyrl-CS"/>
        </w:rPr>
        <w:t xml:space="preserve">. </w:t>
      </w:r>
    </w:p>
    <w:p w14:paraId="5267B90A" w14:textId="77777777" w:rsidR="008675DC" w:rsidRPr="00415B7F" w:rsidRDefault="008675DC" w:rsidP="008675DC">
      <w:pPr>
        <w:jc w:val="both"/>
        <w:rPr>
          <w:rFonts w:asciiTheme="minorHAnsi" w:hAnsiTheme="minorHAnsi" w:cstheme="minorHAnsi"/>
          <w:color w:val="FF0000"/>
          <w:lang w:val="sr-Latn-CS"/>
        </w:rPr>
      </w:pPr>
    </w:p>
    <w:tbl>
      <w:tblPr>
        <w:tblW w:w="8100" w:type="dxa"/>
        <w:tblLook w:val="04A0" w:firstRow="1" w:lastRow="0" w:firstColumn="1" w:lastColumn="0" w:noHBand="0" w:noVBand="1"/>
      </w:tblPr>
      <w:tblGrid>
        <w:gridCol w:w="3300"/>
        <w:gridCol w:w="960"/>
        <w:gridCol w:w="960"/>
        <w:gridCol w:w="960"/>
        <w:gridCol w:w="960"/>
        <w:gridCol w:w="960"/>
      </w:tblGrid>
      <w:tr w:rsidR="008675DC" w:rsidRPr="00415B7F" w14:paraId="619543A7" w14:textId="77777777" w:rsidTr="00D01DC9">
        <w:trPr>
          <w:trHeight w:val="765"/>
        </w:trPr>
        <w:tc>
          <w:tcPr>
            <w:tcW w:w="3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3283E8"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(у 000 ЕУР)</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CFB3BDD"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2016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D346C5F"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2017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F2E3F3E"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2018</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C3D1959"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2019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F022D6C"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2020</w:t>
            </w:r>
          </w:p>
        </w:tc>
      </w:tr>
      <w:tr w:rsidR="008675DC" w:rsidRPr="00415B7F" w14:paraId="6C6220F2" w14:textId="77777777" w:rsidTr="00D01DC9">
        <w:trPr>
          <w:trHeight w:val="660"/>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36513915" w14:textId="77777777" w:rsidR="008675DC" w:rsidRPr="00415B7F" w:rsidRDefault="008675DC" w:rsidP="00D01DC9">
            <w:pPr>
              <w:rPr>
                <w:rFonts w:asciiTheme="minorHAnsi" w:hAnsiTheme="minorHAnsi" w:cstheme="minorHAnsi"/>
              </w:rPr>
            </w:pPr>
            <w:proofErr w:type="spellStart"/>
            <w:r w:rsidRPr="00415B7F">
              <w:rPr>
                <w:rFonts w:asciiTheme="minorHAnsi" w:hAnsiTheme="minorHAnsi" w:cstheme="minorHAnsi"/>
              </w:rPr>
              <w:t>Приходи</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од</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камата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на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одобрене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кредите</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6507A52E"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rPr>
              <w:t>2503</w:t>
            </w:r>
          </w:p>
        </w:tc>
        <w:tc>
          <w:tcPr>
            <w:tcW w:w="960" w:type="dxa"/>
            <w:tcBorders>
              <w:top w:val="nil"/>
              <w:left w:val="nil"/>
              <w:bottom w:val="single" w:sz="8" w:space="0" w:color="auto"/>
              <w:right w:val="single" w:sz="8" w:space="0" w:color="auto"/>
            </w:tcBorders>
            <w:shd w:val="clear" w:color="auto" w:fill="auto"/>
            <w:vAlign w:val="center"/>
            <w:hideMark/>
          </w:tcPr>
          <w:p w14:paraId="7158CBA5"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rPr>
              <w:t>2404</w:t>
            </w:r>
          </w:p>
        </w:tc>
        <w:tc>
          <w:tcPr>
            <w:tcW w:w="960" w:type="dxa"/>
            <w:tcBorders>
              <w:top w:val="nil"/>
              <w:left w:val="nil"/>
              <w:bottom w:val="single" w:sz="8" w:space="0" w:color="auto"/>
              <w:right w:val="single" w:sz="8" w:space="0" w:color="auto"/>
            </w:tcBorders>
            <w:shd w:val="clear" w:color="auto" w:fill="auto"/>
            <w:vAlign w:val="center"/>
            <w:hideMark/>
          </w:tcPr>
          <w:p w14:paraId="76897565"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rPr>
              <w:t>2443</w:t>
            </w:r>
          </w:p>
        </w:tc>
        <w:tc>
          <w:tcPr>
            <w:tcW w:w="960" w:type="dxa"/>
            <w:tcBorders>
              <w:top w:val="nil"/>
              <w:left w:val="nil"/>
              <w:bottom w:val="single" w:sz="8" w:space="0" w:color="auto"/>
              <w:right w:val="single" w:sz="8" w:space="0" w:color="auto"/>
            </w:tcBorders>
            <w:shd w:val="clear" w:color="auto" w:fill="auto"/>
            <w:vAlign w:val="center"/>
            <w:hideMark/>
          </w:tcPr>
          <w:p w14:paraId="126998A8"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rPr>
              <w:t>2540</w:t>
            </w:r>
          </w:p>
        </w:tc>
        <w:tc>
          <w:tcPr>
            <w:tcW w:w="960" w:type="dxa"/>
            <w:tcBorders>
              <w:top w:val="nil"/>
              <w:left w:val="nil"/>
              <w:bottom w:val="single" w:sz="8" w:space="0" w:color="auto"/>
              <w:right w:val="single" w:sz="8" w:space="0" w:color="auto"/>
            </w:tcBorders>
            <w:shd w:val="clear" w:color="auto" w:fill="auto"/>
            <w:vAlign w:val="center"/>
            <w:hideMark/>
          </w:tcPr>
          <w:p w14:paraId="78122D55"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rPr>
              <w:t>2332</w:t>
            </w:r>
          </w:p>
        </w:tc>
      </w:tr>
      <w:tr w:rsidR="008675DC" w:rsidRPr="00415B7F" w14:paraId="3693ACE3" w14:textId="77777777" w:rsidTr="00D01DC9">
        <w:trPr>
          <w:trHeight w:val="660"/>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0B96C28D" w14:textId="77777777" w:rsidR="008675DC" w:rsidRPr="00415B7F" w:rsidRDefault="008675DC" w:rsidP="00D01DC9">
            <w:pPr>
              <w:rPr>
                <w:rFonts w:asciiTheme="minorHAnsi" w:hAnsiTheme="minorHAnsi" w:cstheme="minorHAnsi"/>
              </w:rPr>
            </w:pPr>
            <w:proofErr w:type="spellStart"/>
            <w:r w:rsidRPr="00415B7F">
              <w:rPr>
                <w:rFonts w:asciiTheme="minorHAnsi" w:hAnsiTheme="minorHAnsi" w:cstheme="minorHAnsi"/>
              </w:rPr>
              <w:t>Процентуална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промена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прихода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од</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камата</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31B25E96"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lang w:val="sr-Cyrl-RS"/>
              </w:rPr>
              <w:t>-</w:t>
            </w:r>
            <w:r w:rsidRPr="00415B7F">
              <w:rPr>
                <w:rFonts w:asciiTheme="minorHAnsi" w:hAnsiTheme="minorHAnsi" w:cstheme="minorHAnsi"/>
              </w:rPr>
              <w:t> </w:t>
            </w:r>
          </w:p>
        </w:tc>
        <w:tc>
          <w:tcPr>
            <w:tcW w:w="960" w:type="dxa"/>
            <w:tcBorders>
              <w:top w:val="nil"/>
              <w:left w:val="nil"/>
              <w:bottom w:val="single" w:sz="8" w:space="0" w:color="auto"/>
              <w:right w:val="single" w:sz="8" w:space="0" w:color="auto"/>
            </w:tcBorders>
            <w:shd w:val="clear" w:color="auto" w:fill="auto"/>
            <w:vAlign w:val="center"/>
            <w:hideMark/>
          </w:tcPr>
          <w:p w14:paraId="22E35F49"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rPr>
              <w:t>-4%</w:t>
            </w:r>
          </w:p>
        </w:tc>
        <w:tc>
          <w:tcPr>
            <w:tcW w:w="960" w:type="dxa"/>
            <w:tcBorders>
              <w:top w:val="nil"/>
              <w:left w:val="nil"/>
              <w:bottom w:val="single" w:sz="8" w:space="0" w:color="auto"/>
              <w:right w:val="single" w:sz="8" w:space="0" w:color="auto"/>
            </w:tcBorders>
            <w:shd w:val="clear" w:color="auto" w:fill="auto"/>
            <w:vAlign w:val="center"/>
            <w:hideMark/>
          </w:tcPr>
          <w:p w14:paraId="07CB2F3E"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rPr>
              <w:t>2%</w:t>
            </w:r>
          </w:p>
        </w:tc>
        <w:tc>
          <w:tcPr>
            <w:tcW w:w="960" w:type="dxa"/>
            <w:tcBorders>
              <w:top w:val="nil"/>
              <w:left w:val="nil"/>
              <w:bottom w:val="single" w:sz="8" w:space="0" w:color="auto"/>
              <w:right w:val="single" w:sz="8" w:space="0" w:color="auto"/>
            </w:tcBorders>
            <w:shd w:val="clear" w:color="auto" w:fill="auto"/>
            <w:vAlign w:val="center"/>
            <w:hideMark/>
          </w:tcPr>
          <w:p w14:paraId="18E00816"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rPr>
              <w:t>4%</w:t>
            </w:r>
          </w:p>
        </w:tc>
        <w:tc>
          <w:tcPr>
            <w:tcW w:w="960" w:type="dxa"/>
            <w:tcBorders>
              <w:top w:val="nil"/>
              <w:left w:val="nil"/>
              <w:bottom w:val="single" w:sz="8" w:space="0" w:color="auto"/>
              <w:right w:val="single" w:sz="8" w:space="0" w:color="auto"/>
            </w:tcBorders>
            <w:shd w:val="clear" w:color="auto" w:fill="auto"/>
            <w:vAlign w:val="center"/>
            <w:hideMark/>
          </w:tcPr>
          <w:p w14:paraId="65A2EE0F" w14:textId="77777777" w:rsidR="008675DC" w:rsidRPr="00415B7F" w:rsidRDefault="008675DC" w:rsidP="00D01DC9">
            <w:pPr>
              <w:jc w:val="center"/>
              <w:rPr>
                <w:rFonts w:asciiTheme="minorHAnsi" w:hAnsiTheme="minorHAnsi" w:cstheme="minorHAnsi"/>
              </w:rPr>
            </w:pPr>
            <w:r w:rsidRPr="00415B7F">
              <w:rPr>
                <w:rFonts w:asciiTheme="minorHAnsi" w:hAnsiTheme="minorHAnsi" w:cstheme="minorHAnsi"/>
              </w:rPr>
              <w:t>-8%</w:t>
            </w:r>
          </w:p>
        </w:tc>
      </w:tr>
    </w:tbl>
    <w:p w14:paraId="5A5C4878" w14:textId="77777777" w:rsidR="008675DC" w:rsidRPr="00415B7F" w:rsidRDefault="008675DC" w:rsidP="008675DC">
      <w:pPr>
        <w:jc w:val="both"/>
        <w:rPr>
          <w:rFonts w:asciiTheme="minorHAnsi" w:hAnsiTheme="minorHAnsi" w:cstheme="minorHAnsi"/>
          <w:color w:val="FF0000"/>
          <w:lang w:val="sr-Latn-CS"/>
        </w:rPr>
      </w:pPr>
    </w:p>
    <w:p w14:paraId="215512CA" w14:textId="77777777" w:rsidR="008675DC" w:rsidRPr="00415B7F" w:rsidRDefault="008675DC" w:rsidP="008675DC">
      <w:pPr>
        <w:jc w:val="both"/>
        <w:rPr>
          <w:rFonts w:asciiTheme="minorHAnsi" w:hAnsiTheme="minorHAnsi" w:cstheme="minorHAnsi"/>
          <w:b/>
          <w:color w:val="FF0000"/>
        </w:rPr>
      </w:pPr>
      <w:r>
        <w:rPr>
          <w:rFonts w:asciiTheme="minorHAnsi" w:hAnsiTheme="minorHAnsi" w:cstheme="minorHAnsi"/>
          <w:b/>
          <w:noProof/>
          <w:color w:val="FF0000"/>
        </w:rPr>
        <w:drawing>
          <wp:inline distT="0" distB="0" distL="0" distR="0" wp14:anchorId="57CE4269" wp14:editId="1ED68E56">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7BE9823" w14:textId="77777777" w:rsidR="008675DC" w:rsidRPr="00415B7F" w:rsidRDefault="008675DC" w:rsidP="008675DC">
      <w:pPr>
        <w:jc w:val="both"/>
        <w:rPr>
          <w:rFonts w:asciiTheme="minorHAnsi" w:hAnsiTheme="minorHAnsi" w:cstheme="minorHAnsi"/>
          <w:color w:val="FF0000"/>
        </w:rPr>
      </w:pPr>
    </w:p>
    <w:p w14:paraId="45DF5EDD" w14:textId="77777777" w:rsidR="008675DC" w:rsidRDefault="008675DC" w:rsidP="008675DC">
      <w:pPr>
        <w:jc w:val="both"/>
        <w:rPr>
          <w:rFonts w:asciiTheme="minorHAnsi" w:hAnsiTheme="minorHAnsi" w:cstheme="minorHAnsi"/>
          <w:lang w:val="sr-Latn-CS"/>
        </w:rPr>
      </w:pPr>
      <w:r w:rsidRPr="00415B7F">
        <w:rPr>
          <w:rFonts w:asciiTheme="minorHAnsi" w:hAnsiTheme="minorHAnsi" w:cstheme="minorHAnsi"/>
          <w:lang w:val="sr-Cyrl-CS"/>
        </w:rPr>
        <w:lastRenderedPageBreak/>
        <w:t>У</w:t>
      </w:r>
      <w:r w:rsidRPr="00415B7F">
        <w:rPr>
          <w:rFonts w:asciiTheme="minorHAnsi" w:hAnsiTheme="minorHAnsi" w:cstheme="minorHAnsi"/>
          <w:lang w:val="sr-Latn-CS"/>
        </w:rPr>
        <w:t xml:space="preserve"> 2020.</w:t>
      </w:r>
      <w:r w:rsidRPr="00415B7F">
        <w:rPr>
          <w:rFonts w:asciiTheme="minorHAnsi" w:hAnsiTheme="minorHAnsi" w:cstheme="minorHAnsi"/>
          <w:lang w:val="sr-Cyrl-CS"/>
        </w:rPr>
        <w:t xml:space="preserve"> </w:t>
      </w:r>
      <w:r w:rsidRPr="00415B7F">
        <w:rPr>
          <w:rFonts w:asciiTheme="minorHAnsi" w:hAnsiTheme="minorHAnsi" w:cstheme="minorHAnsi"/>
          <w:lang w:val="sr-Latn-CS"/>
        </w:rPr>
        <w:t xml:space="preserve">години по основу провизија </w:t>
      </w:r>
      <w:r w:rsidRPr="00415B7F">
        <w:rPr>
          <w:rFonts w:asciiTheme="minorHAnsi" w:hAnsiTheme="minorHAnsi" w:cstheme="minorHAnsi"/>
          <w:lang w:val="sr-Cyrl-CS"/>
        </w:rPr>
        <w:t xml:space="preserve">у АОФИ је </w:t>
      </w:r>
      <w:r w:rsidRPr="00415B7F">
        <w:rPr>
          <w:rFonts w:asciiTheme="minorHAnsi" w:hAnsiTheme="minorHAnsi" w:cstheme="minorHAnsi"/>
          <w:lang w:val="sr-Latn-CS"/>
        </w:rPr>
        <w:t>приходова</w:t>
      </w:r>
      <w:r w:rsidRPr="00415B7F">
        <w:rPr>
          <w:rFonts w:asciiTheme="minorHAnsi" w:hAnsiTheme="minorHAnsi" w:cstheme="minorHAnsi"/>
          <w:lang w:val="sr-Cyrl-CS"/>
        </w:rPr>
        <w:t xml:space="preserve">но </w:t>
      </w:r>
      <w:r w:rsidRPr="00415B7F">
        <w:rPr>
          <w:rFonts w:asciiTheme="minorHAnsi" w:hAnsiTheme="minorHAnsi" w:cstheme="minorHAnsi"/>
          <w:lang w:val="sr-Latn-CS"/>
        </w:rPr>
        <w:t xml:space="preserve">ЕУР </w:t>
      </w:r>
      <w:r w:rsidRPr="00415B7F">
        <w:rPr>
          <w:rFonts w:asciiTheme="minorHAnsi" w:hAnsiTheme="minorHAnsi" w:cstheme="minorHAnsi"/>
          <w:lang w:val="sr-Cyrl-RS"/>
        </w:rPr>
        <w:t>156</w:t>
      </w:r>
      <w:r w:rsidRPr="00415B7F">
        <w:rPr>
          <w:rFonts w:asciiTheme="minorHAnsi" w:hAnsiTheme="minorHAnsi" w:cstheme="minorHAnsi"/>
          <w:lang w:val="sr-Cyrl-CS"/>
        </w:rPr>
        <w:t>.</w:t>
      </w:r>
      <w:r w:rsidRPr="00415B7F">
        <w:rPr>
          <w:rFonts w:asciiTheme="minorHAnsi" w:hAnsiTheme="minorHAnsi" w:cstheme="minorHAnsi"/>
          <w:lang w:val="sr-Latn-CS"/>
        </w:rPr>
        <w:t>000</w:t>
      </w:r>
      <w:r w:rsidRPr="00415B7F">
        <w:rPr>
          <w:rFonts w:asciiTheme="minorHAnsi" w:hAnsiTheme="minorHAnsi" w:cstheme="minorHAnsi"/>
        </w:rPr>
        <w:t>,00</w:t>
      </w:r>
      <w:r w:rsidRPr="00415B7F">
        <w:rPr>
          <w:rFonts w:asciiTheme="minorHAnsi" w:hAnsiTheme="minorHAnsi" w:cstheme="minorHAnsi"/>
          <w:lang w:val="sr-Latn-CS"/>
        </w:rPr>
        <w:t xml:space="preserve"> што представља </w:t>
      </w:r>
      <w:r w:rsidRPr="009F14DB">
        <w:rPr>
          <w:rFonts w:asciiTheme="minorHAnsi" w:hAnsiTheme="minorHAnsi" w:cstheme="minorHAnsi"/>
          <w:lang w:val="sr-Cyrl-RS"/>
        </w:rPr>
        <w:t xml:space="preserve">пад </w:t>
      </w:r>
      <w:r w:rsidRPr="009F14DB">
        <w:rPr>
          <w:rFonts w:asciiTheme="minorHAnsi" w:hAnsiTheme="minorHAnsi" w:cstheme="minorHAnsi"/>
          <w:lang w:val="sr-Latn-CS"/>
        </w:rPr>
        <w:t>о</w:t>
      </w:r>
      <w:r w:rsidRPr="00415B7F">
        <w:rPr>
          <w:rFonts w:asciiTheme="minorHAnsi" w:hAnsiTheme="minorHAnsi" w:cstheme="minorHAnsi"/>
          <w:lang w:val="sr-Latn-CS"/>
        </w:rPr>
        <w:t xml:space="preserve">д </w:t>
      </w:r>
      <w:r w:rsidRPr="00415B7F">
        <w:rPr>
          <w:rFonts w:asciiTheme="minorHAnsi" w:hAnsiTheme="minorHAnsi" w:cstheme="minorHAnsi"/>
          <w:lang w:val="sr-Cyrl-RS"/>
        </w:rPr>
        <w:t>32</w:t>
      </w:r>
      <w:r w:rsidRPr="00415B7F">
        <w:rPr>
          <w:rFonts w:asciiTheme="minorHAnsi" w:hAnsiTheme="minorHAnsi" w:cstheme="minorHAnsi"/>
          <w:lang w:val="sr-Latn-CS"/>
        </w:rPr>
        <w:t>% у односу на претходну годину</w:t>
      </w:r>
      <w:r w:rsidRPr="00415B7F">
        <w:rPr>
          <w:rFonts w:asciiTheme="minorHAnsi" w:hAnsiTheme="minorHAnsi" w:cstheme="minorHAnsi"/>
          <w:lang w:val="sr-Cyrl-CS"/>
        </w:rPr>
        <w:t>, услед прилагођавања висине провизија по кредитима тржишним условима</w:t>
      </w:r>
      <w:r w:rsidRPr="00415B7F">
        <w:rPr>
          <w:rFonts w:asciiTheme="minorHAnsi" w:hAnsiTheme="minorHAnsi" w:cstheme="minorHAnsi"/>
          <w:lang w:val="sr-Latn-CS"/>
        </w:rPr>
        <w:t xml:space="preserve"> </w:t>
      </w:r>
      <w:r>
        <w:rPr>
          <w:rFonts w:asciiTheme="minorHAnsi" w:hAnsiTheme="minorHAnsi" w:cstheme="minorHAnsi"/>
          <w:lang w:val="sr-Cyrl-CS"/>
        </w:rPr>
        <w:t xml:space="preserve">, </w:t>
      </w:r>
      <w:r w:rsidRPr="009F14DB">
        <w:rPr>
          <w:rFonts w:asciiTheme="minorHAnsi" w:hAnsiTheme="minorHAnsi" w:cstheme="minorHAnsi"/>
          <w:lang w:val="sr-Cyrl-CS"/>
        </w:rPr>
        <w:t>као и због примене Одлуке Скупштине АОФИ од 7. априла 2020. године о примени мораторијума на обавезе по кредитима до 31.12.2020. године.</w:t>
      </w:r>
      <w:r>
        <w:rPr>
          <w:rFonts w:asciiTheme="minorHAnsi" w:hAnsiTheme="minorHAnsi" w:cstheme="minorHAnsi"/>
          <w:lang w:val="sr-Cyrl-CS"/>
        </w:rPr>
        <w:t xml:space="preserve"> </w:t>
      </w:r>
    </w:p>
    <w:p w14:paraId="2547308F" w14:textId="77777777" w:rsidR="008675DC" w:rsidRPr="00415B7F" w:rsidRDefault="008675DC" w:rsidP="008675DC">
      <w:pPr>
        <w:jc w:val="both"/>
        <w:rPr>
          <w:rFonts w:asciiTheme="minorHAnsi" w:hAnsiTheme="minorHAnsi" w:cstheme="minorHAnsi"/>
          <w:lang w:val="sr-Latn-CS"/>
        </w:rPr>
      </w:pPr>
    </w:p>
    <w:p w14:paraId="371EA37C" w14:textId="77777777" w:rsidR="008675DC" w:rsidRPr="00415B7F" w:rsidRDefault="008675DC" w:rsidP="008675DC">
      <w:pPr>
        <w:jc w:val="both"/>
        <w:rPr>
          <w:rFonts w:asciiTheme="minorHAnsi" w:hAnsiTheme="minorHAnsi" w:cstheme="minorHAnsi"/>
          <w:lang w:val="sr-Latn-CS"/>
        </w:rPr>
      </w:pPr>
      <w:r w:rsidRPr="00415B7F">
        <w:rPr>
          <w:rFonts w:asciiTheme="minorHAnsi" w:hAnsiTheme="minorHAnsi" w:cstheme="minorHAnsi"/>
          <w:lang w:val="sr-Latn-CS"/>
        </w:rPr>
        <w:t xml:space="preserve">Просечна пондерисана </w:t>
      </w:r>
      <w:r w:rsidRPr="00415B7F">
        <w:rPr>
          <w:rFonts w:asciiTheme="minorHAnsi" w:hAnsiTheme="minorHAnsi" w:cstheme="minorHAnsi"/>
          <w:lang w:val="sr-Cyrl-RS"/>
        </w:rPr>
        <w:t>накнада</w:t>
      </w:r>
      <w:r w:rsidRPr="00415B7F">
        <w:rPr>
          <w:rFonts w:asciiTheme="minorHAnsi" w:hAnsiTheme="minorHAnsi" w:cstheme="minorHAnsi"/>
          <w:lang w:val="sr-Latn-CS"/>
        </w:rPr>
        <w:t xml:space="preserve"> на кредите у 2020. години је била </w:t>
      </w:r>
      <w:r w:rsidRPr="00415B7F">
        <w:rPr>
          <w:rFonts w:asciiTheme="minorHAnsi" w:hAnsiTheme="minorHAnsi" w:cstheme="minorHAnsi"/>
          <w:lang w:val="sr-Cyrl-CS"/>
        </w:rPr>
        <w:t>0</w:t>
      </w:r>
      <w:r w:rsidRPr="00415B7F">
        <w:rPr>
          <w:rFonts w:asciiTheme="minorHAnsi" w:hAnsiTheme="minorHAnsi" w:cstheme="minorHAnsi"/>
          <w:lang w:val="sr-Latn-CS"/>
        </w:rPr>
        <w:t>,39%.</w:t>
      </w:r>
    </w:p>
    <w:p w14:paraId="2D72951A" w14:textId="77777777" w:rsidR="008675DC" w:rsidRPr="00415B7F" w:rsidRDefault="008675DC" w:rsidP="008675DC">
      <w:pPr>
        <w:jc w:val="both"/>
        <w:rPr>
          <w:rFonts w:asciiTheme="minorHAnsi" w:hAnsiTheme="minorHAnsi" w:cstheme="minorHAnsi"/>
          <w:color w:val="FF0000"/>
          <w:lang w:val="sr-Latn-CS"/>
        </w:rPr>
      </w:pPr>
    </w:p>
    <w:tbl>
      <w:tblPr>
        <w:tblW w:w="8720" w:type="dxa"/>
        <w:tblLook w:val="04A0" w:firstRow="1" w:lastRow="0" w:firstColumn="1" w:lastColumn="0" w:noHBand="0" w:noVBand="1"/>
      </w:tblPr>
      <w:tblGrid>
        <w:gridCol w:w="3920"/>
        <w:gridCol w:w="960"/>
        <w:gridCol w:w="960"/>
        <w:gridCol w:w="960"/>
        <w:gridCol w:w="960"/>
        <w:gridCol w:w="960"/>
      </w:tblGrid>
      <w:tr w:rsidR="008675DC" w:rsidRPr="00415B7F" w14:paraId="14518741" w14:textId="77777777" w:rsidTr="00D01DC9">
        <w:trPr>
          <w:trHeight w:val="315"/>
        </w:trPr>
        <w:tc>
          <w:tcPr>
            <w:tcW w:w="39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CEE41C"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(у 000 ЕУР)</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5F11BB98"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2016</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4656A39D"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2017</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04CF9F5F"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2018</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2C21B11E"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2019</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239488D1"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2020</w:t>
            </w:r>
          </w:p>
        </w:tc>
      </w:tr>
      <w:tr w:rsidR="008675DC" w:rsidRPr="00415B7F" w14:paraId="0003DA33" w14:textId="77777777" w:rsidTr="00D01DC9">
        <w:trPr>
          <w:trHeight w:val="660"/>
        </w:trPr>
        <w:tc>
          <w:tcPr>
            <w:tcW w:w="3920" w:type="dxa"/>
            <w:tcBorders>
              <w:top w:val="nil"/>
              <w:left w:val="single" w:sz="4" w:space="0" w:color="auto"/>
              <w:bottom w:val="single" w:sz="4" w:space="0" w:color="auto"/>
              <w:right w:val="single" w:sz="4" w:space="0" w:color="auto"/>
            </w:tcBorders>
            <w:shd w:val="clear" w:color="auto" w:fill="auto"/>
            <w:vAlign w:val="center"/>
            <w:hideMark/>
          </w:tcPr>
          <w:p w14:paraId="16BE8D7A"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Приходи</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од</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провизија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одобрене</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кредите</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746320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447</w:t>
            </w:r>
          </w:p>
        </w:tc>
        <w:tc>
          <w:tcPr>
            <w:tcW w:w="960" w:type="dxa"/>
            <w:tcBorders>
              <w:top w:val="nil"/>
              <w:left w:val="nil"/>
              <w:bottom w:val="single" w:sz="4" w:space="0" w:color="auto"/>
              <w:right w:val="single" w:sz="4" w:space="0" w:color="auto"/>
            </w:tcBorders>
            <w:shd w:val="clear" w:color="auto" w:fill="auto"/>
            <w:vAlign w:val="center"/>
            <w:hideMark/>
          </w:tcPr>
          <w:p w14:paraId="4AF9EC9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339</w:t>
            </w:r>
          </w:p>
        </w:tc>
        <w:tc>
          <w:tcPr>
            <w:tcW w:w="960" w:type="dxa"/>
            <w:tcBorders>
              <w:top w:val="nil"/>
              <w:left w:val="nil"/>
              <w:bottom w:val="single" w:sz="4" w:space="0" w:color="auto"/>
              <w:right w:val="single" w:sz="4" w:space="0" w:color="auto"/>
            </w:tcBorders>
            <w:shd w:val="clear" w:color="auto" w:fill="auto"/>
            <w:vAlign w:val="center"/>
            <w:hideMark/>
          </w:tcPr>
          <w:p w14:paraId="70F54F1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210</w:t>
            </w:r>
          </w:p>
        </w:tc>
        <w:tc>
          <w:tcPr>
            <w:tcW w:w="960" w:type="dxa"/>
            <w:tcBorders>
              <w:top w:val="nil"/>
              <w:left w:val="nil"/>
              <w:bottom w:val="single" w:sz="4" w:space="0" w:color="auto"/>
              <w:right w:val="single" w:sz="4" w:space="0" w:color="auto"/>
            </w:tcBorders>
            <w:shd w:val="clear" w:color="auto" w:fill="auto"/>
            <w:vAlign w:val="center"/>
            <w:hideMark/>
          </w:tcPr>
          <w:p w14:paraId="0DE80C1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230</w:t>
            </w:r>
          </w:p>
        </w:tc>
        <w:tc>
          <w:tcPr>
            <w:tcW w:w="960" w:type="dxa"/>
            <w:tcBorders>
              <w:top w:val="nil"/>
              <w:left w:val="nil"/>
              <w:bottom w:val="single" w:sz="4" w:space="0" w:color="auto"/>
              <w:right w:val="single" w:sz="4" w:space="0" w:color="auto"/>
            </w:tcBorders>
            <w:shd w:val="clear" w:color="auto" w:fill="auto"/>
            <w:vAlign w:val="center"/>
            <w:hideMark/>
          </w:tcPr>
          <w:p w14:paraId="1A245CA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156</w:t>
            </w:r>
          </w:p>
        </w:tc>
      </w:tr>
      <w:tr w:rsidR="008675DC" w:rsidRPr="00415B7F" w14:paraId="5D769119" w14:textId="77777777" w:rsidTr="00D01DC9">
        <w:trPr>
          <w:trHeight w:val="660"/>
        </w:trPr>
        <w:tc>
          <w:tcPr>
            <w:tcW w:w="3920" w:type="dxa"/>
            <w:tcBorders>
              <w:top w:val="nil"/>
              <w:left w:val="single" w:sz="4" w:space="0" w:color="auto"/>
              <w:bottom w:val="single" w:sz="4" w:space="0" w:color="auto"/>
              <w:right w:val="single" w:sz="4" w:space="0" w:color="auto"/>
            </w:tcBorders>
            <w:shd w:val="clear" w:color="auto" w:fill="auto"/>
            <w:vAlign w:val="center"/>
            <w:hideMark/>
          </w:tcPr>
          <w:p w14:paraId="2ED69458"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Процентуална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промена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прихода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од</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провизија</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905C83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6DDDC76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-24%</w:t>
            </w:r>
          </w:p>
        </w:tc>
        <w:tc>
          <w:tcPr>
            <w:tcW w:w="960" w:type="dxa"/>
            <w:tcBorders>
              <w:top w:val="nil"/>
              <w:left w:val="nil"/>
              <w:bottom w:val="single" w:sz="4" w:space="0" w:color="auto"/>
              <w:right w:val="single" w:sz="4" w:space="0" w:color="auto"/>
            </w:tcBorders>
            <w:shd w:val="clear" w:color="auto" w:fill="auto"/>
            <w:vAlign w:val="center"/>
            <w:hideMark/>
          </w:tcPr>
          <w:p w14:paraId="703749C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-38%</w:t>
            </w:r>
          </w:p>
        </w:tc>
        <w:tc>
          <w:tcPr>
            <w:tcW w:w="960" w:type="dxa"/>
            <w:tcBorders>
              <w:top w:val="nil"/>
              <w:left w:val="nil"/>
              <w:bottom w:val="single" w:sz="4" w:space="0" w:color="auto"/>
              <w:right w:val="single" w:sz="4" w:space="0" w:color="auto"/>
            </w:tcBorders>
            <w:shd w:val="clear" w:color="auto" w:fill="auto"/>
            <w:vAlign w:val="center"/>
            <w:hideMark/>
          </w:tcPr>
          <w:p w14:paraId="14163A4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14:paraId="33C6675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-32%</w:t>
            </w:r>
          </w:p>
        </w:tc>
      </w:tr>
    </w:tbl>
    <w:p w14:paraId="28A963E5" w14:textId="77777777" w:rsidR="008675DC" w:rsidRPr="00415B7F" w:rsidRDefault="008675DC" w:rsidP="008675DC">
      <w:pPr>
        <w:jc w:val="both"/>
        <w:rPr>
          <w:rFonts w:asciiTheme="minorHAnsi" w:hAnsiTheme="minorHAnsi" w:cstheme="minorHAnsi"/>
          <w:color w:val="FF0000"/>
          <w:lang w:val="sr-Latn-CS"/>
        </w:rPr>
      </w:pPr>
    </w:p>
    <w:p w14:paraId="056A0CAE" w14:textId="77777777" w:rsidR="008675DC" w:rsidRPr="00415B7F" w:rsidRDefault="008675DC" w:rsidP="008675DC">
      <w:pPr>
        <w:jc w:val="both"/>
        <w:rPr>
          <w:rFonts w:asciiTheme="minorHAnsi" w:hAnsiTheme="minorHAnsi" w:cstheme="minorHAnsi"/>
          <w:color w:val="FF0000"/>
          <w:lang w:val="sr-Cyrl-RS"/>
        </w:rPr>
      </w:pPr>
    </w:p>
    <w:p w14:paraId="5075236F" w14:textId="77777777" w:rsidR="008675DC" w:rsidRPr="00415B7F" w:rsidRDefault="008675DC" w:rsidP="008675DC">
      <w:pPr>
        <w:jc w:val="both"/>
        <w:rPr>
          <w:rFonts w:asciiTheme="minorHAnsi" w:hAnsiTheme="minorHAnsi" w:cstheme="minorHAnsi"/>
          <w:color w:val="FF0000"/>
          <w:lang w:val="sr-Latn-CS"/>
        </w:rPr>
      </w:pPr>
      <w:r>
        <w:rPr>
          <w:rFonts w:asciiTheme="minorHAnsi" w:hAnsiTheme="minorHAnsi" w:cstheme="minorHAnsi"/>
          <w:noProof/>
          <w:color w:val="FF0000"/>
          <w:lang w:val="sr-Latn-CS"/>
        </w:rPr>
        <w:drawing>
          <wp:inline distT="0" distB="0" distL="0" distR="0" wp14:anchorId="281F4B11" wp14:editId="538F8C23">
            <wp:extent cx="4584700" cy="27559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8DD4A51" w14:textId="77777777" w:rsidR="008675DC" w:rsidRDefault="008675DC" w:rsidP="008675DC">
      <w:pPr>
        <w:pStyle w:val="BodyText"/>
        <w:spacing w:after="0"/>
        <w:rPr>
          <w:rFonts w:asciiTheme="minorHAnsi" w:hAnsiTheme="minorHAnsi" w:cstheme="minorHAnsi"/>
          <w:b/>
          <w:lang w:val="sr-Cyrl-CS"/>
        </w:rPr>
      </w:pPr>
    </w:p>
    <w:p w14:paraId="639B8B10" w14:textId="6E4FB4F3" w:rsidR="008675DC" w:rsidRPr="00415B7F" w:rsidRDefault="009D0855" w:rsidP="008675DC">
      <w:pPr>
        <w:pStyle w:val="BodyText"/>
        <w:spacing w:after="0"/>
        <w:rPr>
          <w:rFonts w:asciiTheme="minorHAnsi" w:hAnsiTheme="minorHAnsi" w:cstheme="minorHAnsi"/>
          <w:b/>
        </w:rPr>
      </w:pPr>
      <w:r>
        <w:rPr>
          <w:rFonts w:asciiTheme="minorHAnsi" w:hAnsiTheme="minorHAnsi" w:cstheme="minorHAnsi"/>
          <w:b/>
          <w:lang w:val="sr-Cyrl-CS"/>
        </w:rPr>
        <w:t>Послови на издавању гаранција</w:t>
      </w:r>
    </w:p>
    <w:p w14:paraId="6132DA13" w14:textId="77777777" w:rsidR="008675DC" w:rsidRPr="00415B7F" w:rsidRDefault="008675DC" w:rsidP="008675DC">
      <w:pPr>
        <w:pStyle w:val="BodyText"/>
        <w:spacing w:after="0"/>
        <w:jc w:val="center"/>
        <w:rPr>
          <w:rFonts w:asciiTheme="minorHAnsi" w:hAnsiTheme="minorHAnsi" w:cstheme="minorHAnsi"/>
          <w:b/>
          <w:lang w:val="sr-Cyrl-CS"/>
        </w:rPr>
      </w:pPr>
    </w:p>
    <w:p w14:paraId="76E4EF01" w14:textId="77777777" w:rsidR="008675DC" w:rsidRPr="00415B7F" w:rsidRDefault="008675DC" w:rsidP="008675DC">
      <w:pPr>
        <w:jc w:val="both"/>
        <w:rPr>
          <w:rFonts w:asciiTheme="minorHAnsi" w:hAnsiTheme="minorHAnsi" w:cstheme="minorHAnsi"/>
          <w:lang w:val="sr-Cyrl-CS"/>
        </w:rPr>
      </w:pPr>
      <w:r w:rsidRPr="00415B7F">
        <w:rPr>
          <w:rFonts w:asciiTheme="minorHAnsi" w:hAnsiTheme="minorHAnsi" w:cstheme="minorHAnsi"/>
          <w:lang w:val="sr-Latn-CS"/>
        </w:rPr>
        <w:t>АОФИ се бави издавањем плативих и чинидбених гаранција као што су лицитационе гаранције, гаранције за добро извршење посла, авансне гаранције и гаранције за одржавање у гарантном периоду. Издавање гаранција не захтева пласман средстава од стране АОФИ (осим у случају плаћања по гаранцији), а чинидбене гаранције обезбеђују значајно веће извозне послове од  њиховог износа (обично чинидбене гаранције чине 2-15%, најчешће 5-10% вредности извозног посла/инвестиционог пројекта, тако да је њихов мултипликатор  најчешће 20, а може бити  и до 50).</w:t>
      </w:r>
    </w:p>
    <w:p w14:paraId="47B1ECFA" w14:textId="77777777" w:rsidR="008675DC" w:rsidRPr="00415B7F" w:rsidRDefault="008675DC" w:rsidP="008675DC">
      <w:pPr>
        <w:jc w:val="both"/>
        <w:rPr>
          <w:rFonts w:asciiTheme="minorHAnsi" w:hAnsiTheme="minorHAnsi" w:cstheme="minorHAnsi"/>
          <w:lang w:val="sr-Cyrl-CS"/>
        </w:rPr>
      </w:pPr>
    </w:p>
    <w:p w14:paraId="0FDD1727" w14:textId="77777777" w:rsidR="008675DC" w:rsidRPr="00415B7F" w:rsidRDefault="008675DC" w:rsidP="008675DC">
      <w:pPr>
        <w:jc w:val="both"/>
        <w:rPr>
          <w:rFonts w:asciiTheme="minorHAnsi" w:hAnsiTheme="minorHAnsi" w:cstheme="minorHAnsi"/>
          <w:lang w:val="sr-Cyrl-CS"/>
        </w:rPr>
      </w:pPr>
      <w:r w:rsidRPr="00415B7F">
        <w:rPr>
          <w:rFonts w:asciiTheme="minorHAnsi" w:hAnsiTheme="minorHAnsi" w:cstheme="minorHAnsi"/>
          <w:lang w:val="sr-Latn-CS"/>
        </w:rPr>
        <w:t>Од 01.01.2020. године до 31.12.2020. године</w:t>
      </w:r>
      <w:r w:rsidRPr="00415B7F">
        <w:rPr>
          <w:rFonts w:asciiTheme="minorHAnsi" w:hAnsiTheme="minorHAnsi" w:cstheme="minorHAnsi"/>
          <w:lang w:val="sr-Cyrl-CS"/>
        </w:rPr>
        <w:t xml:space="preserve"> АОФИ </w:t>
      </w:r>
      <w:r w:rsidRPr="00415B7F">
        <w:rPr>
          <w:rFonts w:asciiTheme="minorHAnsi" w:hAnsiTheme="minorHAnsi" w:cstheme="minorHAnsi"/>
          <w:lang w:val="sr-Latn-CS"/>
        </w:rPr>
        <w:t> је изда</w:t>
      </w:r>
      <w:r w:rsidRPr="00415B7F">
        <w:rPr>
          <w:rFonts w:asciiTheme="minorHAnsi" w:hAnsiTheme="minorHAnsi" w:cstheme="minorHAnsi"/>
          <w:lang w:val="sr-Cyrl-CS"/>
        </w:rPr>
        <w:t>о</w:t>
      </w:r>
      <w:r w:rsidRPr="00415B7F">
        <w:rPr>
          <w:rFonts w:asciiTheme="minorHAnsi" w:hAnsiTheme="minorHAnsi" w:cstheme="minorHAnsi"/>
          <w:lang w:val="sr-Latn-CS"/>
        </w:rPr>
        <w:t xml:space="preserve"> </w:t>
      </w:r>
      <w:r w:rsidRPr="00415B7F">
        <w:rPr>
          <w:rFonts w:asciiTheme="minorHAnsi" w:hAnsiTheme="minorHAnsi" w:cstheme="minorHAnsi"/>
          <w:lang w:val="sr-Latn-RS"/>
        </w:rPr>
        <w:t>25</w:t>
      </w:r>
      <w:r w:rsidRPr="00415B7F">
        <w:rPr>
          <w:rFonts w:asciiTheme="minorHAnsi" w:hAnsiTheme="minorHAnsi" w:cstheme="minorHAnsi"/>
          <w:lang w:val="sr-Latn-CS"/>
        </w:rPr>
        <w:t xml:space="preserve"> </w:t>
      </w:r>
      <w:r w:rsidRPr="00415B7F">
        <w:rPr>
          <w:rFonts w:asciiTheme="minorHAnsi" w:hAnsiTheme="minorHAnsi" w:cstheme="minorHAnsi"/>
          <w:lang w:val="sr-Cyrl-CS"/>
        </w:rPr>
        <w:t>чинидбен</w:t>
      </w:r>
      <w:r w:rsidRPr="00415B7F">
        <w:rPr>
          <w:rFonts w:asciiTheme="minorHAnsi" w:hAnsiTheme="minorHAnsi" w:cstheme="minorHAnsi"/>
          <w:lang w:val="sr-Cyrl-RS"/>
        </w:rPr>
        <w:t>их</w:t>
      </w:r>
      <w:r w:rsidRPr="00415B7F">
        <w:rPr>
          <w:rFonts w:asciiTheme="minorHAnsi" w:hAnsiTheme="minorHAnsi" w:cstheme="minorHAnsi"/>
          <w:lang w:val="sr-Cyrl-CS"/>
        </w:rPr>
        <w:t xml:space="preserve"> и </w:t>
      </w:r>
      <w:r w:rsidRPr="00415B7F">
        <w:rPr>
          <w:rFonts w:asciiTheme="minorHAnsi" w:hAnsiTheme="minorHAnsi" w:cstheme="minorHAnsi"/>
          <w:lang w:val="sr-Latn-RS"/>
        </w:rPr>
        <w:t>13</w:t>
      </w:r>
      <w:r w:rsidRPr="00415B7F">
        <w:rPr>
          <w:rFonts w:asciiTheme="minorHAnsi" w:hAnsiTheme="minorHAnsi" w:cstheme="minorHAnsi"/>
          <w:lang w:val="sr-Cyrl-CS"/>
        </w:rPr>
        <w:t xml:space="preserve"> платив</w:t>
      </w:r>
      <w:r w:rsidRPr="00415B7F">
        <w:rPr>
          <w:rFonts w:asciiTheme="minorHAnsi" w:hAnsiTheme="minorHAnsi" w:cstheme="minorHAnsi"/>
          <w:lang w:val="sr-Cyrl-RS"/>
        </w:rPr>
        <w:t>их</w:t>
      </w:r>
      <w:r w:rsidRPr="00415B7F">
        <w:rPr>
          <w:rFonts w:asciiTheme="minorHAnsi" w:hAnsiTheme="minorHAnsi" w:cstheme="minorHAnsi"/>
          <w:lang w:val="sr-Cyrl-CS"/>
        </w:rPr>
        <w:t xml:space="preserve"> </w:t>
      </w:r>
      <w:r w:rsidRPr="00415B7F">
        <w:rPr>
          <w:rFonts w:asciiTheme="minorHAnsi" w:hAnsiTheme="minorHAnsi" w:cstheme="minorHAnsi"/>
          <w:lang w:val="sr-Latn-CS"/>
        </w:rPr>
        <w:t>гаранциј</w:t>
      </w:r>
      <w:r w:rsidRPr="00415B7F">
        <w:rPr>
          <w:rFonts w:asciiTheme="minorHAnsi" w:hAnsiTheme="minorHAnsi" w:cstheme="minorHAnsi"/>
          <w:lang w:val="sr-Cyrl-CS"/>
        </w:rPr>
        <w:t xml:space="preserve">а, </w:t>
      </w:r>
      <w:r w:rsidRPr="00415B7F">
        <w:rPr>
          <w:rFonts w:asciiTheme="minorHAnsi" w:hAnsiTheme="minorHAnsi" w:cstheme="minorHAnsi"/>
          <w:lang w:val="sr-Latn-CS"/>
        </w:rPr>
        <w:t xml:space="preserve">у </w:t>
      </w:r>
      <w:r w:rsidRPr="00415B7F">
        <w:rPr>
          <w:rFonts w:asciiTheme="minorHAnsi" w:hAnsiTheme="minorHAnsi" w:cstheme="minorHAnsi"/>
          <w:lang w:val="sr-Cyrl-CS"/>
        </w:rPr>
        <w:t xml:space="preserve">укупном </w:t>
      </w:r>
      <w:r w:rsidRPr="00415B7F">
        <w:rPr>
          <w:rFonts w:asciiTheme="minorHAnsi" w:hAnsiTheme="minorHAnsi" w:cstheme="minorHAnsi"/>
          <w:lang w:val="sr-Latn-CS"/>
        </w:rPr>
        <w:t xml:space="preserve">износу од ЕУР </w:t>
      </w:r>
      <w:r w:rsidRPr="00415B7F">
        <w:rPr>
          <w:rFonts w:asciiTheme="minorHAnsi" w:hAnsiTheme="minorHAnsi" w:cstheme="minorHAnsi"/>
          <w:lang w:val="sr-Latn-RS"/>
        </w:rPr>
        <w:t>31.444</w:t>
      </w:r>
      <w:r w:rsidRPr="00415B7F">
        <w:rPr>
          <w:rFonts w:asciiTheme="minorHAnsi" w:hAnsiTheme="minorHAnsi" w:cstheme="minorHAnsi"/>
          <w:lang w:val="sr-Cyrl-CS"/>
        </w:rPr>
        <w:t>.</w:t>
      </w:r>
      <w:r w:rsidRPr="00415B7F">
        <w:rPr>
          <w:rFonts w:asciiTheme="minorHAnsi" w:hAnsiTheme="minorHAnsi" w:cstheme="minorHAnsi"/>
          <w:lang w:val="sr-Latn-RS"/>
        </w:rPr>
        <w:t>743,04</w:t>
      </w:r>
      <w:r w:rsidRPr="00415B7F">
        <w:rPr>
          <w:rFonts w:asciiTheme="minorHAnsi" w:hAnsiTheme="minorHAnsi" w:cstheme="minorHAnsi"/>
          <w:lang w:val="sr-Cyrl-CS"/>
        </w:rPr>
        <w:t xml:space="preserve">, као и </w:t>
      </w:r>
      <w:r w:rsidRPr="00415B7F">
        <w:rPr>
          <w:rFonts w:asciiTheme="minorHAnsi" w:hAnsiTheme="minorHAnsi" w:cstheme="minorHAnsi"/>
          <w:lang w:val="sr-Latn-RS"/>
        </w:rPr>
        <w:t>2</w:t>
      </w:r>
      <w:r w:rsidRPr="00415B7F">
        <w:rPr>
          <w:rFonts w:asciiTheme="minorHAnsi" w:hAnsiTheme="minorHAnsi" w:cstheme="minorHAnsi"/>
          <w:lang w:val="sr-Cyrl-CS"/>
        </w:rPr>
        <w:t xml:space="preserve"> оквирн</w:t>
      </w:r>
      <w:r w:rsidRPr="00415B7F">
        <w:rPr>
          <w:rFonts w:asciiTheme="minorHAnsi" w:hAnsiTheme="minorHAnsi" w:cstheme="minorHAnsi"/>
          <w:lang w:val="sr-Cyrl-RS"/>
        </w:rPr>
        <w:t>е</w:t>
      </w:r>
      <w:r w:rsidRPr="00415B7F">
        <w:rPr>
          <w:rFonts w:asciiTheme="minorHAnsi" w:hAnsiTheme="minorHAnsi" w:cstheme="minorHAnsi"/>
          <w:lang w:val="sr-Cyrl-CS"/>
        </w:rPr>
        <w:t xml:space="preserve"> гаран</w:t>
      </w:r>
      <w:r w:rsidRPr="00415B7F">
        <w:rPr>
          <w:rFonts w:asciiTheme="minorHAnsi" w:hAnsiTheme="minorHAnsi" w:cstheme="minorHAnsi"/>
          <w:lang w:val="sr-Latn-RS"/>
        </w:rPr>
        <w:t>тн</w:t>
      </w:r>
      <w:r w:rsidRPr="00415B7F">
        <w:rPr>
          <w:rFonts w:asciiTheme="minorHAnsi" w:hAnsiTheme="minorHAnsi" w:cstheme="minorHAnsi"/>
          <w:lang w:val="sr-Cyrl-RS"/>
        </w:rPr>
        <w:t>е</w:t>
      </w:r>
      <w:r w:rsidRPr="00415B7F">
        <w:rPr>
          <w:rFonts w:asciiTheme="minorHAnsi" w:hAnsiTheme="minorHAnsi" w:cstheme="minorHAnsi"/>
          <w:lang w:val="sr-Cyrl-CS"/>
        </w:rPr>
        <w:t xml:space="preserve"> линиј</w:t>
      </w:r>
      <w:r w:rsidRPr="00415B7F">
        <w:rPr>
          <w:rFonts w:asciiTheme="minorHAnsi" w:hAnsiTheme="minorHAnsi" w:cstheme="minorHAnsi"/>
          <w:lang w:val="sr-Cyrl-RS"/>
        </w:rPr>
        <w:t>е</w:t>
      </w:r>
      <w:r w:rsidRPr="00415B7F">
        <w:rPr>
          <w:rFonts w:asciiTheme="minorHAnsi" w:hAnsiTheme="minorHAnsi" w:cstheme="minorHAnsi"/>
          <w:lang w:val="sr-Cyrl-CS"/>
        </w:rPr>
        <w:t xml:space="preserve"> у </w:t>
      </w:r>
      <w:r w:rsidRPr="00415B7F">
        <w:rPr>
          <w:rFonts w:asciiTheme="minorHAnsi" w:hAnsiTheme="minorHAnsi" w:cstheme="minorHAnsi"/>
          <w:lang w:val="sr-Cyrl-RS"/>
        </w:rPr>
        <w:t xml:space="preserve">укупном </w:t>
      </w:r>
      <w:r w:rsidRPr="00415B7F">
        <w:rPr>
          <w:rFonts w:asciiTheme="minorHAnsi" w:hAnsiTheme="minorHAnsi" w:cstheme="minorHAnsi"/>
          <w:lang w:val="sr-Cyrl-CS"/>
        </w:rPr>
        <w:t xml:space="preserve">износу од ЕУР </w:t>
      </w:r>
      <w:r w:rsidRPr="00415B7F">
        <w:rPr>
          <w:rFonts w:asciiTheme="minorHAnsi" w:hAnsiTheme="minorHAnsi" w:cstheme="minorHAnsi"/>
          <w:lang w:val="sr-Cyrl-RS"/>
        </w:rPr>
        <w:t>1</w:t>
      </w:r>
      <w:r w:rsidRPr="00415B7F">
        <w:rPr>
          <w:rFonts w:asciiTheme="minorHAnsi" w:hAnsiTheme="minorHAnsi" w:cstheme="minorHAnsi"/>
        </w:rPr>
        <w:t>1,5</w:t>
      </w:r>
      <w:r w:rsidRPr="00415B7F">
        <w:rPr>
          <w:rFonts w:asciiTheme="minorHAnsi" w:hAnsiTheme="minorHAnsi" w:cstheme="minorHAnsi"/>
          <w:lang w:val="sr-Cyrl-CS"/>
        </w:rPr>
        <w:t xml:space="preserve"> милиона.</w:t>
      </w:r>
      <w:r w:rsidRPr="00415B7F">
        <w:rPr>
          <w:rFonts w:asciiTheme="minorHAnsi" w:hAnsiTheme="minorHAnsi" w:cstheme="minorHAnsi"/>
          <w:lang w:val="sr-Latn-CS"/>
        </w:rPr>
        <w:t> </w:t>
      </w:r>
    </w:p>
    <w:p w14:paraId="2FCDEEF6" w14:textId="77777777" w:rsidR="008675DC" w:rsidRPr="00415B7F" w:rsidRDefault="008675DC" w:rsidP="008675DC">
      <w:pPr>
        <w:jc w:val="both"/>
        <w:rPr>
          <w:rFonts w:asciiTheme="minorHAnsi" w:hAnsiTheme="minorHAnsi" w:cstheme="minorHAnsi"/>
          <w:lang w:val="sr-Cyrl-CS"/>
        </w:rPr>
      </w:pPr>
    </w:p>
    <w:p w14:paraId="0A552B43" w14:textId="77777777" w:rsidR="008675DC" w:rsidRDefault="008675DC" w:rsidP="008675DC">
      <w:pPr>
        <w:jc w:val="both"/>
        <w:rPr>
          <w:rFonts w:asciiTheme="minorHAnsi" w:hAnsiTheme="minorHAnsi" w:cstheme="minorHAnsi"/>
          <w:color w:val="FF0000"/>
          <w:lang w:val="sr-Cyrl-CS"/>
        </w:rPr>
      </w:pPr>
    </w:p>
    <w:p w14:paraId="00695F4B" w14:textId="77777777" w:rsidR="008675DC" w:rsidRDefault="008675DC" w:rsidP="008675DC">
      <w:pPr>
        <w:jc w:val="both"/>
        <w:rPr>
          <w:rFonts w:asciiTheme="minorHAnsi" w:hAnsiTheme="minorHAnsi" w:cstheme="minorHAnsi"/>
          <w:color w:val="FF0000"/>
          <w:lang w:val="sr-Cyrl-CS"/>
        </w:rPr>
      </w:pPr>
    </w:p>
    <w:p w14:paraId="65796B54" w14:textId="77777777" w:rsidR="008675DC" w:rsidRDefault="008675DC" w:rsidP="008675DC">
      <w:pPr>
        <w:jc w:val="both"/>
        <w:rPr>
          <w:rFonts w:asciiTheme="minorHAnsi" w:hAnsiTheme="minorHAnsi" w:cstheme="minorHAnsi"/>
          <w:color w:val="FF0000"/>
          <w:lang w:val="sr-Cyrl-CS"/>
        </w:rPr>
      </w:pPr>
    </w:p>
    <w:p w14:paraId="7E17605D" w14:textId="77777777" w:rsidR="008675DC" w:rsidRPr="00415B7F" w:rsidRDefault="008675DC" w:rsidP="008675DC">
      <w:pPr>
        <w:jc w:val="both"/>
        <w:rPr>
          <w:rFonts w:asciiTheme="minorHAnsi" w:hAnsiTheme="minorHAnsi" w:cstheme="minorHAnsi"/>
          <w:color w:val="FF0000"/>
          <w:lang w:val="sr-Cyrl-CS"/>
        </w:rPr>
      </w:pPr>
    </w:p>
    <w:p w14:paraId="61D8B8C2" w14:textId="77777777" w:rsidR="008675DC" w:rsidRPr="00415B7F" w:rsidRDefault="008675DC" w:rsidP="008675DC">
      <w:pPr>
        <w:jc w:val="both"/>
        <w:rPr>
          <w:rFonts w:asciiTheme="minorHAnsi" w:hAnsiTheme="minorHAnsi" w:cstheme="minorHAnsi"/>
          <w:color w:val="FF0000"/>
          <w:lang w:val="sr-Cyrl-RS"/>
        </w:rPr>
      </w:pPr>
      <w:r>
        <w:rPr>
          <w:rFonts w:asciiTheme="minorHAnsi" w:hAnsiTheme="minorHAnsi" w:cstheme="minorHAnsi"/>
          <w:noProof/>
          <w:color w:val="FF0000"/>
          <w:lang w:val="sr-Cyrl-RS"/>
        </w:rPr>
        <w:lastRenderedPageBreak/>
        <w:drawing>
          <wp:inline distT="0" distB="0" distL="0" distR="0" wp14:anchorId="45000710" wp14:editId="2D1BBD51">
            <wp:extent cx="4584700" cy="27559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234D6BF" w14:textId="77777777" w:rsidR="008675DC" w:rsidRPr="00415B7F" w:rsidRDefault="008675DC" w:rsidP="008675DC">
      <w:pPr>
        <w:rPr>
          <w:rFonts w:asciiTheme="minorHAnsi" w:hAnsiTheme="minorHAnsi" w:cstheme="minorHAnsi"/>
          <w:color w:val="FF0000"/>
          <w:lang w:val="sr-Cyrl-CS"/>
        </w:rPr>
      </w:pPr>
    </w:p>
    <w:p w14:paraId="5B4B3E93" w14:textId="77777777" w:rsidR="008675DC" w:rsidRPr="00415B7F" w:rsidRDefault="008675DC" w:rsidP="008675DC">
      <w:pPr>
        <w:spacing w:line="276" w:lineRule="auto"/>
        <w:jc w:val="both"/>
        <w:rPr>
          <w:rFonts w:asciiTheme="minorHAnsi" w:hAnsiTheme="minorHAnsi" w:cstheme="minorHAnsi"/>
          <w:lang w:val="sr-Latn-CS"/>
        </w:rPr>
      </w:pPr>
      <w:r w:rsidRPr="00415B7F">
        <w:rPr>
          <w:rFonts w:asciiTheme="minorHAnsi" w:hAnsiTheme="minorHAnsi" w:cstheme="minorHAnsi"/>
          <w:lang w:val="sr-Cyrl-CS"/>
        </w:rPr>
        <w:t xml:space="preserve">Гаранције су издате </w:t>
      </w:r>
      <w:r w:rsidRPr="00415B7F">
        <w:rPr>
          <w:rFonts w:asciiTheme="minorHAnsi" w:hAnsiTheme="minorHAnsi" w:cstheme="minorHAnsi"/>
          <w:lang w:val="sr-Latn-CS"/>
        </w:rPr>
        <w:t>уз обезбеђења потраживања у широком дијапазону од сопствених меница зајмотражиоца и јемстава других бонитетних предузећа, хипотека, залога на опреми</w:t>
      </w:r>
      <w:r w:rsidRPr="00415B7F">
        <w:rPr>
          <w:rFonts w:asciiTheme="minorHAnsi" w:hAnsiTheme="minorHAnsi" w:cstheme="minorHAnsi"/>
          <w:lang w:val="sr-Cyrl-CS"/>
        </w:rPr>
        <w:t xml:space="preserve"> </w:t>
      </w:r>
      <w:r w:rsidRPr="00415B7F">
        <w:rPr>
          <w:rFonts w:asciiTheme="minorHAnsi" w:hAnsiTheme="minorHAnsi" w:cstheme="minorHAnsi"/>
          <w:lang w:val="sr-Latn-CS"/>
        </w:rPr>
        <w:t xml:space="preserve">у зависности од процене ризика пласмана на основу оцене бонитета зајмотражиоца. </w:t>
      </w:r>
    </w:p>
    <w:p w14:paraId="70AC6B0F" w14:textId="77777777" w:rsidR="008675DC" w:rsidRPr="00415B7F" w:rsidRDefault="008675DC" w:rsidP="008675DC">
      <w:pPr>
        <w:spacing w:line="276" w:lineRule="auto"/>
        <w:jc w:val="both"/>
        <w:rPr>
          <w:rFonts w:asciiTheme="minorHAnsi" w:hAnsiTheme="minorHAnsi" w:cstheme="minorHAnsi"/>
          <w:color w:val="FF0000"/>
          <w:lang w:val="sr-Latn-CS"/>
        </w:rPr>
      </w:pPr>
    </w:p>
    <w:p w14:paraId="2194209A" w14:textId="77777777" w:rsidR="008675DC" w:rsidRPr="00415B7F" w:rsidRDefault="008675DC" w:rsidP="008675DC">
      <w:pPr>
        <w:jc w:val="both"/>
        <w:rPr>
          <w:rFonts w:asciiTheme="minorHAnsi" w:hAnsiTheme="minorHAnsi" w:cstheme="minorHAnsi"/>
          <w:b/>
          <w:lang w:val="sr-Cyrl-CS"/>
        </w:rPr>
      </w:pPr>
      <w:r w:rsidRPr="00415B7F">
        <w:rPr>
          <w:rFonts w:asciiTheme="minorHAnsi" w:hAnsiTheme="minorHAnsi" w:cstheme="minorHAnsi"/>
          <w:b/>
          <w:lang w:val="sr-Cyrl-CS"/>
        </w:rPr>
        <w:t>Преглед гаранција које су издате у АОФИ током 2020. године према средствима обезбеђења:</w:t>
      </w:r>
    </w:p>
    <w:p w14:paraId="4AB37B0D" w14:textId="77777777" w:rsidR="008675DC" w:rsidRPr="00415B7F" w:rsidRDefault="008675DC" w:rsidP="008675DC">
      <w:pPr>
        <w:jc w:val="both"/>
        <w:rPr>
          <w:rFonts w:asciiTheme="minorHAnsi" w:hAnsiTheme="minorHAnsi" w:cstheme="minorHAnsi"/>
          <w:b/>
          <w:lang w:val="sr-Cyrl-CS"/>
        </w:rPr>
      </w:pPr>
    </w:p>
    <w:tbl>
      <w:tblPr>
        <w:tblW w:w="6240" w:type="dxa"/>
        <w:tblLook w:val="04A0" w:firstRow="1" w:lastRow="0" w:firstColumn="1" w:lastColumn="0" w:noHBand="0" w:noVBand="1"/>
      </w:tblPr>
      <w:tblGrid>
        <w:gridCol w:w="2288"/>
        <w:gridCol w:w="1490"/>
        <w:gridCol w:w="1596"/>
        <w:gridCol w:w="1116"/>
      </w:tblGrid>
      <w:tr w:rsidR="008675DC" w:rsidRPr="00415B7F" w14:paraId="15767D7B" w14:textId="77777777" w:rsidTr="00D01DC9">
        <w:trPr>
          <w:trHeight w:val="630"/>
        </w:trPr>
        <w:tc>
          <w:tcPr>
            <w:tcW w:w="228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848A05"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Средства</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обезбеђења</w:t>
            </w:r>
            <w:proofErr w:type="spellEnd"/>
          </w:p>
        </w:tc>
        <w:tc>
          <w:tcPr>
            <w:tcW w:w="1490" w:type="dxa"/>
            <w:tcBorders>
              <w:top w:val="single" w:sz="4" w:space="0" w:color="auto"/>
              <w:left w:val="nil"/>
              <w:bottom w:val="single" w:sz="4" w:space="0" w:color="auto"/>
              <w:right w:val="single" w:sz="4" w:space="0" w:color="auto"/>
            </w:tcBorders>
            <w:shd w:val="clear" w:color="000000" w:fill="D9D9D9"/>
            <w:vAlign w:val="center"/>
            <w:hideMark/>
          </w:tcPr>
          <w:p w14:paraId="11AFDC07"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Број</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гаранција</w:t>
            </w:r>
            <w:proofErr w:type="spellEnd"/>
          </w:p>
        </w:tc>
        <w:tc>
          <w:tcPr>
            <w:tcW w:w="1475" w:type="dxa"/>
            <w:tcBorders>
              <w:top w:val="single" w:sz="4" w:space="0" w:color="auto"/>
              <w:left w:val="nil"/>
              <w:bottom w:val="single" w:sz="4" w:space="0" w:color="auto"/>
              <w:right w:val="single" w:sz="4" w:space="0" w:color="auto"/>
            </w:tcBorders>
            <w:shd w:val="clear" w:color="000000" w:fill="D9D9D9"/>
            <w:vAlign w:val="center"/>
            <w:hideMark/>
          </w:tcPr>
          <w:p w14:paraId="2298B5D6"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Износ</w:t>
            </w:r>
            <w:proofErr w:type="spellEnd"/>
            <w:r w:rsidRPr="00415B7F">
              <w:rPr>
                <w:rFonts w:asciiTheme="minorHAnsi" w:hAnsiTheme="minorHAnsi" w:cstheme="minorHAnsi"/>
                <w:b/>
                <w:bCs/>
                <w:color w:val="000000"/>
              </w:rPr>
              <w:t xml:space="preserve"> у ЕУР</w:t>
            </w:r>
          </w:p>
        </w:tc>
        <w:tc>
          <w:tcPr>
            <w:tcW w:w="987" w:type="dxa"/>
            <w:tcBorders>
              <w:top w:val="single" w:sz="4" w:space="0" w:color="auto"/>
              <w:left w:val="nil"/>
              <w:bottom w:val="single" w:sz="4" w:space="0" w:color="auto"/>
              <w:right w:val="single" w:sz="4" w:space="0" w:color="auto"/>
            </w:tcBorders>
            <w:shd w:val="clear" w:color="000000" w:fill="D9D9D9"/>
            <w:vAlign w:val="center"/>
            <w:hideMark/>
          </w:tcPr>
          <w:p w14:paraId="57849C8C"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Учешће</w:t>
            </w:r>
            <w:proofErr w:type="spellEnd"/>
            <w:r w:rsidRPr="00415B7F">
              <w:rPr>
                <w:rFonts w:asciiTheme="minorHAnsi" w:hAnsiTheme="minorHAnsi" w:cstheme="minorHAnsi"/>
                <w:b/>
                <w:bCs/>
                <w:color w:val="000000"/>
              </w:rPr>
              <w:t xml:space="preserve"> у %</w:t>
            </w:r>
          </w:p>
        </w:tc>
      </w:tr>
      <w:tr w:rsidR="008675DC" w:rsidRPr="00415B7F" w14:paraId="629E2586" w14:textId="77777777" w:rsidTr="00D01DC9">
        <w:trPr>
          <w:trHeight w:val="300"/>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7DB88A42"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менице</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налогодавца</w:t>
            </w:r>
            <w:proofErr w:type="spellEnd"/>
          </w:p>
        </w:tc>
        <w:tc>
          <w:tcPr>
            <w:tcW w:w="1490" w:type="dxa"/>
            <w:tcBorders>
              <w:top w:val="nil"/>
              <w:left w:val="nil"/>
              <w:bottom w:val="single" w:sz="4" w:space="0" w:color="auto"/>
              <w:right w:val="single" w:sz="4" w:space="0" w:color="auto"/>
            </w:tcBorders>
            <w:shd w:val="clear" w:color="auto" w:fill="auto"/>
            <w:noWrap/>
            <w:vAlign w:val="bottom"/>
            <w:hideMark/>
          </w:tcPr>
          <w:p w14:paraId="2B9CF71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22</w:t>
            </w:r>
          </w:p>
        </w:tc>
        <w:tc>
          <w:tcPr>
            <w:tcW w:w="1475" w:type="dxa"/>
            <w:tcBorders>
              <w:top w:val="nil"/>
              <w:left w:val="nil"/>
              <w:bottom w:val="single" w:sz="4" w:space="0" w:color="auto"/>
              <w:right w:val="single" w:sz="4" w:space="0" w:color="auto"/>
            </w:tcBorders>
            <w:shd w:val="clear" w:color="auto" w:fill="auto"/>
            <w:noWrap/>
            <w:vAlign w:val="bottom"/>
            <w:hideMark/>
          </w:tcPr>
          <w:p w14:paraId="3FC11E8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24,536,727.60</w:t>
            </w:r>
          </w:p>
        </w:tc>
        <w:tc>
          <w:tcPr>
            <w:tcW w:w="987" w:type="dxa"/>
            <w:tcBorders>
              <w:top w:val="nil"/>
              <w:left w:val="nil"/>
              <w:bottom w:val="single" w:sz="4" w:space="0" w:color="auto"/>
              <w:right w:val="single" w:sz="4" w:space="0" w:color="auto"/>
            </w:tcBorders>
            <w:shd w:val="clear" w:color="auto" w:fill="auto"/>
            <w:noWrap/>
            <w:vAlign w:val="bottom"/>
            <w:hideMark/>
          </w:tcPr>
          <w:p w14:paraId="6EBCF8B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78.03%</w:t>
            </w:r>
          </w:p>
        </w:tc>
      </w:tr>
      <w:tr w:rsidR="008675DC" w:rsidRPr="00415B7F" w14:paraId="0CD03B36" w14:textId="77777777" w:rsidTr="00D01DC9">
        <w:trPr>
          <w:trHeight w:val="300"/>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68126390"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корпоративна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гаранција</w:t>
            </w:r>
            <w:proofErr w:type="spellEnd"/>
          </w:p>
        </w:tc>
        <w:tc>
          <w:tcPr>
            <w:tcW w:w="1490" w:type="dxa"/>
            <w:tcBorders>
              <w:top w:val="nil"/>
              <w:left w:val="nil"/>
              <w:bottom w:val="single" w:sz="4" w:space="0" w:color="auto"/>
              <w:right w:val="single" w:sz="4" w:space="0" w:color="auto"/>
            </w:tcBorders>
            <w:shd w:val="clear" w:color="auto" w:fill="auto"/>
            <w:noWrap/>
            <w:vAlign w:val="bottom"/>
            <w:hideMark/>
          </w:tcPr>
          <w:p w14:paraId="24827C0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w:t>
            </w:r>
          </w:p>
        </w:tc>
        <w:tc>
          <w:tcPr>
            <w:tcW w:w="1475" w:type="dxa"/>
            <w:tcBorders>
              <w:top w:val="nil"/>
              <w:left w:val="nil"/>
              <w:bottom w:val="single" w:sz="4" w:space="0" w:color="auto"/>
              <w:right w:val="single" w:sz="4" w:space="0" w:color="auto"/>
            </w:tcBorders>
            <w:shd w:val="clear" w:color="auto" w:fill="auto"/>
            <w:noWrap/>
            <w:vAlign w:val="bottom"/>
            <w:hideMark/>
          </w:tcPr>
          <w:p w14:paraId="3CDC1365"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2,800,000.00</w:t>
            </w:r>
          </w:p>
        </w:tc>
        <w:tc>
          <w:tcPr>
            <w:tcW w:w="987" w:type="dxa"/>
            <w:tcBorders>
              <w:top w:val="nil"/>
              <w:left w:val="nil"/>
              <w:bottom w:val="single" w:sz="4" w:space="0" w:color="auto"/>
              <w:right w:val="single" w:sz="4" w:space="0" w:color="auto"/>
            </w:tcBorders>
            <w:shd w:val="clear" w:color="auto" w:fill="auto"/>
            <w:noWrap/>
            <w:vAlign w:val="bottom"/>
            <w:hideMark/>
          </w:tcPr>
          <w:p w14:paraId="61E0EC2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8.90%</w:t>
            </w:r>
          </w:p>
        </w:tc>
      </w:tr>
      <w:tr w:rsidR="008675DC" w:rsidRPr="00415B7F" w14:paraId="53A2125D" w14:textId="77777777" w:rsidTr="00D01DC9">
        <w:trPr>
          <w:trHeight w:val="300"/>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2B7C2C15"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менице</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јемца</w:t>
            </w:r>
            <w:proofErr w:type="spellEnd"/>
          </w:p>
        </w:tc>
        <w:tc>
          <w:tcPr>
            <w:tcW w:w="1490" w:type="dxa"/>
            <w:tcBorders>
              <w:top w:val="nil"/>
              <w:left w:val="nil"/>
              <w:bottom w:val="single" w:sz="4" w:space="0" w:color="auto"/>
              <w:right w:val="single" w:sz="4" w:space="0" w:color="auto"/>
            </w:tcBorders>
            <w:shd w:val="clear" w:color="auto" w:fill="auto"/>
            <w:noWrap/>
            <w:vAlign w:val="bottom"/>
            <w:hideMark/>
          </w:tcPr>
          <w:p w14:paraId="55B3F49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8</w:t>
            </w:r>
          </w:p>
        </w:tc>
        <w:tc>
          <w:tcPr>
            <w:tcW w:w="1475" w:type="dxa"/>
            <w:tcBorders>
              <w:top w:val="nil"/>
              <w:left w:val="nil"/>
              <w:bottom w:val="single" w:sz="4" w:space="0" w:color="auto"/>
              <w:right w:val="single" w:sz="4" w:space="0" w:color="auto"/>
            </w:tcBorders>
            <w:shd w:val="clear" w:color="auto" w:fill="auto"/>
            <w:noWrap/>
            <w:vAlign w:val="bottom"/>
            <w:hideMark/>
          </w:tcPr>
          <w:p w14:paraId="73BA8829"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1,708,015.44</w:t>
            </w:r>
          </w:p>
        </w:tc>
        <w:tc>
          <w:tcPr>
            <w:tcW w:w="987" w:type="dxa"/>
            <w:tcBorders>
              <w:top w:val="nil"/>
              <w:left w:val="nil"/>
              <w:bottom w:val="single" w:sz="4" w:space="0" w:color="auto"/>
              <w:right w:val="single" w:sz="4" w:space="0" w:color="auto"/>
            </w:tcBorders>
            <w:shd w:val="clear" w:color="auto" w:fill="auto"/>
            <w:noWrap/>
            <w:vAlign w:val="bottom"/>
            <w:hideMark/>
          </w:tcPr>
          <w:p w14:paraId="5606882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5.43%</w:t>
            </w:r>
          </w:p>
        </w:tc>
      </w:tr>
      <w:tr w:rsidR="008675DC" w:rsidRPr="00415B7F" w14:paraId="2C24D867" w14:textId="77777777" w:rsidTr="00D01DC9">
        <w:trPr>
          <w:trHeight w:val="300"/>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0BA75D98"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залога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опреми</w:t>
            </w:r>
            <w:proofErr w:type="spellEnd"/>
          </w:p>
        </w:tc>
        <w:tc>
          <w:tcPr>
            <w:tcW w:w="1490" w:type="dxa"/>
            <w:tcBorders>
              <w:top w:val="nil"/>
              <w:left w:val="nil"/>
              <w:bottom w:val="single" w:sz="4" w:space="0" w:color="auto"/>
              <w:right w:val="single" w:sz="4" w:space="0" w:color="auto"/>
            </w:tcBorders>
            <w:shd w:val="clear" w:color="auto" w:fill="auto"/>
            <w:noWrap/>
            <w:vAlign w:val="bottom"/>
            <w:hideMark/>
          </w:tcPr>
          <w:p w14:paraId="2EBE419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53E758F5"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1,000,000.00</w:t>
            </w:r>
          </w:p>
        </w:tc>
        <w:tc>
          <w:tcPr>
            <w:tcW w:w="987" w:type="dxa"/>
            <w:tcBorders>
              <w:top w:val="nil"/>
              <w:left w:val="nil"/>
              <w:bottom w:val="single" w:sz="4" w:space="0" w:color="auto"/>
              <w:right w:val="single" w:sz="4" w:space="0" w:color="auto"/>
            </w:tcBorders>
            <w:shd w:val="clear" w:color="auto" w:fill="auto"/>
            <w:noWrap/>
            <w:vAlign w:val="bottom"/>
            <w:hideMark/>
          </w:tcPr>
          <w:p w14:paraId="6D4C88B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3.18%</w:t>
            </w:r>
          </w:p>
        </w:tc>
      </w:tr>
      <w:tr w:rsidR="008675DC" w:rsidRPr="00415B7F" w14:paraId="498A6508" w14:textId="77777777" w:rsidTr="00D01DC9">
        <w:trPr>
          <w:trHeight w:val="300"/>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1C8EA2B0"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залога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на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роби</w:t>
            </w:r>
            <w:proofErr w:type="spellEnd"/>
          </w:p>
        </w:tc>
        <w:tc>
          <w:tcPr>
            <w:tcW w:w="1490" w:type="dxa"/>
            <w:tcBorders>
              <w:top w:val="nil"/>
              <w:left w:val="nil"/>
              <w:bottom w:val="single" w:sz="4" w:space="0" w:color="auto"/>
              <w:right w:val="single" w:sz="4" w:space="0" w:color="auto"/>
            </w:tcBorders>
            <w:shd w:val="clear" w:color="auto" w:fill="auto"/>
            <w:noWrap/>
            <w:vAlign w:val="bottom"/>
            <w:hideMark/>
          </w:tcPr>
          <w:p w14:paraId="2704076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609D404D"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1,000,000.00</w:t>
            </w:r>
          </w:p>
        </w:tc>
        <w:tc>
          <w:tcPr>
            <w:tcW w:w="987" w:type="dxa"/>
            <w:tcBorders>
              <w:top w:val="nil"/>
              <w:left w:val="nil"/>
              <w:bottom w:val="single" w:sz="4" w:space="0" w:color="auto"/>
              <w:right w:val="single" w:sz="4" w:space="0" w:color="auto"/>
            </w:tcBorders>
            <w:shd w:val="clear" w:color="auto" w:fill="auto"/>
            <w:noWrap/>
            <w:vAlign w:val="bottom"/>
            <w:hideMark/>
          </w:tcPr>
          <w:p w14:paraId="0BB8BF2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3.18%</w:t>
            </w:r>
          </w:p>
        </w:tc>
      </w:tr>
      <w:tr w:rsidR="008675DC" w:rsidRPr="00415B7F" w14:paraId="2D99FFF0" w14:textId="77777777" w:rsidTr="00D01DC9">
        <w:trPr>
          <w:trHeight w:val="300"/>
        </w:trPr>
        <w:tc>
          <w:tcPr>
            <w:tcW w:w="2288" w:type="dxa"/>
            <w:tcBorders>
              <w:top w:val="nil"/>
              <w:left w:val="single" w:sz="4" w:space="0" w:color="auto"/>
              <w:bottom w:val="single" w:sz="4" w:space="0" w:color="auto"/>
              <w:right w:val="single" w:sz="4" w:space="0" w:color="auto"/>
            </w:tcBorders>
            <w:shd w:val="clear" w:color="auto" w:fill="auto"/>
            <w:noWrap/>
            <w:vAlign w:val="center"/>
            <w:hideMark/>
          </w:tcPr>
          <w:p w14:paraId="5D52B547"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хипотека</w:t>
            </w:r>
            <w:proofErr w:type="spellEnd"/>
          </w:p>
        </w:tc>
        <w:tc>
          <w:tcPr>
            <w:tcW w:w="1490" w:type="dxa"/>
            <w:tcBorders>
              <w:top w:val="nil"/>
              <w:left w:val="nil"/>
              <w:bottom w:val="single" w:sz="4" w:space="0" w:color="auto"/>
              <w:right w:val="single" w:sz="4" w:space="0" w:color="auto"/>
            </w:tcBorders>
            <w:shd w:val="clear" w:color="auto" w:fill="auto"/>
            <w:noWrap/>
            <w:vAlign w:val="bottom"/>
            <w:hideMark/>
          </w:tcPr>
          <w:p w14:paraId="490148A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514DCD31"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400,000.00</w:t>
            </w:r>
          </w:p>
        </w:tc>
        <w:tc>
          <w:tcPr>
            <w:tcW w:w="987" w:type="dxa"/>
            <w:tcBorders>
              <w:top w:val="nil"/>
              <w:left w:val="nil"/>
              <w:bottom w:val="single" w:sz="4" w:space="0" w:color="auto"/>
              <w:right w:val="single" w:sz="4" w:space="0" w:color="auto"/>
            </w:tcBorders>
            <w:shd w:val="clear" w:color="auto" w:fill="auto"/>
            <w:noWrap/>
            <w:vAlign w:val="bottom"/>
            <w:hideMark/>
          </w:tcPr>
          <w:p w14:paraId="30C5C16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1.27%</w:t>
            </w:r>
          </w:p>
        </w:tc>
      </w:tr>
      <w:tr w:rsidR="008675DC" w:rsidRPr="00415B7F" w14:paraId="09A10117" w14:textId="77777777" w:rsidTr="00D01DC9">
        <w:trPr>
          <w:trHeight w:val="300"/>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14:paraId="07FC5A68" w14:textId="77777777" w:rsidR="008675DC" w:rsidRPr="00415B7F" w:rsidRDefault="008675DC" w:rsidP="00D01DC9">
            <w:pPr>
              <w:rPr>
                <w:rFonts w:asciiTheme="minorHAnsi" w:hAnsiTheme="minorHAnsi" w:cstheme="minorHAnsi"/>
                <w:b/>
                <w:bCs/>
                <w:color w:val="000000"/>
              </w:rPr>
            </w:pPr>
            <w:proofErr w:type="spellStart"/>
            <w:r w:rsidRPr="00415B7F">
              <w:rPr>
                <w:rFonts w:asciiTheme="minorHAnsi" w:hAnsiTheme="minorHAnsi" w:cstheme="minorHAnsi"/>
                <w:b/>
                <w:bCs/>
                <w:color w:val="000000"/>
              </w:rPr>
              <w:t>Укупно</w:t>
            </w:r>
            <w:proofErr w:type="spellEnd"/>
            <w:r w:rsidRPr="00415B7F">
              <w:rPr>
                <w:rFonts w:asciiTheme="minorHAnsi" w:hAnsiTheme="minorHAnsi" w:cstheme="minorHAnsi"/>
                <w:b/>
                <w:bCs/>
                <w:color w:val="000000"/>
              </w:rPr>
              <w:t>:</w:t>
            </w:r>
          </w:p>
        </w:tc>
        <w:tc>
          <w:tcPr>
            <w:tcW w:w="1490" w:type="dxa"/>
            <w:tcBorders>
              <w:top w:val="nil"/>
              <w:left w:val="nil"/>
              <w:bottom w:val="single" w:sz="4" w:space="0" w:color="auto"/>
              <w:right w:val="single" w:sz="4" w:space="0" w:color="auto"/>
            </w:tcBorders>
            <w:shd w:val="clear" w:color="auto" w:fill="auto"/>
            <w:noWrap/>
            <w:vAlign w:val="bottom"/>
            <w:hideMark/>
          </w:tcPr>
          <w:p w14:paraId="7724EE71"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38</w:t>
            </w:r>
          </w:p>
        </w:tc>
        <w:tc>
          <w:tcPr>
            <w:tcW w:w="1475" w:type="dxa"/>
            <w:tcBorders>
              <w:top w:val="nil"/>
              <w:left w:val="nil"/>
              <w:bottom w:val="single" w:sz="4" w:space="0" w:color="auto"/>
              <w:right w:val="single" w:sz="4" w:space="0" w:color="auto"/>
            </w:tcBorders>
            <w:shd w:val="clear" w:color="auto" w:fill="auto"/>
            <w:noWrap/>
            <w:vAlign w:val="bottom"/>
            <w:hideMark/>
          </w:tcPr>
          <w:p w14:paraId="5EDC5AC3"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31,444,743.04</w:t>
            </w:r>
          </w:p>
        </w:tc>
        <w:tc>
          <w:tcPr>
            <w:tcW w:w="987" w:type="dxa"/>
            <w:tcBorders>
              <w:top w:val="nil"/>
              <w:left w:val="nil"/>
              <w:bottom w:val="single" w:sz="4" w:space="0" w:color="auto"/>
              <w:right w:val="single" w:sz="4" w:space="0" w:color="auto"/>
            </w:tcBorders>
            <w:shd w:val="clear" w:color="auto" w:fill="auto"/>
            <w:noWrap/>
            <w:vAlign w:val="bottom"/>
            <w:hideMark/>
          </w:tcPr>
          <w:p w14:paraId="4692D277"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100.00%</w:t>
            </w:r>
          </w:p>
        </w:tc>
      </w:tr>
    </w:tbl>
    <w:p w14:paraId="00B38B61" w14:textId="77777777" w:rsidR="008675DC" w:rsidRPr="00415B7F" w:rsidRDefault="008675DC" w:rsidP="008675DC">
      <w:pPr>
        <w:jc w:val="both"/>
        <w:rPr>
          <w:rFonts w:asciiTheme="minorHAnsi" w:hAnsiTheme="minorHAnsi" w:cstheme="minorHAnsi"/>
          <w:color w:val="FF0000"/>
          <w:lang w:val="sr-Cyrl-CS"/>
        </w:rPr>
      </w:pPr>
    </w:p>
    <w:p w14:paraId="02F6A850" w14:textId="77777777" w:rsidR="008675DC" w:rsidRPr="00415B7F" w:rsidRDefault="008675DC" w:rsidP="008675DC">
      <w:pPr>
        <w:jc w:val="both"/>
        <w:rPr>
          <w:rFonts w:asciiTheme="minorHAnsi" w:hAnsiTheme="minorHAnsi" w:cstheme="minorHAnsi"/>
          <w:color w:val="FF0000"/>
          <w:lang w:val="sr-Cyrl-CS"/>
        </w:rPr>
      </w:pPr>
      <w:r>
        <w:rPr>
          <w:rFonts w:asciiTheme="minorHAnsi" w:hAnsiTheme="minorHAnsi" w:cstheme="minorHAnsi"/>
          <w:noProof/>
          <w:color w:val="FF0000"/>
          <w:lang w:val="sr-Cyrl-CS"/>
        </w:rPr>
        <w:drawing>
          <wp:inline distT="0" distB="0" distL="0" distR="0" wp14:anchorId="1C3A915D" wp14:editId="0614EDC7">
            <wp:extent cx="4584700" cy="22288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228850"/>
                    </a:xfrm>
                    <a:prstGeom prst="rect">
                      <a:avLst/>
                    </a:prstGeom>
                    <a:noFill/>
                  </pic:spPr>
                </pic:pic>
              </a:graphicData>
            </a:graphic>
          </wp:inline>
        </w:drawing>
      </w:r>
    </w:p>
    <w:p w14:paraId="4BA3AEA6" w14:textId="77777777" w:rsidR="008675DC" w:rsidRPr="00415B7F" w:rsidRDefault="008675DC" w:rsidP="008675DC">
      <w:pPr>
        <w:jc w:val="both"/>
        <w:rPr>
          <w:rFonts w:asciiTheme="minorHAnsi" w:hAnsiTheme="minorHAnsi" w:cstheme="minorHAnsi"/>
          <w:color w:val="FF0000"/>
          <w:lang w:val="sr-Cyrl-CS"/>
        </w:rPr>
      </w:pPr>
    </w:p>
    <w:p w14:paraId="616FF460" w14:textId="77777777" w:rsidR="008675DC" w:rsidRPr="00415B7F" w:rsidRDefault="008675DC" w:rsidP="008675DC">
      <w:pPr>
        <w:jc w:val="both"/>
        <w:rPr>
          <w:rFonts w:asciiTheme="minorHAnsi" w:hAnsiTheme="minorHAnsi" w:cstheme="minorHAnsi"/>
          <w:lang w:val="sr-Cyrl-CS"/>
        </w:rPr>
      </w:pPr>
      <w:r w:rsidRPr="00415B7F">
        <w:rPr>
          <w:rFonts w:asciiTheme="minorHAnsi" w:hAnsiTheme="minorHAnsi" w:cstheme="minorHAnsi"/>
          <w:lang w:val="sr-Latn-CS"/>
        </w:rPr>
        <w:t xml:space="preserve">Уз помоћ издатих гаранције </w:t>
      </w:r>
      <w:r w:rsidRPr="00415B7F">
        <w:rPr>
          <w:rFonts w:asciiTheme="minorHAnsi" w:hAnsiTheme="minorHAnsi" w:cstheme="minorHAnsi"/>
          <w:lang w:val="sr-Cyrl-CS"/>
        </w:rPr>
        <w:t xml:space="preserve">у АОФИ су подржана и велика, као и мала и средња извозна предузећа, с тим да је оријентација активности АОФИ у наредном периоду на подстицању развоја и извоза микро, малих и средњих предузећа. </w:t>
      </w:r>
    </w:p>
    <w:p w14:paraId="1EFEDED8" w14:textId="77777777" w:rsidR="008675DC" w:rsidRPr="00415B7F" w:rsidRDefault="008675DC" w:rsidP="008675DC">
      <w:pPr>
        <w:jc w:val="both"/>
        <w:rPr>
          <w:rFonts w:asciiTheme="minorHAnsi" w:hAnsiTheme="minorHAnsi" w:cstheme="minorHAnsi"/>
          <w:lang w:val="sr-Cyrl-CS"/>
        </w:rPr>
      </w:pPr>
    </w:p>
    <w:p w14:paraId="32B7C163" w14:textId="77777777" w:rsidR="008675DC" w:rsidRPr="00415B7F" w:rsidRDefault="008675DC" w:rsidP="008675DC">
      <w:pPr>
        <w:jc w:val="both"/>
        <w:rPr>
          <w:rFonts w:asciiTheme="minorHAnsi" w:hAnsiTheme="minorHAnsi" w:cstheme="minorHAnsi"/>
          <w:b/>
        </w:rPr>
      </w:pPr>
      <w:r w:rsidRPr="00415B7F">
        <w:rPr>
          <w:rFonts w:asciiTheme="minorHAnsi" w:hAnsiTheme="minorHAnsi" w:cstheme="minorHAnsi"/>
          <w:b/>
          <w:lang w:val="sr-Cyrl-CS"/>
        </w:rPr>
        <w:t>Преглед гаранција које су издате у АОФИ током 2020. године према величини предузећа:</w:t>
      </w:r>
    </w:p>
    <w:p w14:paraId="4E82C04A" w14:textId="77777777" w:rsidR="008675DC" w:rsidRPr="00415B7F" w:rsidRDefault="008675DC" w:rsidP="008675DC">
      <w:pPr>
        <w:jc w:val="both"/>
        <w:rPr>
          <w:rFonts w:asciiTheme="minorHAnsi" w:hAnsiTheme="minorHAnsi" w:cstheme="minorHAnsi"/>
          <w:b/>
          <w:color w:val="FF0000"/>
        </w:rPr>
      </w:pPr>
    </w:p>
    <w:tbl>
      <w:tblPr>
        <w:tblW w:w="5760" w:type="dxa"/>
        <w:tblLook w:val="04A0" w:firstRow="1" w:lastRow="0" w:firstColumn="1" w:lastColumn="0" w:noHBand="0" w:noVBand="1"/>
      </w:tblPr>
      <w:tblGrid>
        <w:gridCol w:w="1520"/>
        <w:gridCol w:w="1520"/>
        <w:gridCol w:w="1596"/>
        <w:gridCol w:w="1220"/>
      </w:tblGrid>
      <w:tr w:rsidR="008675DC" w:rsidRPr="00415B7F" w14:paraId="622C1235" w14:textId="77777777" w:rsidTr="00D01DC9">
        <w:trPr>
          <w:trHeight w:val="630"/>
        </w:trPr>
        <w:tc>
          <w:tcPr>
            <w:tcW w:w="1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17C21C"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Величина</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предузећа</w:t>
            </w:r>
            <w:proofErr w:type="spellEnd"/>
          </w:p>
        </w:tc>
        <w:tc>
          <w:tcPr>
            <w:tcW w:w="1520" w:type="dxa"/>
            <w:tcBorders>
              <w:top w:val="single" w:sz="4" w:space="0" w:color="auto"/>
              <w:left w:val="nil"/>
              <w:bottom w:val="single" w:sz="4" w:space="0" w:color="auto"/>
              <w:right w:val="single" w:sz="4" w:space="0" w:color="auto"/>
            </w:tcBorders>
            <w:shd w:val="clear" w:color="000000" w:fill="D9D9D9"/>
            <w:vAlign w:val="center"/>
            <w:hideMark/>
          </w:tcPr>
          <w:p w14:paraId="6F7E5CDF"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Број</w:t>
            </w:r>
            <w:proofErr w:type="spellEnd"/>
            <w:r w:rsidRPr="00415B7F">
              <w:rPr>
                <w:rFonts w:asciiTheme="minorHAnsi" w:hAnsiTheme="minorHAnsi" w:cstheme="minorHAnsi"/>
                <w:b/>
                <w:bCs/>
                <w:color w:val="000000"/>
              </w:rPr>
              <w:t xml:space="preserve"> </w:t>
            </w:r>
            <w:proofErr w:type="spellStart"/>
            <w:r w:rsidRPr="00415B7F">
              <w:rPr>
                <w:rFonts w:asciiTheme="minorHAnsi" w:hAnsiTheme="minorHAnsi" w:cstheme="minorHAnsi"/>
                <w:b/>
                <w:bCs/>
                <w:color w:val="000000"/>
              </w:rPr>
              <w:t>гаранција</w:t>
            </w:r>
            <w:proofErr w:type="spellEnd"/>
          </w:p>
        </w:tc>
        <w:tc>
          <w:tcPr>
            <w:tcW w:w="1500" w:type="dxa"/>
            <w:tcBorders>
              <w:top w:val="single" w:sz="4" w:space="0" w:color="auto"/>
              <w:left w:val="nil"/>
              <w:bottom w:val="single" w:sz="4" w:space="0" w:color="auto"/>
              <w:right w:val="single" w:sz="4" w:space="0" w:color="auto"/>
            </w:tcBorders>
            <w:shd w:val="clear" w:color="000000" w:fill="D9D9D9"/>
            <w:vAlign w:val="center"/>
            <w:hideMark/>
          </w:tcPr>
          <w:p w14:paraId="5DBDD9C3"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Износ</w:t>
            </w:r>
            <w:proofErr w:type="spellEnd"/>
            <w:r w:rsidRPr="00415B7F">
              <w:rPr>
                <w:rFonts w:asciiTheme="minorHAnsi" w:hAnsiTheme="minorHAnsi" w:cstheme="minorHAnsi"/>
                <w:b/>
                <w:bCs/>
                <w:color w:val="000000"/>
              </w:rPr>
              <w:t xml:space="preserve"> у ЕУР</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14:paraId="5757E654" w14:textId="77777777" w:rsidR="008675DC" w:rsidRPr="00415B7F" w:rsidRDefault="008675DC" w:rsidP="00D01DC9">
            <w:pPr>
              <w:jc w:val="center"/>
              <w:rPr>
                <w:rFonts w:asciiTheme="minorHAnsi" w:hAnsiTheme="minorHAnsi" w:cstheme="minorHAnsi"/>
                <w:b/>
                <w:bCs/>
                <w:color w:val="000000"/>
              </w:rPr>
            </w:pPr>
            <w:proofErr w:type="spellStart"/>
            <w:r w:rsidRPr="00415B7F">
              <w:rPr>
                <w:rFonts w:asciiTheme="minorHAnsi" w:hAnsiTheme="minorHAnsi" w:cstheme="minorHAnsi"/>
                <w:b/>
                <w:bCs/>
                <w:color w:val="000000"/>
              </w:rPr>
              <w:t>Учешће</w:t>
            </w:r>
            <w:proofErr w:type="spellEnd"/>
            <w:r w:rsidRPr="00415B7F">
              <w:rPr>
                <w:rFonts w:asciiTheme="minorHAnsi" w:hAnsiTheme="minorHAnsi" w:cstheme="minorHAnsi"/>
                <w:b/>
                <w:bCs/>
                <w:color w:val="000000"/>
              </w:rPr>
              <w:t xml:space="preserve"> у %</w:t>
            </w:r>
          </w:p>
        </w:tc>
      </w:tr>
      <w:tr w:rsidR="008675DC" w:rsidRPr="00415B7F" w14:paraId="7D968574" w14:textId="77777777" w:rsidTr="00D01D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FC37875"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Велико</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18F10E5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14:paraId="72C0511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24,325,263.98</w:t>
            </w:r>
          </w:p>
        </w:tc>
        <w:tc>
          <w:tcPr>
            <w:tcW w:w="1220" w:type="dxa"/>
            <w:tcBorders>
              <w:top w:val="nil"/>
              <w:left w:val="nil"/>
              <w:bottom w:val="single" w:sz="4" w:space="0" w:color="auto"/>
              <w:right w:val="single" w:sz="4" w:space="0" w:color="auto"/>
            </w:tcBorders>
            <w:shd w:val="clear" w:color="auto" w:fill="auto"/>
            <w:noWrap/>
            <w:vAlign w:val="bottom"/>
            <w:hideMark/>
          </w:tcPr>
          <w:p w14:paraId="56F484C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77.36%</w:t>
            </w:r>
          </w:p>
        </w:tc>
      </w:tr>
      <w:tr w:rsidR="008675DC" w:rsidRPr="00415B7F" w14:paraId="10EC8203" w14:textId="77777777" w:rsidTr="00D01D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28AB811"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Средње</w:t>
            </w:r>
            <w:proofErr w:type="spellEnd"/>
            <w:r w:rsidRPr="00415B7F">
              <w:rPr>
                <w:rFonts w:asciiTheme="minorHAnsi" w:hAnsiTheme="minorHAnsi" w:cstheme="minorHAnsi"/>
                <w:color w:val="000000"/>
              </w:rPr>
              <w:t xml:space="preserve"> </w:t>
            </w:r>
          </w:p>
        </w:tc>
        <w:tc>
          <w:tcPr>
            <w:tcW w:w="1520" w:type="dxa"/>
            <w:tcBorders>
              <w:top w:val="nil"/>
              <w:left w:val="nil"/>
              <w:bottom w:val="single" w:sz="4" w:space="0" w:color="auto"/>
              <w:right w:val="single" w:sz="4" w:space="0" w:color="auto"/>
            </w:tcBorders>
            <w:shd w:val="clear" w:color="auto" w:fill="auto"/>
            <w:noWrap/>
            <w:vAlign w:val="bottom"/>
            <w:hideMark/>
          </w:tcPr>
          <w:p w14:paraId="6EC420A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14:paraId="752523D1"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4,628,015.44</w:t>
            </w:r>
          </w:p>
        </w:tc>
        <w:tc>
          <w:tcPr>
            <w:tcW w:w="1220" w:type="dxa"/>
            <w:tcBorders>
              <w:top w:val="nil"/>
              <w:left w:val="nil"/>
              <w:bottom w:val="single" w:sz="4" w:space="0" w:color="auto"/>
              <w:right w:val="single" w:sz="4" w:space="0" w:color="auto"/>
            </w:tcBorders>
            <w:shd w:val="clear" w:color="auto" w:fill="auto"/>
            <w:noWrap/>
            <w:vAlign w:val="bottom"/>
            <w:hideMark/>
          </w:tcPr>
          <w:p w14:paraId="2CDC0D0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14.72%</w:t>
            </w:r>
          </w:p>
        </w:tc>
      </w:tr>
      <w:tr w:rsidR="008675DC" w:rsidRPr="00415B7F" w14:paraId="277D077C" w14:textId="77777777" w:rsidTr="00D01D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C4476F8"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Мало</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4994E5A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14:paraId="703C190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2,331,463.62</w:t>
            </w:r>
          </w:p>
        </w:tc>
        <w:tc>
          <w:tcPr>
            <w:tcW w:w="1220" w:type="dxa"/>
            <w:tcBorders>
              <w:top w:val="nil"/>
              <w:left w:val="nil"/>
              <w:bottom w:val="single" w:sz="4" w:space="0" w:color="auto"/>
              <w:right w:val="single" w:sz="4" w:space="0" w:color="auto"/>
            </w:tcBorders>
            <w:shd w:val="clear" w:color="auto" w:fill="auto"/>
            <w:noWrap/>
            <w:vAlign w:val="bottom"/>
            <w:hideMark/>
          </w:tcPr>
          <w:p w14:paraId="4C99130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7.41%</w:t>
            </w:r>
          </w:p>
        </w:tc>
      </w:tr>
      <w:tr w:rsidR="008675DC" w:rsidRPr="00415B7F" w14:paraId="5E6320D4" w14:textId="77777777" w:rsidTr="00D01D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294DC25"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Микро</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23CE1E7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14:paraId="35742084"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160,000.00</w:t>
            </w:r>
          </w:p>
        </w:tc>
        <w:tc>
          <w:tcPr>
            <w:tcW w:w="1220" w:type="dxa"/>
            <w:tcBorders>
              <w:top w:val="nil"/>
              <w:left w:val="nil"/>
              <w:bottom w:val="single" w:sz="4" w:space="0" w:color="auto"/>
              <w:right w:val="single" w:sz="4" w:space="0" w:color="auto"/>
            </w:tcBorders>
            <w:shd w:val="clear" w:color="auto" w:fill="auto"/>
            <w:noWrap/>
            <w:vAlign w:val="bottom"/>
            <w:hideMark/>
          </w:tcPr>
          <w:p w14:paraId="43102B8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0.51%</w:t>
            </w:r>
          </w:p>
        </w:tc>
      </w:tr>
      <w:tr w:rsidR="008675DC" w:rsidRPr="00415B7F" w14:paraId="15427733" w14:textId="77777777" w:rsidTr="00D01D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BEF3ABC" w14:textId="77777777" w:rsidR="008675DC" w:rsidRPr="00415B7F" w:rsidRDefault="008675DC" w:rsidP="00D01DC9">
            <w:pPr>
              <w:rPr>
                <w:rFonts w:asciiTheme="minorHAnsi" w:hAnsiTheme="minorHAnsi" w:cstheme="minorHAnsi"/>
                <w:b/>
                <w:bCs/>
                <w:color w:val="000000"/>
              </w:rPr>
            </w:pPr>
            <w:proofErr w:type="spellStart"/>
            <w:r w:rsidRPr="00415B7F">
              <w:rPr>
                <w:rFonts w:asciiTheme="minorHAnsi" w:hAnsiTheme="minorHAnsi" w:cstheme="minorHAnsi"/>
                <w:b/>
                <w:bCs/>
                <w:color w:val="000000"/>
              </w:rPr>
              <w:t>Укупно</w:t>
            </w:r>
            <w:proofErr w:type="spellEnd"/>
            <w:r w:rsidRPr="00415B7F">
              <w:rPr>
                <w:rFonts w:asciiTheme="minorHAnsi" w:hAnsiTheme="minorHAnsi" w:cstheme="minorHAnsi"/>
                <w:b/>
                <w:bCs/>
                <w:color w:val="000000"/>
              </w:rPr>
              <w:t>:</w:t>
            </w:r>
          </w:p>
        </w:tc>
        <w:tc>
          <w:tcPr>
            <w:tcW w:w="1520" w:type="dxa"/>
            <w:tcBorders>
              <w:top w:val="nil"/>
              <w:left w:val="nil"/>
              <w:bottom w:val="single" w:sz="4" w:space="0" w:color="auto"/>
              <w:right w:val="single" w:sz="4" w:space="0" w:color="auto"/>
            </w:tcBorders>
            <w:shd w:val="clear" w:color="auto" w:fill="auto"/>
            <w:noWrap/>
            <w:vAlign w:val="bottom"/>
            <w:hideMark/>
          </w:tcPr>
          <w:p w14:paraId="43AD1058"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38</w:t>
            </w:r>
          </w:p>
        </w:tc>
        <w:tc>
          <w:tcPr>
            <w:tcW w:w="1500" w:type="dxa"/>
            <w:tcBorders>
              <w:top w:val="nil"/>
              <w:left w:val="nil"/>
              <w:bottom w:val="single" w:sz="4" w:space="0" w:color="auto"/>
              <w:right w:val="single" w:sz="4" w:space="0" w:color="auto"/>
            </w:tcBorders>
            <w:shd w:val="clear" w:color="auto" w:fill="auto"/>
            <w:noWrap/>
            <w:vAlign w:val="bottom"/>
            <w:hideMark/>
          </w:tcPr>
          <w:p w14:paraId="6158D5D6" w14:textId="77777777" w:rsidR="008675DC" w:rsidRPr="00415B7F" w:rsidRDefault="008675DC" w:rsidP="00D01DC9">
            <w:pPr>
              <w:jc w:val="right"/>
              <w:rPr>
                <w:rFonts w:asciiTheme="minorHAnsi" w:hAnsiTheme="minorHAnsi" w:cstheme="minorHAnsi"/>
                <w:b/>
                <w:bCs/>
                <w:color w:val="000000"/>
              </w:rPr>
            </w:pPr>
            <w:r w:rsidRPr="00415B7F">
              <w:rPr>
                <w:rFonts w:asciiTheme="minorHAnsi" w:hAnsiTheme="minorHAnsi" w:cstheme="minorHAnsi"/>
                <w:b/>
                <w:bCs/>
                <w:color w:val="000000"/>
              </w:rPr>
              <w:t>31,444,743.04</w:t>
            </w:r>
          </w:p>
        </w:tc>
        <w:tc>
          <w:tcPr>
            <w:tcW w:w="1220" w:type="dxa"/>
            <w:tcBorders>
              <w:top w:val="nil"/>
              <w:left w:val="nil"/>
              <w:bottom w:val="single" w:sz="4" w:space="0" w:color="auto"/>
              <w:right w:val="single" w:sz="4" w:space="0" w:color="auto"/>
            </w:tcBorders>
            <w:shd w:val="clear" w:color="auto" w:fill="auto"/>
            <w:noWrap/>
            <w:vAlign w:val="bottom"/>
            <w:hideMark/>
          </w:tcPr>
          <w:p w14:paraId="281052BA"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100.00%</w:t>
            </w:r>
          </w:p>
        </w:tc>
      </w:tr>
    </w:tbl>
    <w:p w14:paraId="31E399E6" w14:textId="77777777" w:rsidR="008675DC" w:rsidRPr="00415B7F" w:rsidRDefault="008675DC" w:rsidP="008675DC">
      <w:pPr>
        <w:jc w:val="both"/>
        <w:rPr>
          <w:rFonts w:asciiTheme="minorHAnsi" w:hAnsiTheme="minorHAnsi" w:cstheme="minorHAnsi"/>
          <w:color w:val="FF0000"/>
          <w:lang w:val="sr-Cyrl-CS"/>
        </w:rPr>
      </w:pPr>
    </w:p>
    <w:p w14:paraId="0393D324" w14:textId="77777777" w:rsidR="008675DC" w:rsidRPr="00415B7F" w:rsidRDefault="008675DC" w:rsidP="008675DC">
      <w:pPr>
        <w:jc w:val="both"/>
        <w:rPr>
          <w:rFonts w:asciiTheme="minorHAnsi" w:hAnsiTheme="minorHAnsi" w:cstheme="minorHAnsi"/>
          <w:color w:val="FF0000"/>
          <w:lang w:val="sr-Cyrl-CS"/>
        </w:rPr>
      </w:pPr>
      <w:r>
        <w:rPr>
          <w:rFonts w:asciiTheme="minorHAnsi" w:hAnsiTheme="minorHAnsi" w:cstheme="minorHAnsi"/>
          <w:noProof/>
          <w:color w:val="FF0000"/>
          <w:lang w:val="sr-Cyrl-CS"/>
        </w:rPr>
        <w:drawing>
          <wp:inline distT="0" distB="0" distL="0" distR="0" wp14:anchorId="7E9FE4C4" wp14:editId="5718325B">
            <wp:extent cx="4584700" cy="253619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536190"/>
                    </a:xfrm>
                    <a:prstGeom prst="rect">
                      <a:avLst/>
                    </a:prstGeom>
                    <a:noFill/>
                  </pic:spPr>
                </pic:pic>
              </a:graphicData>
            </a:graphic>
          </wp:inline>
        </w:drawing>
      </w:r>
    </w:p>
    <w:p w14:paraId="5917C399" w14:textId="77777777" w:rsidR="008675DC" w:rsidRPr="00415B7F" w:rsidRDefault="008675DC" w:rsidP="008675DC">
      <w:pPr>
        <w:jc w:val="both"/>
        <w:rPr>
          <w:rFonts w:asciiTheme="minorHAnsi" w:hAnsiTheme="minorHAnsi" w:cstheme="minorHAnsi"/>
          <w:color w:val="FF0000"/>
          <w:lang w:val="sr-Cyrl-CS"/>
        </w:rPr>
      </w:pPr>
    </w:p>
    <w:p w14:paraId="7FB7B545" w14:textId="77777777" w:rsidR="008675DC" w:rsidRPr="00415B7F" w:rsidRDefault="008675DC" w:rsidP="008675DC">
      <w:pPr>
        <w:jc w:val="both"/>
        <w:rPr>
          <w:rFonts w:asciiTheme="minorHAnsi" w:hAnsiTheme="minorHAnsi" w:cstheme="minorHAnsi"/>
          <w:color w:val="FF0000"/>
          <w:lang w:val="sr-Cyrl-CS"/>
        </w:rPr>
      </w:pPr>
    </w:p>
    <w:p w14:paraId="45B21F76" w14:textId="77777777" w:rsidR="008675DC" w:rsidRDefault="008675DC" w:rsidP="008675DC">
      <w:pPr>
        <w:jc w:val="both"/>
        <w:rPr>
          <w:rFonts w:asciiTheme="minorHAnsi" w:hAnsiTheme="minorHAnsi" w:cstheme="minorHAnsi"/>
          <w:lang w:val="sr-Cyrl-CS"/>
        </w:rPr>
      </w:pPr>
      <w:r w:rsidRPr="00415B7F">
        <w:rPr>
          <w:rFonts w:asciiTheme="minorHAnsi" w:hAnsiTheme="minorHAnsi" w:cstheme="minorHAnsi"/>
          <w:lang w:val="sr-Cyrl-CS"/>
        </w:rPr>
        <w:t>У</w:t>
      </w:r>
      <w:r w:rsidRPr="00415B7F">
        <w:rPr>
          <w:rFonts w:asciiTheme="minorHAnsi" w:hAnsiTheme="minorHAnsi" w:cstheme="minorHAnsi"/>
          <w:lang w:val="sr-Latn-CS"/>
        </w:rPr>
        <w:t>з помоћ издатих гаранциј</w:t>
      </w:r>
      <w:r w:rsidRPr="00415B7F">
        <w:rPr>
          <w:rFonts w:asciiTheme="minorHAnsi" w:hAnsiTheme="minorHAnsi" w:cstheme="minorHAnsi"/>
          <w:lang w:val="sr-Cyrl-CS"/>
        </w:rPr>
        <w:t xml:space="preserve">а </w:t>
      </w:r>
      <w:r w:rsidRPr="00415B7F">
        <w:rPr>
          <w:rFonts w:asciiTheme="minorHAnsi" w:hAnsiTheme="minorHAnsi" w:cstheme="minorHAnsi"/>
          <w:lang w:val="sr-Latn-CS"/>
        </w:rPr>
        <w:t xml:space="preserve">клијенти </w:t>
      </w:r>
      <w:r w:rsidRPr="00415B7F">
        <w:rPr>
          <w:rFonts w:asciiTheme="minorHAnsi" w:hAnsiTheme="minorHAnsi" w:cstheme="minorHAnsi"/>
          <w:lang w:val="sr-Cyrl-CS"/>
        </w:rPr>
        <w:t>АОФИ</w:t>
      </w:r>
      <w:r w:rsidRPr="00415B7F">
        <w:rPr>
          <w:rFonts w:asciiTheme="minorHAnsi" w:hAnsiTheme="minorHAnsi" w:cstheme="minorHAnsi"/>
          <w:lang w:val="sr-Latn-CS"/>
        </w:rPr>
        <w:t xml:space="preserve"> су реализовали послове у домену</w:t>
      </w:r>
      <w:r w:rsidRPr="00415B7F">
        <w:rPr>
          <w:rFonts w:asciiTheme="minorHAnsi" w:hAnsiTheme="minorHAnsi" w:cstheme="minorHAnsi"/>
          <w:lang w:val="sr-Cyrl-RS"/>
        </w:rPr>
        <w:t xml:space="preserve"> </w:t>
      </w:r>
      <w:r w:rsidRPr="00415B7F">
        <w:rPr>
          <w:rFonts w:asciiTheme="minorHAnsi" w:hAnsiTheme="minorHAnsi" w:cstheme="minorHAnsi"/>
          <w:lang w:val="sr-Cyrl-CS"/>
        </w:rPr>
        <w:t>грађевинске индустрије,</w:t>
      </w:r>
      <w:r w:rsidRPr="00415B7F">
        <w:rPr>
          <w:rFonts w:asciiTheme="minorHAnsi" w:hAnsiTheme="minorHAnsi" w:cstheme="minorHAnsi"/>
          <w:lang w:val="sr-Latn-RS"/>
        </w:rPr>
        <w:t xml:space="preserve"> </w:t>
      </w:r>
      <w:r w:rsidRPr="00415B7F">
        <w:rPr>
          <w:rFonts w:asciiTheme="minorHAnsi" w:hAnsiTheme="minorHAnsi" w:cstheme="minorHAnsi"/>
          <w:lang w:val="sr-Cyrl-CS"/>
        </w:rPr>
        <w:t>прерађивачке индустрије, машинске индустрије и дрвне индустрије.</w:t>
      </w:r>
    </w:p>
    <w:p w14:paraId="5D6DD465" w14:textId="77777777" w:rsidR="008675DC" w:rsidRPr="00415B7F" w:rsidRDefault="008675DC" w:rsidP="008675DC">
      <w:pPr>
        <w:jc w:val="both"/>
        <w:rPr>
          <w:rFonts w:asciiTheme="minorHAnsi" w:hAnsiTheme="minorHAnsi" w:cstheme="minorHAnsi"/>
        </w:rPr>
      </w:pPr>
    </w:p>
    <w:p w14:paraId="597A216C" w14:textId="77777777" w:rsidR="008675DC" w:rsidRPr="00415B7F" w:rsidRDefault="008675DC" w:rsidP="008675DC">
      <w:pPr>
        <w:jc w:val="both"/>
        <w:rPr>
          <w:rFonts w:asciiTheme="minorHAnsi" w:hAnsiTheme="minorHAnsi" w:cstheme="minorHAnsi"/>
          <w:lang w:val="sr-Cyrl-CS"/>
        </w:rPr>
      </w:pPr>
    </w:p>
    <w:p w14:paraId="3D611A4E" w14:textId="77777777" w:rsidR="008675DC" w:rsidRPr="00415B7F" w:rsidRDefault="008675DC" w:rsidP="008675DC">
      <w:pPr>
        <w:jc w:val="both"/>
        <w:rPr>
          <w:rFonts w:asciiTheme="minorHAnsi" w:hAnsiTheme="minorHAnsi" w:cstheme="minorHAnsi"/>
          <w:b/>
          <w:lang w:val="sr-Cyrl-CS"/>
        </w:rPr>
      </w:pPr>
      <w:r w:rsidRPr="00415B7F">
        <w:rPr>
          <w:rFonts w:asciiTheme="minorHAnsi" w:hAnsiTheme="minorHAnsi" w:cstheme="minorHAnsi"/>
          <w:b/>
          <w:lang w:val="sr-Cyrl-CS"/>
        </w:rPr>
        <w:t>Преглед гаранција које су издате у АОФИ током 2020. године према делатности:</w:t>
      </w:r>
    </w:p>
    <w:p w14:paraId="513AF5A8" w14:textId="77777777" w:rsidR="008675DC" w:rsidRPr="00415B7F" w:rsidRDefault="008675DC" w:rsidP="008675DC">
      <w:pPr>
        <w:jc w:val="both"/>
        <w:rPr>
          <w:rFonts w:asciiTheme="minorHAnsi" w:hAnsiTheme="minorHAnsi" w:cstheme="minorHAnsi"/>
          <w:color w:val="FF0000"/>
          <w:lang w:val="sr-Cyrl-CS"/>
        </w:rPr>
      </w:pPr>
    </w:p>
    <w:tbl>
      <w:tblPr>
        <w:tblW w:w="5620" w:type="dxa"/>
        <w:tblLook w:val="04A0" w:firstRow="1" w:lastRow="0" w:firstColumn="1" w:lastColumn="0" w:noHBand="0" w:noVBand="1"/>
      </w:tblPr>
      <w:tblGrid>
        <w:gridCol w:w="1780"/>
        <w:gridCol w:w="1314"/>
        <w:gridCol w:w="1596"/>
        <w:gridCol w:w="1120"/>
      </w:tblGrid>
      <w:tr w:rsidR="008675DC" w:rsidRPr="00415B7F" w14:paraId="1AFDB9CF" w14:textId="77777777" w:rsidTr="00D01DC9">
        <w:trPr>
          <w:trHeight w:val="630"/>
        </w:trPr>
        <w:tc>
          <w:tcPr>
            <w:tcW w:w="17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EF0745"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Делатност</w:t>
            </w:r>
            <w:proofErr w:type="spellEnd"/>
          </w:p>
        </w:tc>
        <w:tc>
          <w:tcPr>
            <w:tcW w:w="1240" w:type="dxa"/>
            <w:tcBorders>
              <w:top w:val="single" w:sz="4" w:space="0" w:color="auto"/>
              <w:left w:val="nil"/>
              <w:bottom w:val="single" w:sz="4" w:space="0" w:color="auto"/>
              <w:right w:val="single" w:sz="4" w:space="0" w:color="auto"/>
            </w:tcBorders>
            <w:shd w:val="clear" w:color="000000" w:fill="D9D9D9"/>
            <w:vAlign w:val="center"/>
            <w:hideMark/>
          </w:tcPr>
          <w:p w14:paraId="35F6C8B8"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Број</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гаранција</w:t>
            </w:r>
            <w:proofErr w:type="spellEnd"/>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577F0ED6"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Износ</w:t>
            </w:r>
            <w:proofErr w:type="spellEnd"/>
            <w:r w:rsidRPr="00415B7F">
              <w:rPr>
                <w:rFonts w:asciiTheme="minorHAnsi" w:hAnsiTheme="minorHAnsi" w:cstheme="minorHAnsi"/>
                <w:b/>
                <w:bCs/>
              </w:rPr>
              <w:t xml:space="preserve"> у ЕУР</w:t>
            </w:r>
          </w:p>
        </w:tc>
        <w:tc>
          <w:tcPr>
            <w:tcW w:w="1120" w:type="dxa"/>
            <w:tcBorders>
              <w:top w:val="single" w:sz="4" w:space="0" w:color="auto"/>
              <w:left w:val="nil"/>
              <w:bottom w:val="single" w:sz="4" w:space="0" w:color="auto"/>
              <w:right w:val="single" w:sz="4" w:space="0" w:color="auto"/>
            </w:tcBorders>
            <w:shd w:val="clear" w:color="000000" w:fill="D9D9D9"/>
            <w:vAlign w:val="center"/>
            <w:hideMark/>
          </w:tcPr>
          <w:p w14:paraId="40691955"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Учешће</w:t>
            </w:r>
            <w:proofErr w:type="spellEnd"/>
            <w:r w:rsidRPr="00415B7F">
              <w:rPr>
                <w:rFonts w:asciiTheme="minorHAnsi" w:hAnsiTheme="minorHAnsi" w:cstheme="minorHAnsi"/>
                <w:b/>
                <w:bCs/>
              </w:rPr>
              <w:t xml:space="preserve"> у %</w:t>
            </w:r>
          </w:p>
        </w:tc>
      </w:tr>
      <w:tr w:rsidR="008675DC" w:rsidRPr="00415B7F" w14:paraId="3E783C43"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12CDEB35"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Грађевинска</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00C4FBC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19</w:t>
            </w:r>
          </w:p>
        </w:tc>
        <w:tc>
          <w:tcPr>
            <w:tcW w:w="1480" w:type="dxa"/>
            <w:tcBorders>
              <w:top w:val="nil"/>
              <w:left w:val="nil"/>
              <w:bottom w:val="single" w:sz="4" w:space="0" w:color="auto"/>
              <w:right w:val="single" w:sz="4" w:space="0" w:color="auto"/>
            </w:tcBorders>
            <w:shd w:val="clear" w:color="auto" w:fill="auto"/>
            <w:noWrap/>
            <w:vAlign w:val="bottom"/>
            <w:hideMark/>
          </w:tcPr>
          <w:p w14:paraId="1FFC3C51"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16,269,611.83</w:t>
            </w:r>
          </w:p>
        </w:tc>
        <w:tc>
          <w:tcPr>
            <w:tcW w:w="1120" w:type="dxa"/>
            <w:tcBorders>
              <w:top w:val="nil"/>
              <w:left w:val="nil"/>
              <w:bottom w:val="single" w:sz="4" w:space="0" w:color="auto"/>
              <w:right w:val="single" w:sz="4" w:space="0" w:color="auto"/>
            </w:tcBorders>
            <w:shd w:val="clear" w:color="auto" w:fill="auto"/>
            <w:noWrap/>
            <w:vAlign w:val="bottom"/>
            <w:hideMark/>
          </w:tcPr>
          <w:p w14:paraId="2AA2B14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51.74%</w:t>
            </w:r>
          </w:p>
        </w:tc>
      </w:tr>
      <w:tr w:rsidR="008675DC" w:rsidRPr="00415B7F" w14:paraId="2A9DE492"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5ACA667"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Прерађивачка</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6B78874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w:t>
            </w:r>
          </w:p>
        </w:tc>
        <w:tc>
          <w:tcPr>
            <w:tcW w:w="1480" w:type="dxa"/>
            <w:tcBorders>
              <w:top w:val="nil"/>
              <w:left w:val="nil"/>
              <w:bottom w:val="single" w:sz="4" w:space="0" w:color="auto"/>
              <w:right w:val="single" w:sz="4" w:space="0" w:color="auto"/>
            </w:tcBorders>
            <w:shd w:val="clear" w:color="auto" w:fill="auto"/>
            <w:noWrap/>
            <w:vAlign w:val="bottom"/>
            <w:hideMark/>
          </w:tcPr>
          <w:p w14:paraId="09EB4C33"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13,599,979.00</w:t>
            </w:r>
          </w:p>
        </w:tc>
        <w:tc>
          <w:tcPr>
            <w:tcW w:w="1120" w:type="dxa"/>
            <w:tcBorders>
              <w:top w:val="nil"/>
              <w:left w:val="nil"/>
              <w:bottom w:val="single" w:sz="4" w:space="0" w:color="auto"/>
              <w:right w:val="single" w:sz="4" w:space="0" w:color="auto"/>
            </w:tcBorders>
            <w:shd w:val="clear" w:color="auto" w:fill="auto"/>
            <w:noWrap/>
            <w:vAlign w:val="bottom"/>
            <w:hideMark/>
          </w:tcPr>
          <w:p w14:paraId="22D6EF0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43.25%</w:t>
            </w:r>
          </w:p>
        </w:tc>
      </w:tr>
      <w:tr w:rsidR="008675DC" w:rsidRPr="00415B7F" w14:paraId="0E3D2227"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65691E1"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Машинска</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42271A3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480" w:type="dxa"/>
            <w:tcBorders>
              <w:top w:val="nil"/>
              <w:left w:val="nil"/>
              <w:bottom w:val="single" w:sz="4" w:space="0" w:color="auto"/>
              <w:right w:val="single" w:sz="4" w:space="0" w:color="auto"/>
            </w:tcBorders>
            <w:shd w:val="clear" w:color="auto" w:fill="auto"/>
            <w:noWrap/>
            <w:vAlign w:val="bottom"/>
            <w:hideMark/>
          </w:tcPr>
          <w:p w14:paraId="71266428"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1,400,000.00</w:t>
            </w:r>
          </w:p>
        </w:tc>
        <w:tc>
          <w:tcPr>
            <w:tcW w:w="1120" w:type="dxa"/>
            <w:tcBorders>
              <w:top w:val="nil"/>
              <w:left w:val="nil"/>
              <w:bottom w:val="single" w:sz="4" w:space="0" w:color="auto"/>
              <w:right w:val="single" w:sz="4" w:space="0" w:color="auto"/>
            </w:tcBorders>
            <w:shd w:val="clear" w:color="auto" w:fill="auto"/>
            <w:noWrap/>
            <w:vAlign w:val="bottom"/>
            <w:hideMark/>
          </w:tcPr>
          <w:p w14:paraId="68DD561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4.45%</w:t>
            </w:r>
          </w:p>
        </w:tc>
      </w:tr>
      <w:tr w:rsidR="008675DC" w:rsidRPr="00415B7F" w14:paraId="2AFAA38F"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A53EB90"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Дрвна</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6080D26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480" w:type="dxa"/>
            <w:tcBorders>
              <w:top w:val="nil"/>
              <w:left w:val="nil"/>
              <w:bottom w:val="single" w:sz="4" w:space="0" w:color="auto"/>
              <w:right w:val="single" w:sz="4" w:space="0" w:color="auto"/>
            </w:tcBorders>
            <w:shd w:val="clear" w:color="auto" w:fill="auto"/>
            <w:noWrap/>
            <w:vAlign w:val="bottom"/>
            <w:hideMark/>
          </w:tcPr>
          <w:p w14:paraId="491459C9"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175,152.21</w:t>
            </w:r>
          </w:p>
        </w:tc>
        <w:tc>
          <w:tcPr>
            <w:tcW w:w="1120" w:type="dxa"/>
            <w:tcBorders>
              <w:top w:val="nil"/>
              <w:left w:val="nil"/>
              <w:bottom w:val="single" w:sz="4" w:space="0" w:color="auto"/>
              <w:right w:val="single" w:sz="4" w:space="0" w:color="auto"/>
            </w:tcBorders>
            <w:shd w:val="clear" w:color="auto" w:fill="auto"/>
            <w:noWrap/>
            <w:vAlign w:val="bottom"/>
            <w:hideMark/>
          </w:tcPr>
          <w:p w14:paraId="2CC55FD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0.56%</w:t>
            </w:r>
          </w:p>
        </w:tc>
      </w:tr>
      <w:tr w:rsidR="008675DC" w:rsidRPr="00415B7F" w14:paraId="011D67AD" w14:textId="77777777" w:rsidTr="00D01DC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C61605D" w14:textId="77777777" w:rsidR="008675DC" w:rsidRPr="00415B7F" w:rsidRDefault="008675DC" w:rsidP="00D01DC9">
            <w:pPr>
              <w:rPr>
                <w:rFonts w:asciiTheme="minorHAnsi" w:hAnsiTheme="minorHAnsi" w:cstheme="minorHAnsi"/>
                <w:b/>
                <w:bCs/>
              </w:rPr>
            </w:pPr>
            <w:proofErr w:type="spellStart"/>
            <w:r w:rsidRPr="00415B7F">
              <w:rPr>
                <w:rFonts w:asciiTheme="minorHAnsi" w:hAnsiTheme="minorHAnsi" w:cstheme="minorHAnsi"/>
                <w:b/>
                <w:bCs/>
              </w:rPr>
              <w:t>Укупно</w:t>
            </w:r>
            <w:proofErr w:type="spellEnd"/>
            <w:r w:rsidRPr="00415B7F">
              <w:rPr>
                <w:rFonts w:asciiTheme="minorHAnsi" w:hAnsiTheme="minorHAnsi" w:cstheme="minorHAnsi"/>
                <w:b/>
                <w:bCs/>
              </w:rPr>
              <w:t>:</w:t>
            </w:r>
          </w:p>
        </w:tc>
        <w:tc>
          <w:tcPr>
            <w:tcW w:w="1240" w:type="dxa"/>
            <w:tcBorders>
              <w:top w:val="nil"/>
              <w:left w:val="nil"/>
              <w:bottom w:val="single" w:sz="4" w:space="0" w:color="auto"/>
              <w:right w:val="single" w:sz="4" w:space="0" w:color="auto"/>
            </w:tcBorders>
            <w:shd w:val="clear" w:color="auto" w:fill="auto"/>
            <w:noWrap/>
            <w:vAlign w:val="bottom"/>
            <w:hideMark/>
          </w:tcPr>
          <w:p w14:paraId="6EBAD18F"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38</w:t>
            </w:r>
          </w:p>
        </w:tc>
        <w:tc>
          <w:tcPr>
            <w:tcW w:w="1480" w:type="dxa"/>
            <w:tcBorders>
              <w:top w:val="nil"/>
              <w:left w:val="nil"/>
              <w:bottom w:val="single" w:sz="4" w:space="0" w:color="auto"/>
              <w:right w:val="single" w:sz="4" w:space="0" w:color="auto"/>
            </w:tcBorders>
            <w:shd w:val="clear" w:color="auto" w:fill="auto"/>
            <w:noWrap/>
            <w:vAlign w:val="bottom"/>
            <w:hideMark/>
          </w:tcPr>
          <w:p w14:paraId="10064BDF"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31,444,743.04</w:t>
            </w:r>
          </w:p>
        </w:tc>
        <w:tc>
          <w:tcPr>
            <w:tcW w:w="1120" w:type="dxa"/>
            <w:tcBorders>
              <w:top w:val="nil"/>
              <w:left w:val="nil"/>
              <w:bottom w:val="single" w:sz="4" w:space="0" w:color="auto"/>
              <w:right w:val="single" w:sz="4" w:space="0" w:color="auto"/>
            </w:tcBorders>
            <w:shd w:val="clear" w:color="auto" w:fill="auto"/>
            <w:noWrap/>
            <w:vAlign w:val="bottom"/>
            <w:hideMark/>
          </w:tcPr>
          <w:p w14:paraId="5C99534C"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100.00%</w:t>
            </w:r>
          </w:p>
        </w:tc>
      </w:tr>
    </w:tbl>
    <w:p w14:paraId="601EFBE3" w14:textId="77777777" w:rsidR="008675DC" w:rsidRPr="00415B7F" w:rsidRDefault="008675DC" w:rsidP="008675DC">
      <w:pPr>
        <w:jc w:val="both"/>
        <w:rPr>
          <w:rFonts w:asciiTheme="minorHAnsi" w:hAnsiTheme="minorHAnsi" w:cstheme="minorHAnsi"/>
          <w:color w:val="FF0000"/>
          <w:lang w:val="sr-Cyrl-CS"/>
        </w:rPr>
      </w:pPr>
    </w:p>
    <w:p w14:paraId="1FB21B78" w14:textId="77777777" w:rsidR="008675DC" w:rsidRPr="00415B7F" w:rsidRDefault="008675DC" w:rsidP="008675DC">
      <w:pPr>
        <w:jc w:val="both"/>
        <w:rPr>
          <w:rFonts w:asciiTheme="minorHAnsi" w:hAnsiTheme="minorHAnsi" w:cstheme="minorHAnsi"/>
          <w:color w:val="FF0000"/>
          <w:lang w:val="sr-Cyrl-CS"/>
        </w:rPr>
      </w:pPr>
      <w:r>
        <w:rPr>
          <w:rFonts w:asciiTheme="minorHAnsi" w:hAnsiTheme="minorHAnsi" w:cstheme="minorHAnsi"/>
          <w:noProof/>
          <w:color w:val="FF0000"/>
          <w:lang w:val="sr-Cyrl-CS"/>
        </w:rPr>
        <w:lastRenderedPageBreak/>
        <w:drawing>
          <wp:inline distT="0" distB="0" distL="0" distR="0" wp14:anchorId="5650B056" wp14:editId="7089C6EE">
            <wp:extent cx="4584700" cy="2566670"/>
            <wp:effectExtent l="0" t="0" r="635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566670"/>
                    </a:xfrm>
                    <a:prstGeom prst="rect">
                      <a:avLst/>
                    </a:prstGeom>
                    <a:noFill/>
                  </pic:spPr>
                </pic:pic>
              </a:graphicData>
            </a:graphic>
          </wp:inline>
        </w:drawing>
      </w:r>
    </w:p>
    <w:p w14:paraId="0ED48E08" w14:textId="77777777" w:rsidR="008675DC" w:rsidRPr="00415B7F" w:rsidRDefault="008675DC" w:rsidP="008675DC">
      <w:pPr>
        <w:jc w:val="both"/>
        <w:rPr>
          <w:rFonts w:asciiTheme="minorHAnsi" w:hAnsiTheme="minorHAnsi" w:cstheme="minorHAnsi"/>
          <w:color w:val="FF0000"/>
          <w:lang w:val="sr-Cyrl-CS"/>
        </w:rPr>
      </w:pPr>
    </w:p>
    <w:p w14:paraId="0B598EAB" w14:textId="77777777" w:rsidR="008675DC" w:rsidRPr="00415B7F" w:rsidRDefault="008675DC" w:rsidP="008675DC">
      <w:pPr>
        <w:jc w:val="both"/>
        <w:rPr>
          <w:rFonts w:asciiTheme="minorHAnsi" w:hAnsiTheme="minorHAnsi" w:cstheme="minorHAnsi"/>
          <w:lang w:val="sr-Cyrl-CS"/>
        </w:rPr>
      </w:pPr>
      <w:r w:rsidRPr="00415B7F">
        <w:rPr>
          <w:rFonts w:asciiTheme="minorHAnsi" w:hAnsiTheme="minorHAnsi" w:cstheme="minorHAnsi"/>
          <w:lang w:val="sr-Cyrl-CS"/>
        </w:rPr>
        <w:t>У АОФИ су</w:t>
      </w:r>
      <w:r w:rsidRPr="00415B7F">
        <w:rPr>
          <w:rFonts w:asciiTheme="minorHAnsi" w:hAnsiTheme="minorHAnsi" w:cstheme="minorHAnsi"/>
          <w:lang w:val="sr-Latn-CS"/>
        </w:rPr>
        <w:t xml:space="preserve"> </w:t>
      </w:r>
      <w:r w:rsidRPr="00415B7F">
        <w:rPr>
          <w:rFonts w:asciiTheme="minorHAnsi" w:hAnsiTheme="minorHAnsi" w:cstheme="minorHAnsi"/>
          <w:lang w:val="sr-Cyrl-CS"/>
        </w:rPr>
        <w:t xml:space="preserve">издате </w:t>
      </w:r>
      <w:r w:rsidRPr="00415B7F">
        <w:rPr>
          <w:rFonts w:asciiTheme="minorHAnsi" w:hAnsiTheme="minorHAnsi" w:cstheme="minorHAnsi"/>
          <w:lang w:val="sr-Latn-CS"/>
        </w:rPr>
        <w:t xml:space="preserve">гаранције предузећима из округа Србије који су имали висок раст извозних активности и то првенствено из београдског, </w:t>
      </w:r>
      <w:r w:rsidRPr="00415B7F">
        <w:rPr>
          <w:rFonts w:asciiTheme="minorHAnsi" w:hAnsiTheme="minorHAnsi" w:cstheme="minorHAnsi"/>
          <w:lang w:val="sr-Cyrl-RS"/>
        </w:rPr>
        <w:t xml:space="preserve">јужно банатског, </w:t>
      </w:r>
      <w:r w:rsidRPr="00415B7F">
        <w:rPr>
          <w:rFonts w:asciiTheme="minorHAnsi" w:hAnsiTheme="minorHAnsi" w:cstheme="minorHAnsi"/>
          <w:lang w:val="sr-Cyrl-CS"/>
        </w:rPr>
        <w:t>јужно бачког</w:t>
      </w:r>
      <w:r w:rsidRPr="00415B7F">
        <w:rPr>
          <w:rFonts w:asciiTheme="minorHAnsi" w:hAnsiTheme="minorHAnsi" w:cstheme="minorHAnsi"/>
          <w:lang w:val="sr-Latn-RS"/>
        </w:rPr>
        <w:t>,</w:t>
      </w:r>
      <w:r w:rsidRPr="00415B7F">
        <w:rPr>
          <w:rFonts w:asciiTheme="minorHAnsi" w:hAnsiTheme="minorHAnsi" w:cstheme="minorHAnsi"/>
          <w:lang w:val="sr-Latn-CS"/>
        </w:rPr>
        <w:t xml:space="preserve"> пчињског</w:t>
      </w:r>
      <w:r w:rsidRPr="00415B7F">
        <w:rPr>
          <w:rFonts w:asciiTheme="minorHAnsi" w:hAnsiTheme="minorHAnsi" w:cstheme="minorHAnsi"/>
          <w:lang w:val="sr-Latn-RS"/>
        </w:rPr>
        <w:t xml:space="preserve"> </w:t>
      </w:r>
      <w:r w:rsidRPr="00415B7F">
        <w:rPr>
          <w:rFonts w:asciiTheme="minorHAnsi" w:hAnsiTheme="minorHAnsi" w:cstheme="minorHAnsi"/>
          <w:lang w:val="sr-Cyrl-RS"/>
        </w:rPr>
        <w:t>и топличког округа</w:t>
      </w:r>
      <w:r w:rsidRPr="00415B7F">
        <w:rPr>
          <w:rFonts w:asciiTheme="minorHAnsi" w:hAnsiTheme="minorHAnsi" w:cstheme="minorHAnsi"/>
          <w:lang w:val="sr-Latn-CS"/>
        </w:rPr>
        <w:t>.</w:t>
      </w:r>
    </w:p>
    <w:p w14:paraId="05C2EDB9" w14:textId="77777777" w:rsidR="008675DC" w:rsidRPr="00415B7F" w:rsidRDefault="008675DC" w:rsidP="008675DC">
      <w:pPr>
        <w:jc w:val="both"/>
        <w:rPr>
          <w:rFonts w:asciiTheme="minorHAnsi" w:hAnsiTheme="minorHAnsi" w:cstheme="minorHAnsi"/>
          <w:lang w:val="sr-Cyrl-CS"/>
        </w:rPr>
      </w:pPr>
    </w:p>
    <w:p w14:paraId="22267D25" w14:textId="77777777" w:rsidR="008675DC" w:rsidRPr="00415B7F" w:rsidRDefault="008675DC" w:rsidP="008675DC">
      <w:pPr>
        <w:jc w:val="both"/>
        <w:rPr>
          <w:rFonts w:asciiTheme="minorHAnsi" w:hAnsiTheme="minorHAnsi" w:cstheme="minorHAnsi"/>
          <w:b/>
          <w:lang w:val="sr-Cyrl-CS"/>
        </w:rPr>
      </w:pPr>
      <w:r w:rsidRPr="00415B7F">
        <w:rPr>
          <w:rFonts w:asciiTheme="minorHAnsi" w:hAnsiTheme="minorHAnsi" w:cstheme="minorHAnsi"/>
          <w:b/>
          <w:lang w:val="sr-Cyrl-CS"/>
        </w:rPr>
        <w:t>Преглед гаранција које су издате у АОФИ током 2020. године према окрузима:</w:t>
      </w:r>
    </w:p>
    <w:p w14:paraId="399BAAFD" w14:textId="77777777" w:rsidR="008675DC" w:rsidRPr="00415B7F" w:rsidRDefault="008675DC" w:rsidP="008675DC">
      <w:pPr>
        <w:jc w:val="both"/>
        <w:rPr>
          <w:rFonts w:asciiTheme="minorHAnsi" w:hAnsiTheme="minorHAnsi" w:cstheme="minorHAnsi"/>
          <w:color w:val="FF0000"/>
          <w:lang w:val="sr-Cyrl-CS"/>
        </w:rPr>
      </w:pPr>
    </w:p>
    <w:tbl>
      <w:tblPr>
        <w:tblW w:w="5640" w:type="dxa"/>
        <w:tblLook w:val="04A0" w:firstRow="1" w:lastRow="0" w:firstColumn="1" w:lastColumn="0" w:noHBand="0" w:noVBand="1"/>
      </w:tblPr>
      <w:tblGrid>
        <w:gridCol w:w="1860"/>
        <w:gridCol w:w="1314"/>
        <w:gridCol w:w="1596"/>
        <w:gridCol w:w="1116"/>
      </w:tblGrid>
      <w:tr w:rsidR="008675DC" w:rsidRPr="00415B7F" w14:paraId="66E1B4BA" w14:textId="77777777" w:rsidTr="00D01DC9">
        <w:trPr>
          <w:trHeight w:val="630"/>
        </w:trPr>
        <w:tc>
          <w:tcPr>
            <w:tcW w:w="1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FB8EBE"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Округ</w:t>
            </w:r>
            <w:proofErr w:type="spellEnd"/>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049FD8E8"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Број</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гаранција</w:t>
            </w:r>
            <w:proofErr w:type="spellEnd"/>
          </w:p>
        </w:tc>
        <w:tc>
          <w:tcPr>
            <w:tcW w:w="1500" w:type="dxa"/>
            <w:tcBorders>
              <w:top w:val="single" w:sz="4" w:space="0" w:color="auto"/>
              <w:left w:val="nil"/>
              <w:bottom w:val="single" w:sz="4" w:space="0" w:color="auto"/>
              <w:right w:val="single" w:sz="4" w:space="0" w:color="auto"/>
            </w:tcBorders>
            <w:shd w:val="clear" w:color="000000" w:fill="D9D9D9"/>
            <w:vAlign w:val="center"/>
            <w:hideMark/>
          </w:tcPr>
          <w:p w14:paraId="0350F382"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Износ</w:t>
            </w:r>
            <w:proofErr w:type="spellEnd"/>
            <w:r w:rsidRPr="00415B7F">
              <w:rPr>
                <w:rFonts w:asciiTheme="minorHAnsi" w:hAnsiTheme="minorHAnsi" w:cstheme="minorHAnsi"/>
                <w:b/>
                <w:bCs/>
              </w:rPr>
              <w:t xml:space="preserve"> у ЕУР</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14:paraId="539A70AE"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Учешће</w:t>
            </w:r>
            <w:proofErr w:type="spellEnd"/>
            <w:r w:rsidRPr="00415B7F">
              <w:rPr>
                <w:rFonts w:asciiTheme="minorHAnsi" w:hAnsiTheme="minorHAnsi" w:cstheme="minorHAnsi"/>
                <w:b/>
                <w:bCs/>
              </w:rPr>
              <w:t xml:space="preserve"> у %</w:t>
            </w:r>
          </w:p>
        </w:tc>
      </w:tr>
      <w:tr w:rsidR="008675DC" w:rsidRPr="00415B7F" w14:paraId="2882C2E9" w14:textId="77777777" w:rsidTr="00D01DC9">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7BDF3B87"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Град</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Београд</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3DFBA2D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14:paraId="79A2715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29,576,527.21</w:t>
            </w:r>
          </w:p>
        </w:tc>
        <w:tc>
          <w:tcPr>
            <w:tcW w:w="1000" w:type="dxa"/>
            <w:tcBorders>
              <w:top w:val="nil"/>
              <w:left w:val="nil"/>
              <w:bottom w:val="single" w:sz="4" w:space="0" w:color="auto"/>
              <w:right w:val="single" w:sz="4" w:space="0" w:color="auto"/>
            </w:tcBorders>
            <w:shd w:val="clear" w:color="auto" w:fill="auto"/>
            <w:noWrap/>
            <w:vAlign w:val="bottom"/>
            <w:hideMark/>
          </w:tcPr>
          <w:p w14:paraId="67E3C82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94.06%</w:t>
            </w:r>
          </w:p>
        </w:tc>
      </w:tr>
      <w:tr w:rsidR="008675DC" w:rsidRPr="00415B7F" w14:paraId="36BCA5E0" w14:textId="77777777" w:rsidTr="00D01DC9">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3B7C1B58"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Јужно</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Банатски</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2331C96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14:paraId="48072983"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1,000,000.00</w:t>
            </w:r>
          </w:p>
        </w:tc>
        <w:tc>
          <w:tcPr>
            <w:tcW w:w="1000" w:type="dxa"/>
            <w:tcBorders>
              <w:top w:val="nil"/>
              <w:left w:val="nil"/>
              <w:bottom w:val="single" w:sz="4" w:space="0" w:color="auto"/>
              <w:right w:val="single" w:sz="4" w:space="0" w:color="auto"/>
            </w:tcBorders>
            <w:shd w:val="clear" w:color="auto" w:fill="auto"/>
            <w:noWrap/>
            <w:vAlign w:val="bottom"/>
            <w:hideMark/>
          </w:tcPr>
          <w:p w14:paraId="55D064E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3.18%</w:t>
            </w:r>
          </w:p>
        </w:tc>
      </w:tr>
      <w:tr w:rsidR="008675DC" w:rsidRPr="00415B7F" w14:paraId="7588DC41" w14:textId="77777777" w:rsidTr="00D01DC9">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7E344AAD"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Јужно</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Бачки</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3721D9E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14:paraId="28B1C4A5"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400,000.00</w:t>
            </w:r>
          </w:p>
        </w:tc>
        <w:tc>
          <w:tcPr>
            <w:tcW w:w="1000" w:type="dxa"/>
            <w:tcBorders>
              <w:top w:val="nil"/>
              <w:left w:val="nil"/>
              <w:bottom w:val="single" w:sz="4" w:space="0" w:color="auto"/>
              <w:right w:val="single" w:sz="4" w:space="0" w:color="auto"/>
            </w:tcBorders>
            <w:shd w:val="clear" w:color="auto" w:fill="auto"/>
            <w:noWrap/>
            <w:vAlign w:val="bottom"/>
            <w:hideMark/>
          </w:tcPr>
          <w:p w14:paraId="46D1B13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1.27%</w:t>
            </w:r>
          </w:p>
        </w:tc>
      </w:tr>
      <w:tr w:rsidR="008675DC" w:rsidRPr="00415B7F" w14:paraId="7C241C48" w14:textId="77777777" w:rsidTr="00D01DC9">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1E768FD1"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Пчињски</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4578157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14:paraId="2ADCA6EA"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293,063.62</w:t>
            </w:r>
          </w:p>
        </w:tc>
        <w:tc>
          <w:tcPr>
            <w:tcW w:w="1000" w:type="dxa"/>
            <w:tcBorders>
              <w:top w:val="nil"/>
              <w:left w:val="nil"/>
              <w:bottom w:val="single" w:sz="4" w:space="0" w:color="auto"/>
              <w:right w:val="single" w:sz="4" w:space="0" w:color="auto"/>
            </w:tcBorders>
            <w:shd w:val="clear" w:color="auto" w:fill="auto"/>
            <w:noWrap/>
            <w:vAlign w:val="bottom"/>
            <w:hideMark/>
          </w:tcPr>
          <w:p w14:paraId="6DFC1E5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0.93%</w:t>
            </w:r>
          </w:p>
        </w:tc>
      </w:tr>
      <w:tr w:rsidR="008675DC" w:rsidRPr="00415B7F" w14:paraId="1D023EB5" w14:textId="77777777" w:rsidTr="00D01DC9">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105DF6F6"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Топлички</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7FD7F82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14:paraId="1B57161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175,152.21</w:t>
            </w:r>
          </w:p>
        </w:tc>
        <w:tc>
          <w:tcPr>
            <w:tcW w:w="1000" w:type="dxa"/>
            <w:tcBorders>
              <w:top w:val="nil"/>
              <w:left w:val="nil"/>
              <w:bottom w:val="single" w:sz="4" w:space="0" w:color="auto"/>
              <w:right w:val="single" w:sz="4" w:space="0" w:color="auto"/>
            </w:tcBorders>
            <w:shd w:val="clear" w:color="auto" w:fill="auto"/>
            <w:noWrap/>
            <w:vAlign w:val="bottom"/>
            <w:hideMark/>
          </w:tcPr>
          <w:p w14:paraId="76F7D70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0.56%</w:t>
            </w:r>
          </w:p>
        </w:tc>
      </w:tr>
      <w:tr w:rsidR="008675DC" w:rsidRPr="00415B7F" w14:paraId="646D8C06" w14:textId="77777777" w:rsidTr="00D01DC9">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A2C5ABA" w14:textId="77777777" w:rsidR="008675DC" w:rsidRPr="00415B7F" w:rsidRDefault="008675DC" w:rsidP="00D01DC9">
            <w:pPr>
              <w:rPr>
                <w:rFonts w:asciiTheme="minorHAnsi" w:hAnsiTheme="minorHAnsi" w:cstheme="minorHAnsi"/>
                <w:b/>
                <w:bCs/>
              </w:rPr>
            </w:pPr>
            <w:proofErr w:type="spellStart"/>
            <w:r w:rsidRPr="00415B7F">
              <w:rPr>
                <w:rFonts w:asciiTheme="minorHAnsi" w:hAnsiTheme="minorHAnsi" w:cstheme="minorHAnsi"/>
                <w:b/>
                <w:bCs/>
              </w:rPr>
              <w:t>Укупно</w:t>
            </w:r>
            <w:proofErr w:type="spellEnd"/>
            <w:r w:rsidRPr="00415B7F">
              <w:rPr>
                <w:rFonts w:asciiTheme="minorHAnsi" w:hAnsiTheme="minorHAnsi" w:cstheme="minorHAnsi"/>
                <w:b/>
                <w:bCs/>
              </w:rPr>
              <w:t>:</w:t>
            </w:r>
          </w:p>
        </w:tc>
        <w:tc>
          <w:tcPr>
            <w:tcW w:w="1280" w:type="dxa"/>
            <w:tcBorders>
              <w:top w:val="nil"/>
              <w:left w:val="nil"/>
              <w:bottom w:val="single" w:sz="4" w:space="0" w:color="auto"/>
              <w:right w:val="single" w:sz="4" w:space="0" w:color="auto"/>
            </w:tcBorders>
            <w:shd w:val="clear" w:color="auto" w:fill="auto"/>
            <w:noWrap/>
            <w:vAlign w:val="bottom"/>
            <w:hideMark/>
          </w:tcPr>
          <w:p w14:paraId="12A17B86"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38</w:t>
            </w:r>
          </w:p>
        </w:tc>
        <w:tc>
          <w:tcPr>
            <w:tcW w:w="1500" w:type="dxa"/>
            <w:tcBorders>
              <w:top w:val="nil"/>
              <w:left w:val="nil"/>
              <w:bottom w:val="single" w:sz="4" w:space="0" w:color="auto"/>
              <w:right w:val="single" w:sz="4" w:space="0" w:color="auto"/>
            </w:tcBorders>
            <w:shd w:val="clear" w:color="auto" w:fill="auto"/>
            <w:noWrap/>
            <w:vAlign w:val="bottom"/>
            <w:hideMark/>
          </w:tcPr>
          <w:p w14:paraId="580C7129"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31,444,743.04</w:t>
            </w:r>
          </w:p>
        </w:tc>
        <w:tc>
          <w:tcPr>
            <w:tcW w:w="1000" w:type="dxa"/>
            <w:tcBorders>
              <w:top w:val="nil"/>
              <w:left w:val="nil"/>
              <w:bottom w:val="single" w:sz="4" w:space="0" w:color="auto"/>
              <w:right w:val="single" w:sz="4" w:space="0" w:color="auto"/>
            </w:tcBorders>
            <w:shd w:val="clear" w:color="auto" w:fill="auto"/>
            <w:noWrap/>
            <w:vAlign w:val="bottom"/>
            <w:hideMark/>
          </w:tcPr>
          <w:p w14:paraId="705E158C"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100.00%</w:t>
            </w:r>
          </w:p>
        </w:tc>
      </w:tr>
    </w:tbl>
    <w:p w14:paraId="59A1BF3C" w14:textId="77777777" w:rsidR="008675DC" w:rsidRPr="00415B7F" w:rsidRDefault="008675DC" w:rsidP="008675DC">
      <w:pPr>
        <w:jc w:val="both"/>
        <w:rPr>
          <w:rFonts w:asciiTheme="minorHAnsi" w:hAnsiTheme="minorHAnsi" w:cstheme="minorHAnsi"/>
          <w:color w:val="FF0000"/>
          <w:lang w:val="sr-Cyrl-CS"/>
        </w:rPr>
      </w:pPr>
    </w:p>
    <w:p w14:paraId="2D3240B5" w14:textId="77777777" w:rsidR="008675DC" w:rsidRPr="00415B7F" w:rsidRDefault="008675DC" w:rsidP="008675DC">
      <w:pPr>
        <w:jc w:val="both"/>
        <w:rPr>
          <w:rFonts w:asciiTheme="minorHAnsi" w:hAnsiTheme="minorHAnsi" w:cstheme="minorHAnsi"/>
          <w:color w:val="FF0000"/>
          <w:lang w:val="sr-Cyrl-CS"/>
        </w:rPr>
      </w:pPr>
      <w:r>
        <w:rPr>
          <w:rFonts w:asciiTheme="minorHAnsi" w:hAnsiTheme="minorHAnsi" w:cstheme="minorHAnsi"/>
          <w:noProof/>
          <w:color w:val="FF0000"/>
          <w:lang w:val="sr-Cyrl-CS"/>
        </w:rPr>
        <w:drawing>
          <wp:inline distT="0" distB="0" distL="0" distR="0" wp14:anchorId="70A183AE" wp14:editId="72C74FDD">
            <wp:extent cx="4877435" cy="3009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7435" cy="3009900"/>
                    </a:xfrm>
                    <a:prstGeom prst="rect">
                      <a:avLst/>
                    </a:prstGeom>
                    <a:noFill/>
                  </pic:spPr>
                </pic:pic>
              </a:graphicData>
            </a:graphic>
          </wp:inline>
        </w:drawing>
      </w:r>
    </w:p>
    <w:p w14:paraId="7BE92668" w14:textId="77777777" w:rsidR="008675DC" w:rsidRPr="00415B7F" w:rsidRDefault="008675DC" w:rsidP="008675DC">
      <w:pPr>
        <w:jc w:val="both"/>
        <w:rPr>
          <w:rFonts w:asciiTheme="minorHAnsi" w:hAnsiTheme="minorHAnsi" w:cstheme="minorHAnsi"/>
          <w:color w:val="FF0000"/>
          <w:lang w:val="sr-Cyrl-CS"/>
        </w:rPr>
      </w:pPr>
    </w:p>
    <w:p w14:paraId="3A736F00" w14:textId="77777777" w:rsidR="008675DC" w:rsidRPr="00415B7F" w:rsidRDefault="008675DC" w:rsidP="008675DC">
      <w:pPr>
        <w:jc w:val="both"/>
        <w:rPr>
          <w:rFonts w:asciiTheme="minorHAnsi" w:hAnsiTheme="minorHAnsi" w:cstheme="minorHAnsi"/>
          <w:lang w:val="sr-Cyrl-CS"/>
        </w:rPr>
      </w:pPr>
      <w:r w:rsidRPr="00415B7F">
        <w:rPr>
          <w:rFonts w:asciiTheme="minorHAnsi" w:hAnsiTheme="minorHAnsi" w:cstheme="minorHAnsi"/>
          <w:lang w:val="sr-Latn-CS"/>
        </w:rPr>
        <w:lastRenderedPageBreak/>
        <w:t xml:space="preserve">Захваљујући издатим </w:t>
      </w:r>
      <w:r w:rsidRPr="00415B7F">
        <w:rPr>
          <w:rFonts w:asciiTheme="minorHAnsi" w:hAnsiTheme="minorHAnsi" w:cstheme="minorHAnsi"/>
          <w:lang w:val="sr-Cyrl-RS"/>
        </w:rPr>
        <w:t>гаранцијама</w:t>
      </w:r>
      <w:r w:rsidRPr="00415B7F">
        <w:rPr>
          <w:rFonts w:asciiTheme="minorHAnsi" w:hAnsiTheme="minorHAnsi" w:cstheme="minorHAnsi"/>
          <w:lang w:val="sr-Latn-CS"/>
        </w:rPr>
        <w:t xml:space="preserve"> клијенти </w:t>
      </w:r>
      <w:r w:rsidRPr="00415B7F">
        <w:rPr>
          <w:rFonts w:asciiTheme="minorHAnsi" w:hAnsiTheme="minorHAnsi" w:cstheme="minorHAnsi"/>
          <w:lang w:val="sr-Cyrl-CS"/>
        </w:rPr>
        <w:t>АОФИ</w:t>
      </w:r>
      <w:r w:rsidRPr="00415B7F">
        <w:rPr>
          <w:rFonts w:asciiTheme="minorHAnsi" w:hAnsiTheme="minorHAnsi" w:cstheme="minorHAnsi"/>
          <w:lang w:val="sr-Latn-CS"/>
        </w:rPr>
        <w:t xml:space="preserve"> су</w:t>
      </w:r>
      <w:r w:rsidRPr="00415B7F">
        <w:rPr>
          <w:rFonts w:asciiTheme="minorHAnsi" w:hAnsiTheme="minorHAnsi" w:cstheme="minorHAnsi"/>
          <w:lang w:val="sr-Cyrl-RS"/>
        </w:rPr>
        <w:t>, поред реализације послова на домаћем тржишту,</w:t>
      </w:r>
      <w:r w:rsidRPr="00415B7F">
        <w:rPr>
          <w:rFonts w:asciiTheme="minorHAnsi" w:hAnsiTheme="minorHAnsi" w:cstheme="minorHAnsi"/>
          <w:lang w:val="sr-Latn-CS"/>
        </w:rPr>
        <w:t xml:space="preserve"> реализовали извозне послове на тржишта </w:t>
      </w:r>
      <w:r w:rsidRPr="00415B7F">
        <w:rPr>
          <w:rFonts w:asciiTheme="minorHAnsi" w:hAnsiTheme="minorHAnsi" w:cstheme="minorHAnsi"/>
          <w:lang w:val="sr-Cyrl-RS"/>
        </w:rPr>
        <w:t xml:space="preserve">Аустрије, </w:t>
      </w:r>
      <w:r w:rsidRPr="00415B7F">
        <w:rPr>
          <w:rFonts w:asciiTheme="minorHAnsi" w:hAnsiTheme="minorHAnsi" w:cstheme="minorHAnsi"/>
          <w:lang w:val="sr-Cyrl-CS"/>
        </w:rPr>
        <w:t>Словеније, Египта, Румуније, Хрватске и Немачке</w:t>
      </w:r>
      <w:r w:rsidRPr="00415B7F">
        <w:rPr>
          <w:rFonts w:asciiTheme="minorHAnsi" w:hAnsiTheme="minorHAnsi" w:cstheme="minorHAnsi"/>
          <w:lang w:val="sr-Latn-CS"/>
        </w:rPr>
        <w:t xml:space="preserve">. </w:t>
      </w:r>
    </w:p>
    <w:p w14:paraId="7976195B" w14:textId="77777777" w:rsidR="008675DC" w:rsidRPr="00415B7F" w:rsidRDefault="008675DC" w:rsidP="008675DC">
      <w:pPr>
        <w:jc w:val="both"/>
        <w:rPr>
          <w:rFonts w:asciiTheme="minorHAnsi" w:hAnsiTheme="minorHAnsi" w:cstheme="minorHAnsi"/>
          <w:lang w:val="sr-Cyrl-CS"/>
        </w:rPr>
      </w:pPr>
    </w:p>
    <w:p w14:paraId="42B7A767" w14:textId="77777777" w:rsidR="008675DC" w:rsidRPr="00415B7F" w:rsidRDefault="008675DC" w:rsidP="008675DC">
      <w:pPr>
        <w:jc w:val="both"/>
        <w:rPr>
          <w:rFonts w:asciiTheme="minorHAnsi" w:hAnsiTheme="minorHAnsi" w:cstheme="minorHAnsi"/>
          <w:b/>
        </w:rPr>
      </w:pPr>
      <w:r w:rsidRPr="00415B7F">
        <w:rPr>
          <w:rFonts w:asciiTheme="minorHAnsi" w:hAnsiTheme="minorHAnsi" w:cstheme="minorHAnsi"/>
          <w:b/>
          <w:lang w:val="sr-Cyrl-CS"/>
        </w:rPr>
        <w:t>Преглед гаранција које су издате у АОФИ током 2020. године према</w:t>
      </w:r>
      <w:r w:rsidRPr="00415B7F">
        <w:rPr>
          <w:rFonts w:asciiTheme="minorHAnsi" w:hAnsiTheme="minorHAnsi" w:cstheme="minorHAnsi"/>
          <w:b/>
          <w:lang w:val="sr-Latn-CS"/>
        </w:rPr>
        <w:t xml:space="preserve"> </w:t>
      </w:r>
      <w:r w:rsidRPr="00415B7F">
        <w:rPr>
          <w:rFonts w:asciiTheme="minorHAnsi" w:hAnsiTheme="minorHAnsi" w:cstheme="minorHAnsi"/>
          <w:b/>
          <w:lang w:val="sr-Cyrl-CS"/>
        </w:rPr>
        <w:t xml:space="preserve">тржиштима: </w:t>
      </w:r>
    </w:p>
    <w:p w14:paraId="1A9DF143" w14:textId="77777777" w:rsidR="008675DC" w:rsidRPr="00415B7F" w:rsidRDefault="008675DC" w:rsidP="008675DC">
      <w:pPr>
        <w:jc w:val="both"/>
        <w:rPr>
          <w:rFonts w:asciiTheme="minorHAnsi" w:hAnsiTheme="minorHAnsi" w:cstheme="minorHAnsi"/>
          <w:lang w:val="sr-Cyrl-CS"/>
        </w:rPr>
      </w:pPr>
    </w:p>
    <w:tbl>
      <w:tblPr>
        <w:tblW w:w="5900" w:type="dxa"/>
        <w:tblLook w:val="04A0" w:firstRow="1" w:lastRow="0" w:firstColumn="1" w:lastColumn="0" w:noHBand="0" w:noVBand="1"/>
      </w:tblPr>
      <w:tblGrid>
        <w:gridCol w:w="2040"/>
        <w:gridCol w:w="1314"/>
        <w:gridCol w:w="1600"/>
        <w:gridCol w:w="1116"/>
      </w:tblGrid>
      <w:tr w:rsidR="008675DC" w:rsidRPr="00415B7F" w14:paraId="77D919D8" w14:textId="77777777" w:rsidTr="00D01DC9">
        <w:trPr>
          <w:trHeight w:val="630"/>
        </w:trPr>
        <w:tc>
          <w:tcPr>
            <w:tcW w:w="20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3D5ED2"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Тржиште</w:t>
            </w:r>
            <w:proofErr w:type="spellEnd"/>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256B8312"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Број</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гаранција</w:t>
            </w:r>
            <w:proofErr w:type="spellEnd"/>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289008C8"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Износ</w:t>
            </w:r>
            <w:proofErr w:type="spellEnd"/>
            <w:r w:rsidRPr="00415B7F">
              <w:rPr>
                <w:rFonts w:asciiTheme="minorHAnsi" w:hAnsiTheme="minorHAnsi" w:cstheme="minorHAnsi"/>
                <w:b/>
                <w:bCs/>
              </w:rPr>
              <w:t xml:space="preserve"> у ЕУР</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14:paraId="38AD9FD2" w14:textId="77777777" w:rsidR="008675DC" w:rsidRPr="00415B7F" w:rsidRDefault="008675DC" w:rsidP="00D01DC9">
            <w:pPr>
              <w:jc w:val="center"/>
              <w:rPr>
                <w:rFonts w:asciiTheme="minorHAnsi" w:hAnsiTheme="minorHAnsi" w:cstheme="minorHAnsi"/>
                <w:b/>
                <w:bCs/>
              </w:rPr>
            </w:pPr>
            <w:proofErr w:type="spellStart"/>
            <w:r w:rsidRPr="00415B7F">
              <w:rPr>
                <w:rFonts w:asciiTheme="minorHAnsi" w:hAnsiTheme="minorHAnsi" w:cstheme="minorHAnsi"/>
                <w:b/>
                <w:bCs/>
              </w:rPr>
              <w:t>Учешће</w:t>
            </w:r>
            <w:proofErr w:type="spellEnd"/>
            <w:r w:rsidRPr="00415B7F">
              <w:rPr>
                <w:rFonts w:asciiTheme="minorHAnsi" w:hAnsiTheme="minorHAnsi" w:cstheme="minorHAnsi"/>
                <w:b/>
                <w:bCs/>
              </w:rPr>
              <w:t xml:space="preserve"> у %</w:t>
            </w:r>
          </w:p>
        </w:tc>
      </w:tr>
      <w:tr w:rsidR="008675DC" w:rsidRPr="00415B7F" w14:paraId="4EBD87DD" w14:textId="77777777" w:rsidTr="00D01DC9">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EC17C83"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Република</w:t>
            </w:r>
            <w:proofErr w:type="spellEnd"/>
            <w:r w:rsidRPr="00415B7F">
              <w:rPr>
                <w:rFonts w:asciiTheme="minorHAnsi" w:hAnsiTheme="minorHAnsi" w:cstheme="minorHAnsi"/>
                <w:color w:val="000000"/>
              </w:rPr>
              <w:t xml:space="preserve"> </w:t>
            </w:r>
            <w:proofErr w:type="spellStart"/>
            <w:r w:rsidRPr="00415B7F">
              <w:rPr>
                <w:rFonts w:asciiTheme="minorHAnsi" w:hAnsiTheme="minorHAnsi" w:cstheme="minorHAnsi"/>
                <w:color w:val="000000"/>
              </w:rPr>
              <w:t>Србија</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3FD28FF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27</w:t>
            </w:r>
          </w:p>
        </w:tc>
        <w:tc>
          <w:tcPr>
            <w:tcW w:w="1600" w:type="dxa"/>
            <w:tcBorders>
              <w:top w:val="nil"/>
              <w:left w:val="nil"/>
              <w:bottom w:val="single" w:sz="4" w:space="0" w:color="auto"/>
              <w:right w:val="single" w:sz="4" w:space="0" w:color="auto"/>
            </w:tcBorders>
            <w:shd w:val="clear" w:color="auto" w:fill="auto"/>
            <w:noWrap/>
            <w:vAlign w:val="bottom"/>
            <w:hideMark/>
          </w:tcPr>
          <w:p w14:paraId="0BEA09E5"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25,177,994.27</w:t>
            </w:r>
          </w:p>
        </w:tc>
        <w:tc>
          <w:tcPr>
            <w:tcW w:w="1000" w:type="dxa"/>
            <w:tcBorders>
              <w:top w:val="nil"/>
              <w:left w:val="nil"/>
              <w:bottom w:val="single" w:sz="4" w:space="0" w:color="auto"/>
              <w:right w:val="single" w:sz="4" w:space="0" w:color="auto"/>
            </w:tcBorders>
            <w:shd w:val="clear" w:color="auto" w:fill="auto"/>
            <w:noWrap/>
            <w:vAlign w:val="bottom"/>
            <w:hideMark/>
          </w:tcPr>
          <w:p w14:paraId="2C8A3FC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72.30%</w:t>
            </w:r>
          </w:p>
        </w:tc>
      </w:tr>
      <w:tr w:rsidR="008675DC" w:rsidRPr="00415B7F" w14:paraId="7453158E" w14:textId="77777777" w:rsidTr="00D01DC9">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8120991"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Аустрија</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4705E92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w:t>
            </w:r>
          </w:p>
        </w:tc>
        <w:tc>
          <w:tcPr>
            <w:tcW w:w="1600" w:type="dxa"/>
            <w:tcBorders>
              <w:top w:val="nil"/>
              <w:left w:val="nil"/>
              <w:bottom w:val="single" w:sz="4" w:space="0" w:color="auto"/>
              <w:right w:val="single" w:sz="4" w:space="0" w:color="auto"/>
            </w:tcBorders>
            <w:shd w:val="clear" w:color="auto" w:fill="auto"/>
            <w:noWrap/>
            <w:vAlign w:val="bottom"/>
            <w:hideMark/>
          </w:tcPr>
          <w:p w14:paraId="48CF3398"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2,402,421.92</w:t>
            </w:r>
          </w:p>
        </w:tc>
        <w:tc>
          <w:tcPr>
            <w:tcW w:w="1000" w:type="dxa"/>
            <w:tcBorders>
              <w:top w:val="nil"/>
              <w:left w:val="nil"/>
              <w:bottom w:val="single" w:sz="4" w:space="0" w:color="auto"/>
              <w:right w:val="single" w:sz="4" w:space="0" w:color="auto"/>
            </w:tcBorders>
            <w:shd w:val="clear" w:color="auto" w:fill="auto"/>
            <w:noWrap/>
            <w:vAlign w:val="bottom"/>
            <w:hideMark/>
          </w:tcPr>
          <w:p w14:paraId="4FFB3CA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9.44%</w:t>
            </w:r>
          </w:p>
        </w:tc>
      </w:tr>
      <w:tr w:rsidR="008675DC" w:rsidRPr="00415B7F" w14:paraId="06FB8C31" w14:textId="77777777" w:rsidTr="00D01DC9">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326ED396"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Словенија</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60B7E3A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600" w:type="dxa"/>
            <w:tcBorders>
              <w:top w:val="nil"/>
              <w:left w:val="nil"/>
              <w:bottom w:val="single" w:sz="4" w:space="0" w:color="auto"/>
              <w:right w:val="single" w:sz="4" w:space="0" w:color="auto"/>
            </w:tcBorders>
            <w:shd w:val="clear" w:color="auto" w:fill="auto"/>
            <w:noWrap/>
            <w:vAlign w:val="bottom"/>
            <w:hideMark/>
          </w:tcPr>
          <w:p w14:paraId="09A5666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1,400,000.00</w:t>
            </w:r>
          </w:p>
        </w:tc>
        <w:tc>
          <w:tcPr>
            <w:tcW w:w="1000" w:type="dxa"/>
            <w:tcBorders>
              <w:top w:val="nil"/>
              <w:left w:val="nil"/>
              <w:bottom w:val="single" w:sz="4" w:space="0" w:color="auto"/>
              <w:right w:val="single" w:sz="4" w:space="0" w:color="auto"/>
            </w:tcBorders>
            <w:shd w:val="clear" w:color="auto" w:fill="auto"/>
            <w:noWrap/>
            <w:vAlign w:val="bottom"/>
            <w:hideMark/>
          </w:tcPr>
          <w:p w14:paraId="2956EE2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7.89%</w:t>
            </w:r>
          </w:p>
        </w:tc>
      </w:tr>
      <w:tr w:rsidR="008675DC" w:rsidRPr="00415B7F" w14:paraId="733DB8B2" w14:textId="77777777" w:rsidTr="00D01DC9">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7B3DD97D"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Египат</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0ECD784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600" w:type="dxa"/>
            <w:tcBorders>
              <w:top w:val="nil"/>
              <w:left w:val="nil"/>
              <w:bottom w:val="single" w:sz="4" w:space="0" w:color="auto"/>
              <w:right w:val="single" w:sz="4" w:space="0" w:color="auto"/>
            </w:tcBorders>
            <w:shd w:val="clear" w:color="auto" w:fill="auto"/>
            <w:noWrap/>
            <w:vAlign w:val="bottom"/>
            <w:hideMark/>
          </w:tcPr>
          <w:p w14:paraId="7B8B72E2"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1,252,863.23</w:t>
            </w:r>
          </w:p>
        </w:tc>
        <w:tc>
          <w:tcPr>
            <w:tcW w:w="1000" w:type="dxa"/>
            <w:tcBorders>
              <w:top w:val="nil"/>
              <w:left w:val="nil"/>
              <w:bottom w:val="single" w:sz="4" w:space="0" w:color="auto"/>
              <w:right w:val="single" w:sz="4" w:space="0" w:color="auto"/>
            </w:tcBorders>
            <w:shd w:val="clear" w:color="auto" w:fill="auto"/>
            <w:noWrap/>
            <w:vAlign w:val="bottom"/>
            <w:hideMark/>
          </w:tcPr>
          <w:p w14:paraId="2FC3526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4.32%</w:t>
            </w:r>
          </w:p>
        </w:tc>
      </w:tr>
      <w:tr w:rsidR="008675DC" w:rsidRPr="00415B7F" w14:paraId="3880F2EF" w14:textId="77777777" w:rsidTr="00D01DC9">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1E37F19"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Румунија</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2F8FB46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600" w:type="dxa"/>
            <w:tcBorders>
              <w:top w:val="nil"/>
              <w:left w:val="nil"/>
              <w:bottom w:val="single" w:sz="4" w:space="0" w:color="auto"/>
              <w:right w:val="single" w:sz="4" w:space="0" w:color="auto"/>
            </w:tcBorders>
            <w:shd w:val="clear" w:color="auto" w:fill="auto"/>
            <w:noWrap/>
            <w:vAlign w:val="bottom"/>
            <w:hideMark/>
          </w:tcPr>
          <w:p w14:paraId="3709AB5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1,000,000.00</w:t>
            </w:r>
          </w:p>
        </w:tc>
        <w:tc>
          <w:tcPr>
            <w:tcW w:w="1000" w:type="dxa"/>
            <w:tcBorders>
              <w:top w:val="nil"/>
              <w:left w:val="nil"/>
              <w:bottom w:val="single" w:sz="4" w:space="0" w:color="auto"/>
              <w:right w:val="single" w:sz="4" w:space="0" w:color="auto"/>
            </w:tcBorders>
            <w:shd w:val="clear" w:color="auto" w:fill="auto"/>
            <w:noWrap/>
            <w:vAlign w:val="bottom"/>
            <w:hideMark/>
          </w:tcPr>
          <w:p w14:paraId="08FEF81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2.64%</w:t>
            </w:r>
          </w:p>
        </w:tc>
      </w:tr>
      <w:tr w:rsidR="008675DC" w:rsidRPr="00415B7F" w14:paraId="02C15011" w14:textId="77777777" w:rsidTr="00D01DC9">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45F48D78"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Хрватска</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51E41BD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600" w:type="dxa"/>
            <w:tcBorders>
              <w:top w:val="nil"/>
              <w:left w:val="nil"/>
              <w:bottom w:val="single" w:sz="4" w:space="0" w:color="auto"/>
              <w:right w:val="single" w:sz="4" w:space="0" w:color="auto"/>
            </w:tcBorders>
            <w:shd w:val="clear" w:color="auto" w:fill="auto"/>
            <w:noWrap/>
            <w:vAlign w:val="bottom"/>
            <w:hideMark/>
          </w:tcPr>
          <w:p w14:paraId="370D12D9"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173,063.62</w:t>
            </w:r>
          </w:p>
        </w:tc>
        <w:tc>
          <w:tcPr>
            <w:tcW w:w="1000" w:type="dxa"/>
            <w:tcBorders>
              <w:top w:val="nil"/>
              <w:left w:val="nil"/>
              <w:bottom w:val="single" w:sz="4" w:space="0" w:color="auto"/>
              <w:right w:val="single" w:sz="4" w:space="0" w:color="auto"/>
            </w:tcBorders>
            <w:shd w:val="clear" w:color="auto" w:fill="auto"/>
            <w:noWrap/>
            <w:vAlign w:val="bottom"/>
            <w:hideMark/>
          </w:tcPr>
          <w:p w14:paraId="0B98DF7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1.50%</w:t>
            </w:r>
          </w:p>
        </w:tc>
      </w:tr>
      <w:tr w:rsidR="008675DC" w:rsidRPr="00415B7F" w14:paraId="17A22AA1" w14:textId="77777777" w:rsidTr="00D01DC9">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4D29575E" w14:textId="77777777" w:rsidR="008675DC" w:rsidRPr="00415B7F" w:rsidRDefault="008675DC" w:rsidP="00D01DC9">
            <w:pPr>
              <w:rPr>
                <w:rFonts w:asciiTheme="minorHAnsi" w:hAnsiTheme="minorHAnsi" w:cstheme="minorHAnsi"/>
                <w:color w:val="000000"/>
              </w:rPr>
            </w:pPr>
            <w:proofErr w:type="spellStart"/>
            <w:r w:rsidRPr="00415B7F">
              <w:rPr>
                <w:rFonts w:asciiTheme="minorHAnsi" w:hAnsiTheme="minorHAnsi" w:cstheme="minorHAnsi"/>
                <w:color w:val="000000"/>
              </w:rPr>
              <w:t>Немачка</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46099E0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1600" w:type="dxa"/>
            <w:tcBorders>
              <w:top w:val="nil"/>
              <w:left w:val="nil"/>
              <w:bottom w:val="single" w:sz="4" w:space="0" w:color="auto"/>
              <w:right w:val="single" w:sz="4" w:space="0" w:color="auto"/>
            </w:tcBorders>
            <w:shd w:val="clear" w:color="auto" w:fill="auto"/>
            <w:noWrap/>
            <w:vAlign w:val="bottom"/>
            <w:hideMark/>
          </w:tcPr>
          <w:p w14:paraId="7A0013B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38,400.00</w:t>
            </w:r>
          </w:p>
        </w:tc>
        <w:tc>
          <w:tcPr>
            <w:tcW w:w="1000" w:type="dxa"/>
            <w:tcBorders>
              <w:top w:val="nil"/>
              <w:left w:val="nil"/>
              <w:bottom w:val="single" w:sz="4" w:space="0" w:color="auto"/>
              <w:right w:val="single" w:sz="4" w:space="0" w:color="auto"/>
            </w:tcBorders>
            <w:shd w:val="clear" w:color="auto" w:fill="auto"/>
            <w:noWrap/>
            <w:vAlign w:val="bottom"/>
            <w:hideMark/>
          </w:tcPr>
          <w:p w14:paraId="7001FF0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0.91%</w:t>
            </w:r>
          </w:p>
        </w:tc>
      </w:tr>
      <w:tr w:rsidR="008675DC" w:rsidRPr="00415B7F" w14:paraId="43AB62C3" w14:textId="77777777" w:rsidTr="00D01DC9">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34A300A" w14:textId="77777777" w:rsidR="008675DC" w:rsidRPr="00415B7F" w:rsidRDefault="008675DC" w:rsidP="00D01DC9">
            <w:pPr>
              <w:rPr>
                <w:rFonts w:asciiTheme="minorHAnsi" w:hAnsiTheme="minorHAnsi" w:cstheme="minorHAnsi"/>
                <w:b/>
                <w:bCs/>
              </w:rPr>
            </w:pPr>
            <w:proofErr w:type="spellStart"/>
            <w:r w:rsidRPr="00415B7F">
              <w:rPr>
                <w:rFonts w:asciiTheme="minorHAnsi" w:hAnsiTheme="minorHAnsi" w:cstheme="minorHAnsi"/>
                <w:b/>
                <w:bCs/>
              </w:rPr>
              <w:t>Укупно</w:t>
            </w:r>
            <w:proofErr w:type="spellEnd"/>
            <w:r w:rsidRPr="00415B7F">
              <w:rPr>
                <w:rFonts w:asciiTheme="minorHAnsi" w:hAnsiTheme="minorHAnsi" w:cstheme="minorHAnsi"/>
                <w:b/>
                <w:bCs/>
              </w:rPr>
              <w:t>:</w:t>
            </w:r>
          </w:p>
        </w:tc>
        <w:tc>
          <w:tcPr>
            <w:tcW w:w="1260" w:type="dxa"/>
            <w:tcBorders>
              <w:top w:val="nil"/>
              <w:left w:val="nil"/>
              <w:bottom w:val="single" w:sz="4" w:space="0" w:color="auto"/>
              <w:right w:val="single" w:sz="4" w:space="0" w:color="auto"/>
            </w:tcBorders>
            <w:shd w:val="clear" w:color="auto" w:fill="auto"/>
            <w:noWrap/>
            <w:vAlign w:val="bottom"/>
            <w:hideMark/>
          </w:tcPr>
          <w:p w14:paraId="1021C966"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38</w:t>
            </w:r>
          </w:p>
        </w:tc>
        <w:tc>
          <w:tcPr>
            <w:tcW w:w="1600" w:type="dxa"/>
            <w:tcBorders>
              <w:top w:val="nil"/>
              <w:left w:val="nil"/>
              <w:bottom w:val="single" w:sz="4" w:space="0" w:color="auto"/>
              <w:right w:val="single" w:sz="4" w:space="0" w:color="auto"/>
            </w:tcBorders>
            <w:shd w:val="clear" w:color="auto" w:fill="auto"/>
            <w:noWrap/>
            <w:vAlign w:val="bottom"/>
            <w:hideMark/>
          </w:tcPr>
          <w:p w14:paraId="7B3818C1"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31,444,743.04</w:t>
            </w:r>
          </w:p>
        </w:tc>
        <w:tc>
          <w:tcPr>
            <w:tcW w:w="1000" w:type="dxa"/>
            <w:tcBorders>
              <w:top w:val="nil"/>
              <w:left w:val="nil"/>
              <w:bottom w:val="single" w:sz="4" w:space="0" w:color="auto"/>
              <w:right w:val="single" w:sz="4" w:space="0" w:color="auto"/>
            </w:tcBorders>
            <w:shd w:val="clear" w:color="auto" w:fill="auto"/>
            <w:noWrap/>
            <w:vAlign w:val="bottom"/>
            <w:hideMark/>
          </w:tcPr>
          <w:p w14:paraId="321AA7FD" w14:textId="77777777" w:rsidR="008675DC" w:rsidRPr="00415B7F" w:rsidRDefault="008675DC" w:rsidP="00D01DC9">
            <w:pPr>
              <w:jc w:val="center"/>
              <w:rPr>
                <w:rFonts w:asciiTheme="minorHAnsi" w:hAnsiTheme="minorHAnsi" w:cstheme="minorHAnsi"/>
                <w:b/>
                <w:bCs/>
              </w:rPr>
            </w:pPr>
            <w:r w:rsidRPr="00415B7F">
              <w:rPr>
                <w:rFonts w:asciiTheme="minorHAnsi" w:hAnsiTheme="minorHAnsi" w:cstheme="minorHAnsi"/>
                <w:b/>
                <w:bCs/>
              </w:rPr>
              <w:t>100.00%</w:t>
            </w:r>
          </w:p>
        </w:tc>
      </w:tr>
    </w:tbl>
    <w:p w14:paraId="20F8A21E" w14:textId="77777777" w:rsidR="008675DC" w:rsidRPr="00415B7F" w:rsidRDefault="008675DC" w:rsidP="008675DC">
      <w:pPr>
        <w:jc w:val="both"/>
        <w:rPr>
          <w:rFonts w:asciiTheme="minorHAnsi" w:hAnsiTheme="minorHAnsi" w:cstheme="minorHAnsi"/>
          <w:lang w:val="sr-Cyrl-CS"/>
        </w:rPr>
      </w:pPr>
    </w:p>
    <w:p w14:paraId="7D70131D" w14:textId="77777777" w:rsidR="008675DC" w:rsidRPr="00415B7F" w:rsidRDefault="008675DC" w:rsidP="008675DC">
      <w:pPr>
        <w:jc w:val="both"/>
        <w:rPr>
          <w:rFonts w:asciiTheme="minorHAnsi" w:hAnsiTheme="minorHAnsi" w:cstheme="minorHAnsi"/>
          <w:lang w:val="sr-Cyrl-CS"/>
        </w:rPr>
      </w:pPr>
      <w:r>
        <w:rPr>
          <w:rFonts w:asciiTheme="minorHAnsi" w:hAnsiTheme="minorHAnsi" w:cstheme="minorHAnsi"/>
          <w:noProof/>
          <w:lang w:val="sr-Cyrl-CS"/>
        </w:rPr>
        <w:drawing>
          <wp:inline distT="0" distB="0" distL="0" distR="0" wp14:anchorId="2E3FFAE9" wp14:editId="678997FB">
            <wp:extent cx="4584700" cy="2871470"/>
            <wp:effectExtent l="0" t="0" r="635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4F9A44E8" w14:textId="77777777" w:rsidR="008675DC" w:rsidRPr="00415B7F" w:rsidRDefault="008675DC" w:rsidP="008675DC">
      <w:pPr>
        <w:jc w:val="both"/>
        <w:rPr>
          <w:rFonts w:asciiTheme="minorHAnsi" w:hAnsiTheme="minorHAnsi" w:cstheme="minorHAnsi"/>
          <w:lang w:val="sr-Cyrl-CS"/>
        </w:rPr>
      </w:pPr>
    </w:p>
    <w:p w14:paraId="6C525E68"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lang w:val="sr-Cyrl-CS"/>
        </w:rPr>
        <w:t>У  2020. години  је</w:t>
      </w:r>
      <w:r w:rsidRPr="00415B7F">
        <w:rPr>
          <w:rFonts w:asciiTheme="minorHAnsi" w:hAnsiTheme="minorHAnsi" w:cstheme="minorHAnsi"/>
          <w:lang w:val="sr-Latn-CS"/>
        </w:rPr>
        <w:t xml:space="preserve"> </w:t>
      </w:r>
      <w:r w:rsidRPr="00415B7F">
        <w:rPr>
          <w:rFonts w:asciiTheme="minorHAnsi" w:hAnsiTheme="minorHAnsi" w:cstheme="minorHAnsi"/>
          <w:lang w:val="sr-Cyrl-RS"/>
        </w:rPr>
        <w:t xml:space="preserve"> </w:t>
      </w:r>
      <w:r w:rsidRPr="00415B7F">
        <w:rPr>
          <w:rFonts w:asciiTheme="minorHAnsi" w:hAnsiTheme="minorHAnsi" w:cstheme="minorHAnsi"/>
          <w:lang w:val="sr-Cyrl-CS"/>
        </w:rPr>
        <w:t xml:space="preserve">по  основу  </w:t>
      </w:r>
      <w:r w:rsidRPr="00415B7F">
        <w:rPr>
          <w:rFonts w:asciiTheme="minorHAnsi" w:hAnsiTheme="minorHAnsi" w:cstheme="minorHAnsi"/>
          <w:lang w:val="sr-Latn-CS"/>
        </w:rPr>
        <w:t>прихода</w:t>
      </w:r>
      <w:r w:rsidRPr="00415B7F">
        <w:rPr>
          <w:rFonts w:asciiTheme="minorHAnsi" w:hAnsiTheme="minorHAnsi" w:cstheme="minorHAnsi"/>
          <w:lang w:val="sr-Cyrl-RS"/>
        </w:rPr>
        <w:t xml:space="preserve"> </w:t>
      </w:r>
      <w:r w:rsidRPr="00415B7F">
        <w:rPr>
          <w:rFonts w:asciiTheme="minorHAnsi" w:hAnsiTheme="minorHAnsi" w:cstheme="minorHAnsi"/>
          <w:lang w:val="sr-Latn-CS"/>
        </w:rPr>
        <w:t xml:space="preserve"> од </w:t>
      </w:r>
      <w:r w:rsidRPr="00415B7F">
        <w:rPr>
          <w:rFonts w:asciiTheme="minorHAnsi" w:hAnsiTheme="minorHAnsi" w:cstheme="minorHAnsi"/>
          <w:lang w:val="sr-Cyrl-RS"/>
        </w:rPr>
        <w:t xml:space="preserve"> </w:t>
      </w:r>
      <w:r w:rsidRPr="00415B7F">
        <w:rPr>
          <w:rFonts w:asciiTheme="minorHAnsi" w:hAnsiTheme="minorHAnsi" w:cstheme="minorHAnsi"/>
          <w:lang w:val="sr-Latn-CS"/>
        </w:rPr>
        <w:t>провизија</w:t>
      </w:r>
      <w:r w:rsidRPr="00415B7F">
        <w:rPr>
          <w:rFonts w:asciiTheme="minorHAnsi" w:hAnsiTheme="minorHAnsi" w:cstheme="minorHAnsi"/>
          <w:lang w:val="sr-Cyrl-RS"/>
        </w:rPr>
        <w:t xml:space="preserve">  и  камата  укупно  фактурисано  РСД </w:t>
      </w:r>
    </w:p>
    <w:p w14:paraId="2EFCABBA" w14:textId="77777777" w:rsidR="008675DC" w:rsidRPr="00415B7F" w:rsidRDefault="008675DC" w:rsidP="008675DC">
      <w:pPr>
        <w:jc w:val="both"/>
        <w:rPr>
          <w:rFonts w:asciiTheme="minorHAnsi" w:hAnsiTheme="minorHAnsi" w:cstheme="minorHAnsi"/>
          <w:lang w:val="sr-Cyrl-CS"/>
        </w:rPr>
      </w:pPr>
      <w:r w:rsidRPr="00415B7F">
        <w:rPr>
          <w:rFonts w:asciiTheme="minorHAnsi" w:hAnsiTheme="minorHAnsi" w:cstheme="minorHAnsi"/>
          <w:lang w:val="sr-Cyrl-RS"/>
        </w:rPr>
        <w:t xml:space="preserve">66.839.063,68 </w:t>
      </w:r>
      <w:r w:rsidRPr="00415B7F">
        <w:rPr>
          <w:rFonts w:asciiTheme="minorHAnsi" w:hAnsiTheme="minorHAnsi" w:cstheme="minorHAnsi"/>
          <w:lang w:val="sr-Latn-CS"/>
        </w:rPr>
        <w:t xml:space="preserve"> </w:t>
      </w:r>
      <w:r w:rsidRPr="00415B7F">
        <w:rPr>
          <w:rFonts w:asciiTheme="minorHAnsi" w:hAnsiTheme="minorHAnsi" w:cstheme="minorHAnsi"/>
          <w:lang w:val="sr-Cyrl-RS"/>
        </w:rPr>
        <w:t>(ЕУР 568.455,00). Од тога се на приходе од провизија односи</w:t>
      </w:r>
      <w:r w:rsidRPr="00415B7F">
        <w:rPr>
          <w:rFonts w:asciiTheme="minorHAnsi" w:hAnsiTheme="minorHAnsi" w:cstheme="minorHAnsi"/>
          <w:lang w:val="sr-Latn-CS"/>
        </w:rPr>
        <w:t xml:space="preserve"> </w:t>
      </w:r>
      <w:r w:rsidRPr="00415B7F">
        <w:rPr>
          <w:rFonts w:asciiTheme="minorHAnsi" w:hAnsiTheme="minorHAnsi" w:cstheme="minorHAnsi"/>
          <w:lang w:val="sr-Cyrl-CS"/>
        </w:rPr>
        <w:t xml:space="preserve">РСД </w:t>
      </w:r>
      <w:r w:rsidRPr="00415B7F">
        <w:rPr>
          <w:rFonts w:asciiTheme="minorHAnsi" w:hAnsiTheme="minorHAnsi" w:cstheme="minorHAnsi"/>
          <w:lang w:val="sr-Latn-CS"/>
        </w:rPr>
        <w:t>5</w:t>
      </w:r>
      <w:r w:rsidRPr="00415B7F">
        <w:rPr>
          <w:rFonts w:asciiTheme="minorHAnsi" w:hAnsiTheme="minorHAnsi" w:cstheme="minorHAnsi"/>
          <w:lang w:val="sr-Cyrl-RS"/>
        </w:rPr>
        <w:t>1</w:t>
      </w:r>
      <w:r w:rsidRPr="00415B7F">
        <w:rPr>
          <w:rFonts w:asciiTheme="minorHAnsi" w:hAnsiTheme="minorHAnsi" w:cstheme="minorHAnsi"/>
          <w:lang w:val="sr-Cyrl-CS"/>
        </w:rPr>
        <w:t xml:space="preserve">.928.288,28 </w:t>
      </w:r>
      <w:r w:rsidRPr="00415B7F">
        <w:rPr>
          <w:rFonts w:asciiTheme="minorHAnsi" w:hAnsiTheme="minorHAnsi" w:cstheme="minorHAnsi"/>
          <w:lang w:val="sr-Latn-CS"/>
        </w:rPr>
        <w:t>(</w:t>
      </w:r>
      <w:r w:rsidRPr="00415B7F">
        <w:rPr>
          <w:rFonts w:asciiTheme="minorHAnsi" w:hAnsiTheme="minorHAnsi" w:cstheme="minorHAnsi"/>
          <w:lang w:val="sr-Cyrl-CS"/>
        </w:rPr>
        <w:t xml:space="preserve">ЕУР </w:t>
      </w:r>
      <w:r w:rsidRPr="00415B7F">
        <w:rPr>
          <w:rFonts w:asciiTheme="minorHAnsi" w:hAnsiTheme="minorHAnsi" w:cstheme="minorHAnsi"/>
          <w:lang w:val="sr-Cyrl-RS"/>
        </w:rPr>
        <w:t>441</w:t>
      </w:r>
      <w:r w:rsidRPr="00415B7F">
        <w:rPr>
          <w:rFonts w:asciiTheme="minorHAnsi" w:hAnsiTheme="minorHAnsi" w:cstheme="minorHAnsi"/>
          <w:lang w:val="sr-Cyrl-CS"/>
        </w:rPr>
        <w:t>.641,00</w:t>
      </w:r>
      <w:r w:rsidRPr="00415B7F">
        <w:rPr>
          <w:rFonts w:asciiTheme="minorHAnsi" w:hAnsiTheme="minorHAnsi" w:cstheme="minorHAnsi"/>
          <w:lang w:val="sr-Latn-CS"/>
        </w:rPr>
        <w:t>)</w:t>
      </w:r>
      <w:r w:rsidRPr="00415B7F">
        <w:rPr>
          <w:rFonts w:asciiTheme="minorHAnsi" w:hAnsiTheme="minorHAnsi" w:cstheme="minorHAnsi"/>
          <w:lang w:val="sr-Cyrl-CS"/>
        </w:rPr>
        <w:t xml:space="preserve">, </w:t>
      </w:r>
      <w:r w:rsidRPr="00415B7F">
        <w:rPr>
          <w:rFonts w:asciiTheme="minorHAnsi" w:hAnsiTheme="minorHAnsi" w:cstheme="minorHAnsi"/>
          <w:lang w:val="sr-Cyrl-RS"/>
        </w:rPr>
        <w:t>чија</w:t>
      </w:r>
      <w:r w:rsidRPr="00415B7F">
        <w:rPr>
          <w:rFonts w:asciiTheme="minorHAnsi" w:hAnsiTheme="minorHAnsi" w:cstheme="minorHAnsi"/>
          <w:lang w:val="sr-Cyrl-CS"/>
        </w:rPr>
        <w:t xml:space="preserve"> је наплата </w:t>
      </w:r>
      <w:r w:rsidRPr="00415B7F">
        <w:rPr>
          <w:rFonts w:asciiTheme="minorHAnsi" w:hAnsiTheme="minorHAnsi" w:cstheme="minorHAnsi"/>
          <w:lang w:val="sr-Latn-RS"/>
        </w:rPr>
        <w:t>100</w:t>
      </w:r>
      <w:r w:rsidRPr="00415B7F">
        <w:rPr>
          <w:rFonts w:asciiTheme="minorHAnsi" w:hAnsiTheme="minorHAnsi" w:cstheme="minorHAnsi"/>
          <w:lang w:val="sr-Cyrl-RS"/>
        </w:rPr>
        <w:t>,</w:t>
      </w:r>
      <w:r w:rsidRPr="00415B7F">
        <w:rPr>
          <w:rFonts w:asciiTheme="minorHAnsi" w:hAnsiTheme="minorHAnsi" w:cstheme="minorHAnsi"/>
          <w:lang w:val="sr-Latn-RS"/>
        </w:rPr>
        <w:t>00</w:t>
      </w:r>
      <w:r w:rsidRPr="00415B7F">
        <w:rPr>
          <w:rFonts w:asciiTheme="minorHAnsi" w:hAnsiTheme="minorHAnsi" w:cstheme="minorHAnsi"/>
          <w:lang w:val="sr-Cyrl-CS"/>
        </w:rPr>
        <w:t>%. П</w:t>
      </w:r>
      <w:r w:rsidRPr="00415B7F">
        <w:rPr>
          <w:rFonts w:asciiTheme="minorHAnsi" w:hAnsiTheme="minorHAnsi" w:cstheme="minorHAnsi"/>
          <w:lang w:val="sr-Cyrl-RS"/>
        </w:rPr>
        <w:t xml:space="preserve">риходи </w:t>
      </w:r>
      <w:r w:rsidRPr="00415B7F">
        <w:rPr>
          <w:rFonts w:asciiTheme="minorHAnsi" w:hAnsiTheme="minorHAnsi" w:cstheme="minorHAnsi"/>
          <w:lang w:val="sr-Cyrl-CS"/>
        </w:rPr>
        <w:t xml:space="preserve">по основу </w:t>
      </w:r>
      <w:r w:rsidRPr="00415B7F">
        <w:rPr>
          <w:rFonts w:asciiTheme="minorHAnsi" w:hAnsiTheme="minorHAnsi" w:cstheme="minorHAnsi"/>
          <w:lang w:val="sr-Cyrl-RS"/>
        </w:rPr>
        <w:t>камата</w:t>
      </w:r>
      <w:r w:rsidRPr="00415B7F">
        <w:rPr>
          <w:rFonts w:asciiTheme="minorHAnsi" w:hAnsiTheme="minorHAnsi" w:cstheme="minorHAnsi"/>
          <w:lang w:val="sr-Latn-CS"/>
        </w:rPr>
        <w:t xml:space="preserve"> </w:t>
      </w:r>
      <w:r w:rsidRPr="00415B7F">
        <w:rPr>
          <w:rFonts w:asciiTheme="minorHAnsi" w:hAnsiTheme="minorHAnsi" w:cstheme="minorHAnsi"/>
          <w:lang w:val="sr-Cyrl-RS"/>
        </w:rPr>
        <w:t>у износу од</w:t>
      </w:r>
      <w:r w:rsidRPr="00415B7F">
        <w:rPr>
          <w:rFonts w:asciiTheme="minorHAnsi" w:hAnsiTheme="minorHAnsi" w:cstheme="minorHAnsi"/>
          <w:lang w:val="sr-Latn-CS"/>
        </w:rPr>
        <w:t xml:space="preserve"> </w:t>
      </w:r>
      <w:r w:rsidRPr="00415B7F">
        <w:rPr>
          <w:rFonts w:asciiTheme="minorHAnsi" w:hAnsiTheme="minorHAnsi" w:cstheme="minorHAnsi"/>
          <w:lang w:val="sr-Cyrl-CS"/>
        </w:rPr>
        <w:t xml:space="preserve">РСД </w:t>
      </w:r>
      <w:r w:rsidRPr="00415B7F">
        <w:rPr>
          <w:rFonts w:asciiTheme="minorHAnsi" w:hAnsiTheme="minorHAnsi" w:cstheme="minorHAnsi"/>
          <w:lang w:val="sr-Cyrl-RS"/>
        </w:rPr>
        <w:t>14</w:t>
      </w:r>
      <w:r w:rsidRPr="00415B7F">
        <w:rPr>
          <w:rFonts w:asciiTheme="minorHAnsi" w:hAnsiTheme="minorHAnsi" w:cstheme="minorHAnsi"/>
          <w:lang w:val="sr-Cyrl-CS"/>
        </w:rPr>
        <w:t xml:space="preserve">.910.775,40 </w:t>
      </w:r>
      <w:r w:rsidRPr="00415B7F">
        <w:rPr>
          <w:rFonts w:asciiTheme="minorHAnsi" w:hAnsiTheme="minorHAnsi" w:cstheme="minorHAnsi"/>
          <w:lang w:val="sr-Latn-CS"/>
        </w:rPr>
        <w:t>(</w:t>
      </w:r>
      <w:r w:rsidRPr="00415B7F">
        <w:rPr>
          <w:rFonts w:asciiTheme="minorHAnsi" w:hAnsiTheme="minorHAnsi" w:cstheme="minorHAnsi"/>
          <w:lang w:val="sr-Cyrl-CS"/>
        </w:rPr>
        <w:t xml:space="preserve">ЕУР </w:t>
      </w:r>
      <w:r w:rsidRPr="00415B7F">
        <w:rPr>
          <w:rFonts w:asciiTheme="minorHAnsi" w:hAnsiTheme="minorHAnsi" w:cstheme="minorHAnsi"/>
          <w:lang w:val="sr-Cyrl-RS"/>
        </w:rPr>
        <w:t>126</w:t>
      </w:r>
      <w:r w:rsidRPr="00415B7F">
        <w:rPr>
          <w:rFonts w:asciiTheme="minorHAnsi" w:hAnsiTheme="minorHAnsi" w:cstheme="minorHAnsi"/>
          <w:lang w:val="sr-Cyrl-CS"/>
        </w:rPr>
        <w:t>.813,66</w:t>
      </w:r>
      <w:r w:rsidRPr="00415B7F">
        <w:rPr>
          <w:rFonts w:asciiTheme="minorHAnsi" w:hAnsiTheme="minorHAnsi" w:cstheme="minorHAnsi"/>
          <w:lang w:val="sr-Latn-CS"/>
        </w:rPr>
        <w:t>)</w:t>
      </w:r>
      <w:r w:rsidRPr="00415B7F">
        <w:rPr>
          <w:rFonts w:asciiTheme="minorHAnsi" w:hAnsiTheme="minorHAnsi" w:cstheme="minorHAnsi"/>
          <w:lang w:val="sr-Cyrl-RS"/>
        </w:rPr>
        <w:t>,</w:t>
      </w:r>
      <w:r w:rsidRPr="00415B7F">
        <w:rPr>
          <w:rFonts w:asciiTheme="minorHAnsi" w:hAnsiTheme="minorHAnsi" w:cstheme="minorHAnsi"/>
          <w:lang w:val="sr-Cyrl-CS"/>
        </w:rPr>
        <w:t xml:space="preserve"> односе се на протестоване гаранције.</w:t>
      </w:r>
    </w:p>
    <w:p w14:paraId="2E54C06F" w14:textId="77777777" w:rsidR="008675DC" w:rsidRPr="00415B7F" w:rsidRDefault="008675DC" w:rsidP="008675DC">
      <w:pPr>
        <w:jc w:val="both"/>
        <w:rPr>
          <w:rFonts w:asciiTheme="minorHAnsi" w:hAnsiTheme="minorHAnsi" w:cstheme="minorHAnsi"/>
        </w:rPr>
      </w:pPr>
    </w:p>
    <w:p w14:paraId="04672F34" w14:textId="77777777" w:rsidR="008675DC" w:rsidRPr="00415B7F" w:rsidRDefault="008675DC" w:rsidP="008675DC">
      <w:pPr>
        <w:jc w:val="both"/>
        <w:rPr>
          <w:rFonts w:asciiTheme="minorHAnsi" w:hAnsiTheme="minorHAnsi" w:cstheme="minorHAnsi"/>
          <w:lang w:val="sr-Latn-CS"/>
        </w:rPr>
      </w:pPr>
      <w:r w:rsidRPr="00415B7F">
        <w:rPr>
          <w:rFonts w:asciiTheme="minorHAnsi" w:hAnsiTheme="minorHAnsi" w:cstheme="minorHAnsi"/>
          <w:lang w:val="sr-Cyrl-CS"/>
        </w:rPr>
        <w:t xml:space="preserve">Кретање </w:t>
      </w:r>
      <w:r w:rsidRPr="00415B7F">
        <w:rPr>
          <w:rFonts w:asciiTheme="minorHAnsi" w:hAnsiTheme="minorHAnsi" w:cstheme="minorHAnsi"/>
          <w:lang w:val="sr-Latn-CS"/>
        </w:rPr>
        <w:t xml:space="preserve"> прихода по  гаранцијама најбоље се види из </w:t>
      </w:r>
      <w:r w:rsidRPr="00415B7F">
        <w:rPr>
          <w:rFonts w:asciiTheme="minorHAnsi" w:hAnsiTheme="minorHAnsi" w:cstheme="minorHAnsi"/>
          <w:lang w:val="sr-Cyrl-CS"/>
        </w:rPr>
        <w:t xml:space="preserve">следећег </w:t>
      </w:r>
      <w:r w:rsidRPr="00415B7F">
        <w:rPr>
          <w:rFonts w:asciiTheme="minorHAnsi" w:hAnsiTheme="minorHAnsi" w:cstheme="minorHAnsi"/>
          <w:lang w:val="sr-Latn-CS"/>
        </w:rPr>
        <w:t>графика у коме је евидент</w:t>
      </w:r>
      <w:r w:rsidRPr="00415B7F">
        <w:rPr>
          <w:rFonts w:asciiTheme="minorHAnsi" w:hAnsiTheme="minorHAnsi" w:cstheme="minorHAnsi"/>
          <w:lang w:val="sr-Cyrl-CS"/>
        </w:rPr>
        <w:t>но</w:t>
      </w:r>
      <w:r w:rsidRPr="00415B7F">
        <w:rPr>
          <w:rFonts w:asciiTheme="minorHAnsi" w:hAnsiTheme="minorHAnsi" w:cstheme="minorHAnsi"/>
          <w:lang w:val="sr-Latn-CS"/>
        </w:rPr>
        <w:t xml:space="preserve"> </w:t>
      </w:r>
      <w:r w:rsidRPr="00415B7F">
        <w:rPr>
          <w:rFonts w:asciiTheme="minorHAnsi" w:hAnsiTheme="minorHAnsi" w:cstheme="minorHAnsi"/>
          <w:lang w:val="sr-Cyrl-CS"/>
        </w:rPr>
        <w:t>смањење</w:t>
      </w:r>
      <w:r w:rsidRPr="00415B7F">
        <w:rPr>
          <w:rFonts w:asciiTheme="minorHAnsi" w:hAnsiTheme="minorHAnsi" w:cstheme="minorHAnsi"/>
          <w:lang w:val="sr-Latn-CS"/>
        </w:rPr>
        <w:t xml:space="preserve"> прихода од провизија по  гаранцијама у </w:t>
      </w:r>
      <w:r w:rsidRPr="00415B7F">
        <w:rPr>
          <w:rFonts w:asciiTheme="minorHAnsi" w:hAnsiTheme="minorHAnsi" w:cstheme="minorHAnsi"/>
          <w:lang w:val="sr-Cyrl-CS"/>
        </w:rPr>
        <w:t>2020. години</w:t>
      </w:r>
      <w:r w:rsidRPr="00415B7F">
        <w:rPr>
          <w:rFonts w:asciiTheme="minorHAnsi" w:hAnsiTheme="minorHAnsi" w:cstheme="minorHAnsi"/>
          <w:lang w:val="sr-Latn-CS"/>
        </w:rPr>
        <w:t xml:space="preserve"> у односу на претходнe годинe</w:t>
      </w:r>
      <w:r w:rsidRPr="00415B7F">
        <w:rPr>
          <w:rFonts w:asciiTheme="minorHAnsi" w:hAnsiTheme="minorHAnsi" w:cstheme="minorHAnsi"/>
          <w:lang w:val="sr-Cyrl-CS"/>
        </w:rPr>
        <w:t xml:space="preserve"> (изузев 2018. године) услед смањења провизија по гаранцијама због прилагођавања тржишним условима</w:t>
      </w:r>
      <w:r w:rsidRPr="00415B7F">
        <w:rPr>
          <w:rFonts w:asciiTheme="minorHAnsi" w:hAnsiTheme="minorHAnsi" w:cstheme="minorHAnsi"/>
        </w:rPr>
        <w:t xml:space="preserve">, </w:t>
      </w:r>
      <w:r w:rsidRPr="00415B7F">
        <w:rPr>
          <w:rFonts w:asciiTheme="minorHAnsi" w:hAnsiTheme="minorHAnsi" w:cstheme="minorHAnsi"/>
          <w:lang w:val="sr-Cyrl-RS"/>
        </w:rPr>
        <w:t xml:space="preserve">као и услед актуелне ситуације у привреди због застоја у међународним пословима изазване ширењем вируса Ковид – 19 </w:t>
      </w:r>
      <w:r w:rsidRPr="00415B7F">
        <w:rPr>
          <w:rFonts w:asciiTheme="minorHAnsi" w:hAnsiTheme="minorHAnsi" w:cstheme="minorHAnsi"/>
          <w:lang w:val="sr-Latn-CS"/>
        </w:rPr>
        <w:t>:</w:t>
      </w:r>
    </w:p>
    <w:p w14:paraId="058A9F4F" w14:textId="77777777" w:rsidR="008675DC" w:rsidRPr="00415B7F" w:rsidRDefault="008675DC" w:rsidP="008675DC">
      <w:pPr>
        <w:jc w:val="both"/>
        <w:rPr>
          <w:rFonts w:asciiTheme="minorHAnsi" w:hAnsiTheme="minorHAnsi" w:cstheme="minorHAnsi"/>
          <w:color w:val="FF0000"/>
          <w:lang w:val="sr-Latn-RS"/>
        </w:rPr>
      </w:pPr>
    </w:p>
    <w:p w14:paraId="320E3CC4" w14:textId="77777777" w:rsidR="008675DC" w:rsidRPr="00415B7F" w:rsidRDefault="008675DC" w:rsidP="008675DC">
      <w:pPr>
        <w:jc w:val="both"/>
        <w:rPr>
          <w:rFonts w:asciiTheme="minorHAnsi" w:hAnsiTheme="minorHAnsi" w:cstheme="minorHAnsi"/>
          <w:color w:val="FF0000"/>
          <w:lang w:val="sr-Latn-CS"/>
        </w:rPr>
      </w:pPr>
      <w:r>
        <w:rPr>
          <w:rFonts w:asciiTheme="minorHAnsi" w:hAnsiTheme="minorHAnsi" w:cstheme="minorHAnsi"/>
          <w:noProof/>
          <w:color w:val="FF0000"/>
          <w:lang w:val="sr-Latn-CS"/>
        </w:rPr>
        <w:lastRenderedPageBreak/>
        <w:drawing>
          <wp:inline distT="0" distB="0" distL="0" distR="0" wp14:anchorId="24986222" wp14:editId="04F9860D">
            <wp:extent cx="4584700" cy="27559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3E0557" w14:textId="77777777" w:rsidR="008675DC" w:rsidRPr="00415B7F" w:rsidRDefault="008675DC" w:rsidP="008675DC">
      <w:pPr>
        <w:jc w:val="both"/>
        <w:rPr>
          <w:rFonts w:asciiTheme="minorHAnsi" w:hAnsiTheme="minorHAnsi" w:cstheme="minorHAnsi"/>
          <w:color w:val="FF0000"/>
          <w:lang w:val="sr-Latn-RS"/>
        </w:rPr>
      </w:pPr>
    </w:p>
    <w:p w14:paraId="27613728" w14:textId="77777777" w:rsidR="008675DC" w:rsidRPr="00415B7F" w:rsidRDefault="008675DC" w:rsidP="008675DC">
      <w:pPr>
        <w:rPr>
          <w:rFonts w:asciiTheme="minorHAnsi" w:hAnsiTheme="minorHAnsi" w:cstheme="minorHAnsi"/>
          <w:b/>
          <w:color w:val="FF0000"/>
          <w:lang w:val="sr-Cyrl-RS"/>
        </w:rPr>
      </w:pPr>
    </w:p>
    <w:p w14:paraId="578DBFD0" w14:textId="77777777" w:rsidR="008675DC" w:rsidRPr="00415B7F" w:rsidRDefault="008675DC" w:rsidP="008675DC">
      <w:pPr>
        <w:rPr>
          <w:rFonts w:asciiTheme="minorHAnsi" w:hAnsiTheme="minorHAnsi" w:cstheme="minorHAnsi"/>
          <w:b/>
          <w:color w:val="FF0000"/>
          <w:lang w:val="sr-Cyrl-RS"/>
        </w:rPr>
      </w:pPr>
    </w:p>
    <w:p w14:paraId="3F78B035" w14:textId="46982A81" w:rsidR="008675DC" w:rsidRPr="00415B7F" w:rsidRDefault="009D0855" w:rsidP="008675DC">
      <w:pPr>
        <w:rPr>
          <w:rFonts w:asciiTheme="minorHAnsi" w:hAnsiTheme="minorHAnsi" w:cstheme="minorHAnsi"/>
          <w:b/>
          <w:lang w:val="sr-Cyrl-RS"/>
        </w:rPr>
      </w:pPr>
      <w:r>
        <w:rPr>
          <w:rFonts w:asciiTheme="minorHAnsi" w:hAnsiTheme="minorHAnsi" w:cstheme="minorHAnsi"/>
          <w:b/>
          <w:lang w:val="sr-Cyrl-RS"/>
        </w:rPr>
        <w:t>Факторинг послови</w:t>
      </w:r>
    </w:p>
    <w:p w14:paraId="140CC104" w14:textId="77777777" w:rsidR="008675DC" w:rsidRPr="00415B7F" w:rsidRDefault="008675DC" w:rsidP="008675DC">
      <w:pPr>
        <w:ind w:firstLine="720"/>
        <w:rPr>
          <w:rFonts w:asciiTheme="minorHAnsi" w:hAnsiTheme="minorHAnsi" w:cstheme="minorHAnsi"/>
          <w:b/>
          <w:noProof/>
          <w:lang w:val="sr-Cyrl-RS"/>
        </w:rPr>
      </w:pPr>
    </w:p>
    <w:p w14:paraId="48556F2C" w14:textId="77777777" w:rsidR="008675DC" w:rsidRPr="00415B7F"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 xml:space="preserve">У периоду од 01.01.2020. године до 31.12.2020. године у Агенцији кроз послове факторинга  откупљена су потраживања у износу од ЕУР </w:t>
      </w:r>
      <w:r w:rsidRPr="00415B7F">
        <w:rPr>
          <w:rFonts w:asciiTheme="minorHAnsi" w:hAnsiTheme="minorHAnsi" w:cstheme="minorHAnsi"/>
          <w:color w:val="000000"/>
        </w:rPr>
        <w:t>37.188.784</w:t>
      </w:r>
      <w:r>
        <w:rPr>
          <w:rFonts w:asciiTheme="minorHAnsi" w:hAnsiTheme="minorHAnsi" w:cstheme="minorHAnsi"/>
          <w:color w:val="000000"/>
          <w:lang w:val="sr-Cyrl-RS"/>
        </w:rPr>
        <w:t>,</w:t>
      </w:r>
      <w:r w:rsidRPr="00415B7F">
        <w:rPr>
          <w:rFonts w:asciiTheme="minorHAnsi" w:hAnsiTheme="minorHAnsi" w:cstheme="minorHAnsi"/>
          <w:color w:val="000000"/>
        </w:rPr>
        <w:t xml:space="preserve"> </w:t>
      </w:r>
      <w:r w:rsidRPr="00415B7F">
        <w:rPr>
          <w:rFonts w:asciiTheme="minorHAnsi" w:hAnsiTheme="minorHAnsi" w:cstheme="minorHAnsi"/>
          <w:lang w:val="sr-Cyrl-RS"/>
        </w:rPr>
        <w:t xml:space="preserve">што представља смањење од близу 20 % у односу на исти период прошле године. </w:t>
      </w:r>
    </w:p>
    <w:p w14:paraId="1096D815" w14:textId="77777777" w:rsidR="008675DC" w:rsidRPr="00415B7F" w:rsidRDefault="008675DC" w:rsidP="008675DC">
      <w:pPr>
        <w:ind w:firstLine="720"/>
        <w:jc w:val="both"/>
        <w:rPr>
          <w:rFonts w:asciiTheme="minorHAnsi" w:hAnsiTheme="minorHAnsi" w:cstheme="minorHAnsi"/>
          <w:lang w:val="sr-Cyrl-RS"/>
        </w:rPr>
      </w:pPr>
    </w:p>
    <w:p w14:paraId="05EC6317" w14:textId="77777777" w:rsidR="008675DC" w:rsidRPr="00415B7F"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Број реално активних уговора у наведеном периоду износио је 4</w:t>
      </w:r>
      <w:r w:rsidRPr="00415B7F">
        <w:rPr>
          <w:rFonts w:asciiTheme="minorHAnsi" w:hAnsiTheme="minorHAnsi" w:cstheme="minorHAnsi"/>
        </w:rPr>
        <w:t>8</w:t>
      </w:r>
      <w:r w:rsidRPr="00415B7F">
        <w:rPr>
          <w:rFonts w:asciiTheme="minorHAnsi" w:hAnsiTheme="minorHAnsi" w:cstheme="minorHAnsi"/>
          <w:lang w:val="sr-Cyrl-RS"/>
        </w:rPr>
        <w:t xml:space="preserve"> и то 3</w:t>
      </w:r>
      <w:r w:rsidRPr="00415B7F">
        <w:rPr>
          <w:rFonts w:asciiTheme="minorHAnsi" w:hAnsiTheme="minorHAnsi" w:cstheme="minorHAnsi"/>
        </w:rPr>
        <w:t>3</w:t>
      </w:r>
      <w:r w:rsidRPr="00415B7F">
        <w:rPr>
          <w:rFonts w:asciiTheme="minorHAnsi" w:hAnsiTheme="minorHAnsi" w:cstheme="minorHAnsi"/>
          <w:lang w:val="sr-Cyrl-RS"/>
        </w:rPr>
        <w:t xml:space="preserve"> уговора у међународном промету и 1</w:t>
      </w:r>
      <w:r w:rsidRPr="00415B7F">
        <w:rPr>
          <w:rFonts w:asciiTheme="minorHAnsi" w:hAnsiTheme="minorHAnsi" w:cstheme="minorHAnsi"/>
          <w:lang w:val="sr-Latn-RS"/>
        </w:rPr>
        <w:t>5</w:t>
      </w:r>
      <w:r w:rsidRPr="00415B7F">
        <w:rPr>
          <w:rFonts w:asciiTheme="minorHAnsi" w:hAnsiTheme="minorHAnsi" w:cstheme="minorHAnsi"/>
          <w:lang w:val="sr-Cyrl-RS"/>
        </w:rPr>
        <w:t xml:space="preserve">  уговор</w:t>
      </w:r>
      <w:r>
        <w:rPr>
          <w:rFonts w:asciiTheme="minorHAnsi" w:hAnsiTheme="minorHAnsi" w:cstheme="minorHAnsi"/>
          <w:lang w:val="sr-Cyrl-RS"/>
        </w:rPr>
        <w:t>а</w:t>
      </w:r>
      <w:r w:rsidRPr="00415B7F">
        <w:rPr>
          <w:rFonts w:asciiTheme="minorHAnsi" w:hAnsiTheme="minorHAnsi" w:cstheme="minorHAnsi"/>
          <w:lang w:val="sr-Cyrl-RS"/>
        </w:rPr>
        <w:t xml:space="preserve"> у домаћем.  Откупљена су потраживања од </w:t>
      </w:r>
      <w:r w:rsidRPr="00415B7F">
        <w:rPr>
          <w:rFonts w:asciiTheme="minorHAnsi" w:hAnsiTheme="minorHAnsi" w:cstheme="minorHAnsi"/>
          <w:lang w:val="sr-Latn-RS"/>
        </w:rPr>
        <w:t>42</w:t>
      </w:r>
      <w:r w:rsidRPr="00415B7F">
        <w:rPr>
          <w:rFonts w:asciiTheme="minorHAnsi" w:hAnsiTheme="minorHAnsi" w:cstheme="minorHAnsi"/>
          <w:lang w:val="sr-Cyrl-RS"/>
        </w:rPr>
        <w:t xml:space="preserve"> клијента за </w:t>
      </w:r>
      <w:r w:rsidRPr="00415B7F">
        <w:rPr>
          <w:rFonts w:asciiTheme="minorHAnsi" w:hAnsiTheme="minorHAnsi" w:cstheme="minorHAnsi"/>
          <w:lang w:val="sr-Latn-RS"/>
        </w:rPr>
        <w:t>101</w:t>
      </w:r>
      <w:r w:rsidRPr="00415B7F">
        <w:rPr>
          <w:rFonts w:asciiTheme="minorHAnsi" w:hAnsiTheme="minorHAnsi" w:cstheme="minorHAnsi"/>
          <w:lang w:val="sr-Cyrl-RS"/>
        </w:rPr>
        <w:t xml:space="preserve"> дужника од којих је </w:t>
      </w:r>
      <w:r w:rsidRPr="00415B7F">
        <w:rPr>
          <w:rFonts w:asciiTheme="minorHAnsi" w:hAnsiTheme="minorHAnsi" w:cstheme="minorHAnsi"/>
          <w:lang w:val="sr-Latn-RS"/>
        </w:rPr>
        <w:t>29</w:t>
      </w:r>
      <w:r w:rsidRPr="00415B7F">
        <w:rPr>
          <w:rFonts w:asciiTheme="minorHAnsi" w:hAnsiTheme="minorHAnsi" w:cstheme="minorHAnsi"/>
          <w:lang w:val="sr-Cyrl-RS"/>
        </w:rPr>
        <w:t xml:space="preserve"> дужника  из Србије и </w:t>
      </w:r>
      <w:r w:rsidRPr="00415B7F">
        <w:rPr>
          <w:rFonts w:asciiTheme="minorHAnsi" w:hAnsiTheme="minorHAnsi" w:cstheme="minorHAnsi"/>
          <w:lang w:val="sr-Latn-RS"/>
        </w:rPr>
        <w:t>72</w:t>
      </w:r>
      <w:r w:rsidRPr="00415B7F">
        <w:rPr>
          <w:rFonts w:asciiTheme="minorHAnsi" w:hAnsiTheme="minorHAnsi" w:cstheme="minorHAnsi"/>
          <w:lang w:val="sr-Cyrl-RS"/>
        </w:rPr>
        <w:t xml:space="preserve"> ино-дужника из 2</w:t>
      </w:r>
      <w:r w:rsidRPr="00415B7F">
        <w:rPr>
          <w:rFonts w:asciiTheme="minorHAnsi" w:hAnsiTheme="minorHAnsi" w:cstheme="minorHAnsi"/>
          <w:lang w:val="sr-Latn-RS"/>
        </w:rPr>
        <w:t>1</w:t>
      </w:r>
      <w:r w:rsidRPr="00415B7F">
        <w:rPr>
          <w:rFonts w:asciiTheme="minorHAnsi" w:hAnsiTheme="minorHAnsi" w:cstheme="minorHAnsi"/>
          <w:lang w:val="sr-Cyrl-RS"/>
        </w:rPr>
        <w:t xml:space="preserve"> земљ</w:t>
      </w:r>
      <w:r w:rsidRPr="00415B7F">
        <w:rPr>
          <w:rFonts w:asciiTheme="minorHAnsi" w:hAnsiTheme="minorHAnsi" w:cstheme="minorHAnsi"/>
          <w:lang w:val="sr-Latn-RS"/>
        </w:rPr>
        <w:t>e</w:t>
      </w:r>
      <w:r w:rsidRPr="00415B7F">
        <w:rPr>
          <w:rFonts w:asciiTheme="minorHAnsi" w:hAnsiTheme="minorHAnsi" w:cstheme="minorHAnsi"/>
          <w:lang w:val="sr-Cyrl-RS"/>
        </w:rPr>
        <w:t xml:space="preserve">, претежно ЕУ. </w:t>
      </w:r>
    </w:p>
    <w:p w14:paraId="58A22B71" w14:textId="77777777" w:rsidR="008675DC" w:rsidRPr="00415B7F" w:rsidRDefault="008675DC" w:rsidP="008675DC">
      <w:pPr>
        <w:ind w:firstLine="720"/>
        <w:jc w:val="both"/>
        <w:rPr>
          <w:rFonts w:asciiTheme="minorHAnsi" w:hAnsiTheme="minorHAnsi" w:cstheme="minorHAnsi"/>
          <w:lang w:val="sr-Cyrl-RS"/>
        </w:rPr>
      </w:pPr>
    </w:p>
    <w:p w14:paraId="60696FD5" w14:textId="77777777" w:rsidR="008675DC"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У међународном факторингу откупљена су потраживања у износу од ЕУР</w:t>
      </w:r>
      <w:r w:rsidRPr="00415B7F">
        <w:rPr>
          <w:rFonts w:asciiTheme="minorHAnsi" w:hAnsiTheme="minorHAnsi" w:cstheme="minorHAnsi"/>
        </w:rPr>
        <w:t xml:space="preserve"> </w:t>
      </w:r>
      <w:r w:rsidRPr="00415B7F">
        <w:rPr>
          <w:rFonts w:asciiTheme="minorHAnsi" w:hAnsiTheme="minorHAnsi" w:cstheme="minorHAnsi"/>
          <w:color w:val="000000"/>
        </w:rPr>
        <w:t>29.449.578</w:t>
      </w:r>
      <w:r>
        <w:rPr>
          <w:rFonts w:asciiTheme="minorHAnsi" w:hAnsiTheme="minorHAnsi" w:cstheme="minorHAnsi"/>
          <w:color w:val="000000"/>
          <w:lang w:val="sr-Cyrl-RS"/>
        </w:rPr>
        <w:t>,</w:t>
      </w:r>
      <w:r w:rsidRPr="00415B7F">
        <w:rPr>
          <w:rFonts w:asciiTheme="minorHAnsi" w:hAnsiTheme="minorHAnsi" w:cstheme="minorHAnsi"/>
          <w:lang w:val="sr-Cyrl-RS"/>
        </w:rPr>
        <w:t xml:space="preserve">  што је отприлике на истом нивоу као и у 2019. години. Учешће међународног промета у укупном промету се повећао за  близу 12 % у односу на исти период прошле године и износи </w:t>
      </w:r>
      <w:r w:rsidRPr="00415B7F">
        <w:rPr>
          <w:rFonts w:asciiTheme="minorHAnsi" w:hAnsiTheme="minorHAnsi" w:cstheme="minorHAnsi"/>
        </w:rPr>
        <w:t>79,19</w:t>
      </w:r>
      <w:r w:rsidRPr="00415B7F">
        <w:rPr>
          <w:rFonts w:asciiTheme="minorHAnsi" w:hAnsiTheme="minorHAnsi" w:cstheme="minorHAnsi"/>
          <w:lang w:val="sr-Cyrl-RS"/>
        </w:rPr>
        <w:t xml:space="preserve"> %. </w:t>
      </w:r>
    </w:p>
    <w:p w14:paraId="47F419CB" w14:textId="77777777" w:rsidR="008675DC" w:rsidRPr="00415B7F" w:rsidRDefault="008675DC" w:rsidP="008675DC">
      <w:pPr>
        <w:ind w:firstLine="720"/>
        <w:jc w:val="both"/>
        <w:rPr>
          <w:rFonts w:asciiTheme="minorHAnsi" w:hAnsiTheme="minorHAnsi" w:cstheme="minorHAnsi"/>
          <w:color w:val="000000"/>
        </w:rPr>
      </w:pPr>
    </w:p>
    <w:p w14:paraId="7A8E4B4C" w14:textId="77777777" w:rsidR="008675DC" w:rsidRDefault="008675DC" w:rsidP="008675DC">
      <w:pPr>
        <w:ind w:firstLine="720"/>
        <w:jc w:val="both"/>
        <w:rPr>
          <w:rFonts w:asciiTheme="minorHAnsi" w:hAnsiTheme="minorHAnsi" w:cstheme="minorHAnsi"/>
          <w:color w:val="000000"/>
          <w:lang w:val="sr-Cyrl-RS"/>
        </w:rPr>
      </w:pPr>
      <w:r w:rsidRPr="00415B7F">
        <w:rPr>
          <w:rFonts w:asciiTheme="minorHAnsi" w:hAnsiTheme="minorHAnsi" w:cstheme="minorHAnsi"/>
          <w:lang w:val="sr-Cyrl-RS"/>
        </w:rPr>
        <w:t>Кроз двофакторски систем рада у 2020. години остварен је промет од ЕУР 8</w:t>
      </w:r>
      <w:r w:rsidRPr="00415B7F">
        <w:rPr>
          <w:rFonts w:asciiTheme="minorHAnsi" w:hAnsiTheme="minorHAnsi" w:cstheme="minorHAnsi"/>
        </w:rPr>
        <w:t>18.187</w:t>
      </w:r>
      <w:r w:rsidRPr="00415B7F">
        <w:rPr>
          <w:rFonts w:asciiTheme="minorHAnsi" w:hAnsiTheme="minorHAnsi" w:cstheme="minorHAnsi"/>
          <w:lang w:val="sr-Cyrl-RS"/>
        </w:rPr>
        <w:t xml:space="preserve"> </w:t>
      </w:r>
      <w:r w:rsidRPr="00415B7F">
        <w:rPr>
          <w:rFonts w:asciiTheme="minorHAnsi" w:hAnsiTheme="minorHAnsi" w:cstheme="minorHAnsi"/>
          <w:color w:val="000000"/>
          <w:lang w:val="sr-Cyrl-RS"/>
        </w:rPr>
        <w:t xml:space="preserve">Потраживања су откупљена од </w:t>
      </w:r>
      <w:r w:rsidRPr="00415B7F">
        <w:rPr>
          <w:rFonts w:asciiTheme="minorHAnsi" w:hAnsiTheme="minorHAnsi" w:cstheme="minorHAnsi"/>
          <w:color w:val="000000"/>
        </w:rPr>
        <w:t>4</w:t>
      </w:r>
      <w:r w:rsidRPr="00415B7F">
        <w:rPr>
          <w:rFonts w:asciiTheme="minorHAnsi" w:hAnsiTheme="minorHAnsi" w:cstheme="minorHAnsi"/>
          <w:color w:val="000000"/>
          <w:lang w:val="sr-Cyrl-RS"/>
        </w:rPr>
        <w:t xml:space="preserve"> уступилаца за </w:t>
      </w:r>
      <w:r w:rsidRPr="00415B7F">
        <w:rPr>
          <w:rFonts w:asciiTheme="minorHAnsi" w:hAnsiTheme="minorHAnsi" w:cstheme="minorHAnsi"/>
          <w:color w:val="000000"/>
        </w:rPr>
        <w:t>6</w:t>
      </w:r>
      <w:r w:rsidRPr="00415B7F">
        <w:rPr>
          <w:rFonts w:asciiTheme="minorHAnsi" w:hAnsiTheme="minorHAnsi" w:cstheme="minorHAnsi"/>
          <w:color w:val="000000"/>
          <w:lang w:val="sr-Cyrl-RS"/>
        </w:rPr>
        <w:t xml:space="preserve"> дужника. </w:t>
      </w:r>
    </w:p>
    <w:p w14:paraId="3FEB988C" w14:textId="77777777" w:rsidR="008675DC" w:rsidRPr="00415B7F" w:rsidRDefault="008675DC" w:rsidP="008675DC">
      <w:pPr>
        <w:ind w:firstLine="720"/>
        <w:jc w:val="both"/>
        <w:rPr>
          <w:rFonts w:asciiTheme="minorHAnsi" w:hAnsiTheme="minorHAnsi" w:cstheme="minorHAnsi"/>
          <w:color w:val="000000"/>
          <w:lang w:val="sr-Cyrl-RS"/>
        </w:rPr>
      </w:pPr>
    </w:p>
    <w:p w14:paraId="4C48091A" w14:textId="77777777" w:rsidR="008675DC" w:rsidRPr="00415B7F" w:rsidRDefault="008675DC" w:rsidP="008675DC">
      <w:pPr>
        <w:ind w:firstLine="720"/>
        <w:jc w:val="both"/>
        <w:rPr>
          <w:rFonts w:asciiTheme="minorHAnsi" w:hAnsiTheme="minorHAnsi" w:cstheme="minorHAnsi"/>
          <w:color w:val="000000"/>
          <w:lang w:val="sr-Cyrl-RS"/>
        </w:rPr>
      </w:pPr>
      <w:r w:rsidRPr="00415B7F">
        <w:rPr>
          <w:rFonts w:asciiTheme="minorHAnsi" w:hAnsiTheme="minorHAnsi" w:cstheme="minorHAnsi"/>
          <w:color w:val="000000"/>
          <w:lang w:val="sr-Cyrl-RS"/>
        </w:rPr>
        <w:t xml:space="preserve">Учешће међународног двофакторског факторинга у укупном међународном промету је значајно смањен у односу на 2019. годину што је у складу са пословном политиком да се двофакторски одржава на нижем нивоу и повећа обим послова факторинга са осигурањем унутар Агенције. </w:t>
      </w:r>
    </w:p>
    <w:p w14:paraId="029206E9" w14:textId="77777777" w:rsidR="008675DC" w:rsidRPr="00415B7F" w:rsidRDefault="008675DC" w:rsidP="008675DC">
      <w:pPr>
        <w:ind w:firstLine="720"/>
        <w:jc w:val="both"/>
        <w:rPr>
          <w:rFonts w:asciiTheme="minorHAnsi" w:hAnsiTheme="minorHAnsi" w:cstheme="minorHAnsi"/>
          <w:color w:val="000000"/>
          <w:lang w:val="sr-Cyrl-RS"/>
        </w:rPr>
      </w:pPr>
    </w:p>
    <w:p w14:paraId="371FD1AA" w14:textId="77777777" w:rsidR="008675DC" w:rsidRPr="00415B7F" w:rsidRDefault="008675DC" w:rsidP="008675DC">
      <w:pPr>
        <w:ind w:firstLine="720"/>
        <w:jc w:val="both"/>
        <w:rPr>
          <w:rFonts w:asciiTheme="minorHAnsi" w:hAnsiTheme="minorHAnsi" w:cstheme="minorHAnsi"/>
          <w:color w:val="000000"/>
        </w:rPr>
      </w:pPr>
      <w:r w:rsidRPr="00415B7F">
        <w:rPr>
          <w:rFonts w:asciiTheme="minorHAnsi" w:hAnsiTheme="minorHAnsi" w:cstheme="minorHAnsi"/>
          <w:lang w:val="sr-Cyrl-RS"/>
        </w:rPr>
        <w:t xml:space="preserve">У домаћем факторингу остварен је промет од </w:t>
      </w:r>
      <w:bookmarkStart w:id="3" w:name="_Hlk31797321"/>
      <w:r w:rsidRPr="00415B7F">
        <w:rPr>
          <w:rFonts w:asciiTheme="minorHAnsi" w:hAnsiTheme="minorHAnsi" w:cstheme="minorHAnsi"/>
          <w:color w:val="000000" w:themeColor="text1"/>
          <w:lang w:val="sr-Cyrl-RS"/>
        </w:rPr>
        <w:t xml:space="preserve">РСД </w:t>
      </w:r>
      <w:r w:rsidRPr="00415B7F">
        <w:rPr>
          <w:rFonts w:asciiTheme="minorHAnsi" w:hAnsiTheme="minorHAnsi" w:cstheme="minorHAnsi"/>
          <w:color w:val="000000" w:themeColor="text1"/>
        </w:rPr>
        <w:t>909</w:t>
      </w:r>
      <w:r w:rsidRPr="00415B7F">
        <w:rPr>
          <w:rFonts w:asciiTheme="minorHAnsi" w:hAnsiTheme="minorHAnsi" w:cstheme="minorHAnsi"/>
          <w:color w:val="000000" w:themeColor="text1"/>
          <w:lang w:val="sr-Cyrl-RS"/>
        </w:rPr>
        <w:t>.</w:t>
      </w:r>
      <w:r w:rsidRPr="00415B7F">
        <w:rPr>
          <w:rFonts w:asciiTheme="minorHAnsi" w:hAnsiTheme="minorHAnsi" w:cstheme="minorHAnsi"/>
          <w:color w:val="000000" w:themeColor="text1"/>
        </w:rPr>
        <w:t>921</w:t>
      </w:r>
      <w:r w:rsidRPr="00415B7F">
        <w:rPr>
          <w:rFonts w:asciiTheme="minorHAnsi" w:hAnsiTheme="minorHAnsi" w:cstheme="minorHAnsi"/>
          <w:color w:val="000000" w:themeColor="text1"/>
          <w:lang w:val="sr-Cyrl-RS"/>
        </w:rPr>
        <w:t>.</w:t>
      </w:r>
      <w:r w:rsidRPr="00415B7F">
        <w:rPr>
          <w:rFonts w:asciiTheme="minorHAnsi" w:hAnsiTheme="minorHAnsi" w:cstheme="minorHAnsi"/>
          <w:color w:val="000000" w:themeColor="text1"/>
        </w:rPr>
        <w:t>223</w:t>
      </w:r>
      <w:r w:rsidRPr="00415B7F">
        <w:rPr>
          <w:rFonts w:asciiTheme="minorHAnsi" w:hAnsiTheme="minorHAnsi" w:cstheme="minorHAnsi"/>
          <w:color w:val="000000" w:themeColor="text1"/>
          <w:lang w:val="sr-Cyrl-RS"/>
        </w:rPr>
        <w:t xml:space="preserve"> </w:t>
      </w:r>
      <w:r w:rsidRPr="00415B7F">
        <w:rPr>
          <w:rFonts w:asciiTheme="minorHAnsi" w:hAnsiTheme="minorHAnsi" w:cstheme="minorHAnsi"/>
          <w:color w:val="000000"/>
          <w:lang w:val="sr-Cyrl-RS"/>
        </w:rPr>
        <w:t xml:space="preserve">односно ЕУР </w:t>
      </w:r>
      <w:r w:rsidRPr="00415B7F">
        <w:rPr>
          <w:rFonts w:asciiTheme="minorHAnsi" w:hAnsiTheme="minorHAnsi" w:cstheme="minorHAnsi"/>
          <w:color w:val="000000"/>
        </w:rPr>
        <w:t>7.739.205,76</w:t>
      </w:r>
      <w:r w:rsidRPr="00415B7F">
        <w:rPr>
          <w:rFonts w:asciiTheme="minorHAnsi" w:hAnsiTheme="minorHAnsi" w:cstheme="minorHAnsi"/>
          <w:color w:val="000000"/>
          <w:lang w:val="sr-Cyrl-RS"/>
        </w:rPr>
        <w:t xml:space="preserve"> </w:t>
      </w:r>
      <w:bookmarkEnd w:id="3"/>
      <w:r w:rsidRPr="00415B7F">
        <w:rPr>
          <w:rFonts w:asciiTheme="minorHAnsi" w:hAnsiTheme="minorHAnsi" w:cstheme="minorHAnsi"/>
          <w:color w:val="000000" w:themeColor="text1"/>
          <w:lang w:val="sr-Cyrl-RS"/>
        </w:rPr>
        <w:t xml:space="preserve">(конверзија вршена </w:t>
      </w:r>
      <w:r w:rsidRPr="00415B7F">
        <w:rPr>
          <w:rFonts w:asciiTheme="minorHAnsi" w:hAnsiTheme="minorHAnsi" w:cstheme="minorHAnsi"/>
          <w:lang w:val="sr-Cyrl-RS"/>
        </w:rPr>
        <w:t>по средњем курсу на дан 31.12.2020, 1 ЕУР = 117,5</w:t>
      </w:r>
      <w:r w:rsidRPr="00415B7F">
        <w:rPr>
          <w:rFonts w:asciiTheme="minorHAnsi" w:hAnsiTheme="minorHAnsi" w:cstheme="minorHAnsi"/>
        </w:rPr>
        <w:t>729</w:t>
      </w:r>
      <w:r w:rsidRPr="00415B7F">
        <w:rPr>
          <w:rFonts w:asciiTheme="minorHAnsi" w:hAnsiTheme="minorHAnsi" w:cstheme="minorHAnsi"/>
          <w:lang w:val="sr-Cyrl-RS"/>
        </w:rPr>
        <w:t xml:space="preserve"> РСД). Укупан промет домаћег факторинга у односу на 2019. годину је преполовљен, а учешће у укупном промету је смањено за 12% и износи 20,8%. </w:t>
      </w:r>
      <w:r w:rsidRPr="00415B7F">
        <w:rPr>
          <w:rFonts w:asciiTheme="minorHAnsi" w:hAnsiTheme="minorHAnsi" w:cstheme="minorHAnsi"/>
          <w:color w:val="000000" w:themeColor="text1"/>
          <w:lang w:val="sr-Cyrl-RS"/>
        </w:rPr>
        <w:t xml:space="preserve">   </w:t>
      </w:r>
      <w:r w:rsidRPr="00415B7F">
        <w:rPr>
          <w:rFonts w:asciiTheme="minorHAnsi" w:hAnsiTheme="minorHAnsi" w:cstheme="minorHAnsi"/>
          <w:color w:val="FF0000"/>
          <w:lang w:val="sr-Cyrl-RS"/>
        </w:rPr>
        <w:t xml:space="preserve"> </w:t>
      </w:r>
    </w:p>
    <w:p w14:paraId="5ABB495D" w14:textId="77777777" w:rsidR="008675DC" w:rsidRPr="00415B7F" w:rsidRDefault="008675DC" w:rsidP="008675DC">
      <w:pPr>
        <w:ind w:firstLine="720"/>
        <w:jc w:val="both"/>
        <w:rPr>
          <w:rFonts w:asciiTheme="minorHAnsi" w:hAnsiTheme="minorHAnsi" w:cstheme="minorHAnsi"/>
          <w:color w:val="FF0000"/>
          <w:lang w:val="sr-Cyrl-RS"/>
        </w:rPr>
      </w:pPr>
    </w:p>
    <w:p w14:paraId="5DFA6720" w14:textId="77777777" w:rsidR="008675DC" w:rsidRPr="00415B7F"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 xml:space="preserve">Током 2020. године кроз послове факторинга Агенција је у односу на исти период 2019. године остварила значајно мањи промет за 19,60%. Највеће смањење је забележено у </w:t>
      </w:r>
      <w:r w:rsidRPr="00415B7F">
        <w:rPr>
          <w:rFonts w:asciiTheme="minorHAnsi" w:hAnsiTheme="minorHAnsi" w:cstheme="minorHAnsi"/>
          <w:lang w:val="sr-Cyrl-RS"/>
        </w:rPr>
        <w:lastRenderedPageBreak/>
        <w:t xml:space="preserve">домаћем факторингу због смањења промета и броја  клијената као и престанка рада поједиих клијената који су прешли на друге видове финансирања или више не испуњавају услове Агенције.  </w:t>
      </w:r>
    </w:p>
    <w:p w14:paraId="6A531781" w14:textId="77777777" w:rsidR="008675DC" w:rsidRPr="00415B7F"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 xml:space="preserve"> </w:t>
      </w:r>
    </w:p>
    <w:p w14:paraId="10B9AAC0" w14:textId="77777777" w:rsidR="008675DC" w:rsidRPr="00415B7F" w:rsidRDefault="008675DC" w:rsidP="008675DC">
      <w:pPr>
        <w:ind w:firstLine="720"/>
        <w:jc w:val="both"/>
        <w:rPr>
          <w:rFonts w:asciiTheme="minorHAnsi" w:hAnsiTheme="minorHAnsi" w:cstheme="minorHAnsi"/>
          <w:color w:val="000000"/>
        </w:rPr>
      </w:pPr>
      <w:r w:rsidRPr="00415B7F">
        <w:rPr>
          <w:rFonts w:asciiTheme="minorHAnsi" w:hAnsiTheme="minorHAnsi" w:cstheme="minorHAnsi"/>
          <w:lang w:val="sr-Cyrl-RS"/>
        </w:rPr>
        <w:t xml:space="preserve">Експонираност АОФИ (активни клијенти) на дан 31.12.2020. износи ЕУР </w:t>
      </w:r>
      <w:r w:rsidRPr="00415B7F">
        <w:rPr>
          <w:rFonts w:asciiTheme="minorHAnsi" w:hAnsiTheme="minorHAnsi" w:cstheme="minorHAnsi"/>
          <w:color w:val="000000"/>
        </w:rPr>
        <w:t>5.927.53</w:t>
      </w:r>
      <w:r w:rsidRPr="00415B7F">
        <w:rPr>
          <w:rFonts w:asciiTheme="minorHAnsi" w:hAnsiTheme="minorHAnsi" w:cstheme="minorHAnsi"/>
          <w:color w:val="000000"/>
          <w:lang w:val="sr-Cyrl-RS"/>
        </w:rPr>
        <w:t>2</w:t>
      </w:r>
      <w:r>
        <w:rPr>
          <w:rFonts w:asciiTheme="minorHAnsi" w:hAnsiTheme="minorHAnsi" w:cstheme="minorHAnsi"/>
          <w:color w:val="000000"/>
          <w:lang w:val="sr-Cyrl-RS"/>
        </w:rPr>
        <w:t>,</w:t>
      </w:r>
      <w:r w:rsidRPr="00415B7F">
        <w:rPr>
          <w:rFonts w:asciiTheme="minorHAnsi" w:hAnsiTheme="minorHAnsi" w:cstheme="minorHAnsi"/>
          <w:lang w:val="sr-Cyrl-RS"/>
        </w:rPr>
        <w:t xml:space="preserve"> од чега је 80% експонираност по пословима међународног факторинга. Укупан број трансакција за наведени период 2020. године износио је 2.4</w:t>
      </w:r>
      <w:r w:rsidRPr="00415B7F">
        <w:rPr>
          <w:rFonts w:asciiTheme="minorHAnsi" w:hAnsiTheme="minorHAnsi" w:cstheme="minorHAnsi"/>
          <w:lang w:val="sr-Latn-RS"/>
        </w:rPr>
        <w:t>00</w:t>
      </w:r>
      <w:r w:rsidRPr="00415B7F">
        <w:rPr>
          <w:rFonts w:asciiTheme="minorHAnsi" w:hAnsiTheme="minorHAnsi" w:cstheme="minorHAnsi"/>
          <w:lang w:val="sr-Cyrl-RS"/>
        </w:rPr>
        <w:t xml:space="preserve">. </w:t>
      </w:r>
    </w:p>
    <w:p w14:paraId="3DD83708" w14:textId="77777777" w:rsidR="008675DC" w:rsidRPr="00415B7F" w:rsidRDefault="008675DC" w:rsidP="008675DC">
      <w:pPr>
        <w:ind w:firstLine="720"/>
        <w:jc w:val="both"/>
        <w:rPr>
          <w:rFonts w:asciiTheme="minorHAnsi" w:hAnsiTheme="minorHAnsi" w:cstheme="minorHAnsi"/>
          <w:color w:val="FF0000"/>
          <w:lang w:val="sr-Cyrl-RS"/>
        </w:rPr>
      </w:pPr>
    </w:p>
    <w:p w14:paraId="3B33B589" w14:textId="3C368999" w:rsidR="008675DC" w:rsidRPr="00415B7F"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Укупно остварени приходи у периоду од I-</w:t>
      </w:r>
      <w:r w:rsidRPr="00415B7F">
        <w:rPr>
          <w:rFonts w:asciiTheme="minorHAnsi" w:hAnsiTheme="minorHAnsi" w:cstheme="minorHAnsi"/>
          <w:lang w:val="sr-Latn-RS"/>
        </w:rPr>
        <w:t>XI</w:t>
      </w:r>
      <w:r w:rsidRPr="00415B7F">
        <w:rPr>
          <w:rFonts w:asciiTheme="minorHAnsi" w:hAnsiTheme="minorHAnsi" w:cstheme="minorHAnsi"/>
          <w:lang w:val="sr-Cyrl-RS"/>
        </w:rPr>
        <w:t>I 2020</w:t>
      </w:r>
      <w:r>
        <w:rPr>
          <w:rFonts w:asciiTheme="minorHAnsi" w:hAnsiTheme="minorHAnsi" w:cstheme="minorHAnsi"/>
          <w:lang w:val="sr-Cyrl-RS"/>
        </w:rPr>
        <w:t>.</w:t>
      </w:r>
      <w:r w:rsidRPr="00415B7F">
        <w:rPr>
          <w:rFonts w:asciiTheme="minorHAnsi" w:hAnsiTheme="minorHAnsi" w:cstheme="minorHAnsi"/>
          <w:lang w:val="sr-Cyrl-RS"/>
        </w:rPr>
        <w:t xml:space="preserve"> износе РСД </w:t>
      </w:r>
      <w:r w:rsidRPr="00415B7F">
        <w:rPr>
          <w:rFonts w:asciiTheme="minorHAnsi" w:hAnsiTheme="minorHAnsi" w:cstheme="minorHAnsi"/>
        </w:rPr>
        <w:t>51.815.908</w:t>
      </w:r>
      <w:r>
        <w:rPr>
          <w:rFonts w:asciiTheme="minorHAnsi" w:hAnsiTheme="minorHAnsi" w:cstheme="minorHAnsi"/>
          <w:lang w:val="sr-Cyrl-RS"/>
        </w:rPr>
        <w:t>.</w:t>
      </w:r>
      <w:r w:rsidRPr="00415B7F">
        <w:rPr>
          <w:rFonts w:asciiTheme="minorHAnsi" w:hAnsiTheme="minorHAnsi" w:cstheme="minorHAnsi"/>
          <w:lang w:val="sr-Cyrl-RS"/>
        </w:rPr>
        <w:t xml:space="preserve"> На име камата фактурисано је РСД </w:t>
      </w:r>
      <w:r w:rsidRPr="00415B7F">
        <w:rPr>
          <w:rFonts w:asciiTheme="minorHAnsi" w:hAnsiTheme="minorHAnsi" w:cstheme="minorHAnsi"/>
        </w:rPr>
        <w:t>37.548.922</w:t>
      </w:r>
      <w:r w:rsidRPr="00415B7F">
        <w:rPr>
          <w:rFonts w:asciiTheme="minorHAnsi" w:hAnsiTheme="minorHAnsi" w:cstheme="minorHAnsi"/>
          <w:lang w:val="sr-Cyrl-RS"/>
        </w:rPr>
        <w:t xml:space="preserve"> РСД, а на име провизије и других накнадан </w:t>
      </w:r>
      <w:r w:rsidRPr="00415B7F">
        <w:rPr>
          <w:rFonts w:asciiTheme="minorHAnsi" w:hAnsiTheme="minorHAnsi" w:cstheme="minorHAnsi"/>
        </w:rPr>
        <w:t>14.266.986</w:t>
      </w:r>
      <w:r>
        <w:rPr>
          <w:rFonts w:asciiTheme="minorHAnsi" w:hAnsiTheme="minorHAnsi" w:cstheme="minorHAnsi"/>
          <w:lang w:val="sr-Cyrl-RS"/>
        </w:rPr>
        <w:t xml:space="preserve"> </w:t>
      </w:r>
      <w:r w:rsidRPr="00415B7F">
        <w:rPr>
          <w:rFonts w:asciiTheme="minorHAnsi" w:hAnsiTheme="minorHAnsi" w:cstheme="minorHAnsi"/>
          <w:lang w:val="sr-Cyrl-RS"/>
        </w:rPr>
        <w:t xml:space="preserve">РСД. </w:t>
      </w:r>
    </w:p>
    <w:p w14:paraId="49C82861" w14:textId="77777777" w:rsidR="008675DC" w:rsidRPr="00415B7F"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Укупни приходи бележе пад од близу 32 % у односу на исти период 2019. године. Главни разлог јесте појава глобалне пандемије КОВИД-19 који је утицао да се рокови плаћања продуже, што је онемогућило већи обрт</w:t>
      </w:r>
      <w:r>
        <w:rPr>
          <w:rFonts w:asciiTheme="minorHAnsi" w:hAnsiTheme="minorHAnsi" w:cstheme="minorHAnsi"/>
          <w:lang w:val="sr-Cyrl-RS"/>
        </w:rPr>
        <w:t>,</w:t>
      </w:r>
      <w:r w:rsidRPr="00415B7F">
        <w:rPr>
          <w:rFonts w:asciiTheme="minorHAnsi" w:hAnsiTheme="minorHAnsi" w:cstheme="minorHAnsi"/>
          <w:lang w:val="sr-Cyrl-RS"/>
        </w:rPr>
        <w:t xml:space="preserve"> као и чињенице да су поједини клијенти у наведеном периоду престали или значајно смањили обим рада. Неки клијенти нису испунили основни услов Агенције (извоз од ЕУР 100.000) што је утицало на дође до раскида уговора. Највећи утицај на остварен  резултат има престанак или значајно смањења сарадње са великим клијентима у 2019. години, који су прешли на друге услуге које нуди Агенција и пословне  банке, а због неупоредиво нижих цена других финансијских производа и помоћи државе. </w:t>
      </w:r>
    </w:p>
    <w:p w14:paraId="1EC1E263" w14:textId="77777777" w:rsidR="008675DC"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 xml:space="preserve">Наплата прихода из активних уговора (камате и провизија) износе 99%. Ако узмемо у обзир целокупна потраживања (спорни клијенти из ранијих година) проценат наплате износи близу 90%. </w:t>
      </w:r>
    </w:p>
    <w:p w14:paraId="0F16BEF1" w14:textId="77777777" w:rsidR="008675DC" w:rsidRPr="00415B7F" w:rsidRDefault="008675DC" w:rsidP="008675DC">
      <w:pPr>
        <w:ind w:firstLine="720"/>
        <w:jc w:val="both"/>
        <w:rPr>
          <w:rFonts w:asciiTheme="minorHAnsi" w:hAnsiTheme="minorHAnsi" w:cstheme="minorHAnsi"/>
          <w:lang w:val="sr-Cyrl-RS"/>
        </w:rPr>
      </w:pPr>
    </w:p>
    <w:p w14:paraId="76A7E842" w14:textId="5CBA334C" w:rsidR="008675DC" w:rsidRPr="00415B7F" w:rsidRDefault="009D0855" w:rsidP="008675DC">
      <w:pPr>
        <w:ind w:left="360"/>
        <w:jc w:val="center"/>
        <w:rPr>
          <w:rFonts w:asciiTheme="minorHAnsi" w:hAnsiTheme="minorHAnsi" w:cstheme="minorHAnsi"/>
          <w:b/>
          <w:u w:val="single"/>
          <w:lang w:val="sr-Cyrl-RS"/>
        </w:rPr>
      </w:pPr>
      <w:r>
        <w:rPr>
          <w:rFonts w:asciiTheme="minorHAnsi" w:hAnsiTheme="minorHAnsi" w:cstheme="minorHAnsi"/>
          <w:b/>
          <w:u w:val="single"/>
          <w:lang w:val="sr-Cyrl-RS"/>
        </w:rPr>
        <w:t>Пословна активност сектора за факторинг</w:t>
      </w:r>
    </w:p>
    <w:p w14:paraId="22861B79" w14:textId="77777777" w:rsidR="008675DC" w:rsidRPr="00415B7F" w:rsidRDefault="008675DC" w:rsidP="008675DC">
      <w:pPr>
        <w:ind w:left="360"/>
        <w:jc w:val="center"/>
        <w:rPr>
          <w:rFonts w:asciiTheme="minorHAnsi" w:hAnsiTheme="minorHAnsi" w:cstheme="minorHAnsi"/>
          <w:b/>
          <w:u w:val="single"/>
          <w:lang w:val="sr-Cyrl-RS"/>
        </w:rPr>
      </w:pPr>
      <w:r w:rsidRPr="00415B7F">
        <w:rPr>
          <w:rFonts w:asciiTheme="minorHAnsi" w:hAnsiTheme="minorHAnsi" w:cstheme="minorHAnsi"/>
          <w:b/>
          <w:u w:val="single"/>
          <w:lang w:val="sr-Cyrl-RS"/>
        </w:rPr>
        <w:t>за период 01.01.-31.12. 2020. години</w:t>
      </w:r>
    </w:p>
    <w:p w14:paraId="0DD8AF3A" w14:textId="77777777" w:rsidR="008675DC" w:rsidRPr="00415B7F" w:rsidRDefault="008675DC" w:rsidP="008675DC">
      <w:pPr>
        <w:rPr>
          <w:rFonts w:asciiTheme="minorHAnsi" w:hAnsiTheme="minorHAnsi" w:cstheme="minorHAnsi"/>
          <w:b/>
          <w:color w:val="FF0000"/>
          <w:lang w:val="sr-Latn-RS"/>
        </w:rPr>
      </w:pPr>
    </w:p>
    <w:p w14:paraId="4CC6F55F" w14:textId="77777777" w:rsidR="008675DC" w:rsidRPr="00415B7F" w:rsidRDefault="008675DC" w:rsidP="008675DC">
      <w:pPr>
        <w:rPr>
          <w:rFonts w:asciiTheme="minorHAnsi" w:hAnsiTheme="minorHAnsi" w:cstheme="minorHAnsi"/>
          <w:b/>
          <w:color w:val="FF0000"/>
          <w:lang w:val="sr-Cyrl-RS"/>
        </w:rPr>
      </w:pPr>
    </w:p>
    <w:tbl>
      <w:tblPr>
        <w:tblW w:w="8617" w:type="dxa"/>
        <w:jc w:val="center"/>
        <w:tblLook w:val="04A0" w:firstRow="1" w:lastRow="0" w:firstColumn="1" w:lastColumn="0" w:noHBand="0" w:noVBand="1"/>
      </w:tblPr>
      <w:tblGrid>
        <w:gridCol w:w="4121"/>
        <w:gridCol w:w="2739"/>
        <w:gridCol w:w="1757"/>
      </w:tblGrid>
      <w:tr w:rsidR="008675DC" w:rsidRPr="00415B7F" w14:paraId="73A5565E" w14:textId="77777777" w:rsidTr="00D01DC9">
        <w:trPr>
          <w:trHeight w:val="330"/>
          <w:jc w:val="center"/>
        </w:trPr>
        <w:tc>
          <w:tcPr>
            <w:tcW w:w="4121" w:type="dxa"/>
            <w:tcBorders>
              <w:top w:val="single" w:sz="8" w:space="0" w:color="auto"/>
              <w:left w:val="single" w:sz="8" w:space="0" w:color="auto"/>
              <w:bottom w:val="single" w:sz="12" w:space="0" w:color="FFFFFF"/>
              <w:right w:val="single" w:sz="4" w:space="0" w:color="FFFFFF"/>
            </w:tcBorders>
            <w:shd w:val="clear" w:color="4F81BD" w:fill="4F81BD"/>
            <w:noWrap/>
            <w:vAlign w:val="bottom"/>
            <w:hideMark/>
          </w:tcPr>
          <w:p w14:paraId="07C02B49" w14:textId="77777777" w:rsidR="008675DC" w:rsidRPr="00415B7F" w:rsidRDefault="008675DC" w:rsidP="00D01DC9">
            <w:pPr>
              <w:rPr>
                <w:rFonts w:asciiTheme="minorHAnsi" w:hAnsiTheme="minorHAnsi" w:cstheme="minorHAnsi"/>
                <w:b/>
                <w:bCs/>
                <w:lang w:val="sr-Cyrl-RS"/>
              </w:rPr>
            </w:pPr>
            <w:r w:rsidRPr="00415B7F">
              <w:rPr>
                <w:rFonts w:asciiTheme="minorHAnsi" w:hAnsiTheme="minorHAnsi" w:cstheme="minorHAnsi"/>
                <w:b/>
                <w:bCs/>
                <w:lang w:val="sr-Cyrl-RS"/>
              </w:rPr>
              <w:t xml:space="preserve">УКУПАН ПРОМЕТ </w:t>
            </w:r>
          </w:p>
        </w:tc>
        <w:tc>
          <w:tcPr>
            <w:tcW w:w="2739" w:type="dxa"/>
            <w:tcBorders>
              <w:top w:val="single" w:sz="8" w:space="0" w:color="auto"/>
              <w:left w:val="nil"/>
              <w:bottom w:val="single" w:sz="12" w:space="0" w:color="FFFFFF"/>
              <w:right w:val="single" w:sz="4" w:space="0" w:color="FFFFFF"/>
            </w:tcBorders>
            <w:shd w:val="clear" w:color="4F81BD" w:fill="4F81BD"/>
            <w:noWrap/>
            <w:vAlign w:val="bottom"/>
            <w:hideMark/>
          </w:tcPr>
          <w:p w14:paraId="724946F7" w14:textId="77777777" w:rsidR="008675DC" w:rsidRPr="00415B7F" w:rsidRDefault="008675DC" w:rsidP="00D01DC9">
            <w:pPr>
              <w:jc w:val="center"/>
              <w:rPr>
                <w:rFonts w:asciiTheme="minorHAnsi" w:hAnsiTheme="minorHAnsi" w:cstheme="minorHAnsi"/>
                <w:b/>
                <w:bCs/>
                <w:lang w:val="sr-Cyrl-RS"/>
              </w:rPr>
            </w:pPr>
            <w:r w:rsidRPr="00415B7F">
              <w:rPr>
                <w:rFonts w:asciiTheme="minorHAnsi" w:hAnsiTheme="minorHAnsi" w:cstheme="minorHAnsi"/>
                <w:b/>
                <w:bCs/>
                <w:color w:val="000000"/>
              </w:rPr>
              <w:t>37.188.784</w:t>
            </w:r>
            <w:r w:rsidRPr="00415B7F">
              <w:rPr>
                <w:rFonts w:asciiTheme="minorHAnsi" w:hAnsiTheme="minorHAnsi" w:cstheme="minorHAnsi"/>
                <w:b/>
                <w:bCs/>
                <w:color w:val="000000"/>
                <w:lang w:val="sr-Cyrl-RS"/>
              </w:rPr>
              <w:t xml:space="preserve"> </w:t>
            </w:r>
            <w:r w:rsidRPr="00415B7F">
              <w:rPr>
                <w:rFonts w:asciiTheme="minorHAnsi" w:hAnsiTheme="minorHAnsi" w:cstheme="minorHAnsi"/>
                <w:b/>
                <w:bCs/>
                <w:lang w:val="sr-Cyrl-RS"/>
              </w:rPr>
              <w:t>ЕУР</w:t>
            </w:r>
          </w:p>
        </w:tc>
        <w:tc>
          <w:tcPr>
            <w:tcW w:w="1757" w:type="dxa"/>
            <w:tcBorders>
              <w:top w:val="single" w:sz="8" w:space="0" w:color="auto"/>
              <w:left w:val="nil"/>
              <w:bottom w:val="single" w:sz="12" w:space="0" w:color="FFFFFF"/>
              <w:right w:val="single" w:sz="8" w:space="0" w:color="auto"/>
            </w:tcBorders>
            <w:shd w:val="clear" w:color="4F81BD" w:fill="4F81BD"/>
            <w:noWrap/>
            <w:vAlign w:val="bottom"/>
            <w:hideMark/>
          </w:tcPr>
          <w:p w14:paraId="00345B75" w14:textId="77777777" w:rsidR="008675DC" w:rsidRPr="00415B7F" w:rsidRDefault="008675DC" w:rsidP="00D01DC9">
            <w:pPr>
              <w:jc w:val="center"/>
              <w:rPr>
                <w:rFonts w:asciiTheme="minorHAnsi" w:hAnsiTheme="minorHAnsi" w:cstheme="minorHAnsi"/>
                <w:b/>
                <w:bCs/>
                <w:lang w:val="sr-Cyrl-RS"/>
              </w:rPr>
            </w:pPr>
            <w:r w:rsidRPr="00415B7F">
              <w:rPr>
                <w:rFonts w:asciiTheme="minorHAnsi" w:hAnsiTheme="minorHAnsi" w:cstheme="minorHAnsi"/>
                <w:b/>
                <w:bCs/>
                <w:lang w:val="sr-Cyrl-RS"/>
              </w:rPr>
              <w:t>100 %</w:t>
            </w:r>
          </w:p>
        </w:tc>
      </w:tr>
      <w:tr w:rsidR="008675DC" w:rsidRPr="00415B7F" w14:paraId="14A0CDB7" w14:textId="77777777" w:rsidTr="00D01DC9">
        <w:trPr>
          <w:trHeight w:val="394"/>
          <w:jc w:val="center"/>
        </w:trPr>
        <w:tc>
          <w:tcPr>
            <w:tcW w:w="4121" w:type="dxa"/>
            <w:tcBorders>
              <w:top w:val="nil"/>
              <w:left w:val="single" w:sz="8" w:space="0" w:color="auto"/>
              <w:bottom w:val="single" w:sz="4" w:space="0" w:color="FFFFFF"/>
              <w:right w:val="single" w:sz="4" w:space="0" w:color="FFFFFF"/>
            </w:tcBorders>
            <w:shd w:val="clear" w:color="B8CCE4" w:fill="B8CCE4"/>
            <w:vAlign w:val="bottom"/>
            <w:hideMark/>
          </w:tcPr>
          <w:p w14:paraId="28EF3D33" w14:textId="77777777" w:rsidR="008675DC" w:rsidRPr="00415B7F" w:rsidRDefault="008675DC" w:rsidP="00D01DC9">
            <w:pPr>
              <w:rPr>
                <w:rFonts w:asciiTheme="minorHAnsi" w:hAnsiTheme="minorHAnsi" w:cstheme="minorHAnsi"/>
                <w:b/>
                <w:bCs/>
                <w:color w:val="000000"/>
                <w:lang w:val="sr-Cyrl-RS"/>
              </w:rPr>
            </w:pPr>
            <w:r w:rsidRPr="00415B7F">
              <w:rPr>
                <w:rFonts w:asciiTheme="minorHAnsi" w:hAnsiTheme="minorHAnsi" w:cstheme="minorHAnsi"/>
                <w:b/>
                <w:bCs/>
                <w:color w:val="000000"/>
                <w:lang w:val="sr-Cyrl-RS"/>
              </w:rPr>
              <w:t>Промет међународни факторинг</w:t>
            </w:r>
          </w:p>
        </w:tc>
        <w:tc>
          <w:tcPr>
            <w:tcW w:w="2739" w:type="dxa"/>
            <w:tcBorders>
              <w:top w:val="nil"/>
              <w:left w:val="nil"/>
              <w:bottom w:val="single" w:sz="4" w:space="0" w:color="FFFFFF"/>
              <w:right w:val="single" w:sz="4" w:space="0" w:color="FFFFFF"/>
            </w:tcBorders>
            <w:shd w:val="clear" w:color="B8CCE4" w:fill="B8CCE4"/>
            <w:noWrap/>
            <w:vAlign w:val="bottom"/>
            <w:hideMark/>
          </w:tcPr>
          <w:p w14:paraId="7D0BA8B6" w14:textId="77777777" w:rsidR="008675DC" w:rsidRPr="00415B7F" w:rsidRDefault="008675DC" w:rsidP="00D01DC9">
            <w:pPr>
              <w:jc w:val="center"/>
              <w:rPr>
                <w:rFonts w:asciiTheme="minorHAnsi" w:hAnsiTheme="minorHAnsi" w:cstheme="minorHAnsi"/>
                <w:b/>
                <w:bCs/>
                <w:color w:val="000000"/>
                <w:lang w:val="sr-Cyrl-RS"/>
              </w:rPr>
            </w:pPr>
            <w:r w:rsidRPr="00415B7F">
              <w:rPr>
                <w:rFonts w:asciiTheme="minorHAnsi" w:hAnsiTheme="minorHAnsi" w:cstheme="minorHAnsi"/>
                <w:b/>
                <w:bCs/>
                <w:color w:val="000000"/>
              </w:rPr>
              <w:t>29.449.578</w:t>
            </w:r>
            <w:r w:rsidRPr="00415B7F">
              <w:rPr>
                <w:rFonts w:asciiTheme="minorHAnsi" w:hAnsiTheme="minorHAnsi" w:cstheme="minorHAnsi"/>
                <w:b/>
                <w:bCs/>
                <w:color w:val="000000"/>
                <w:lang w:val="sr-Cyrl-RS"/>
              </w:rPr>
              <w:t xml:space="preserve"> ЕУР</w:t>
            </w:r>
          </w:p>
        </w:tc>
        <w:tc>
          <w:tcPr>
            <w:tcW w:w="1757" w:type="dxa"/>
            <w:tcBorders>
              <w:top w:val="nil"/>
              <w:left w:val="nil"/>
              <w:bottom w:val="single" w:sz="4" w:space="0" w:color="FFFFFF"/>
              <w:right w:val="single" w:sz="8" w:space="0" w:color="auto"/>
            </w:tcBorders>
            <w:shd w:val="clear" w:color="B8CCE4" w:fill="B8CCE4"/>
            <w:noWrap/>
            <w:vAlign w:val="bottom"/>
            <w:hideMark/>
          </w:tcPr>
          <w:p w14:paraId="4354507E" w14:textId="77777777" w:rsidR="008675DC" w:rsidRPr="00415B7F" w:rsidRDefault="008675DC" w:rsidP="00D01DC9">
            <w:pPr>
              <w:jc w:val="center"/>
              <w:rPr>
                <w:rFonts w:asciiTheme="minorHAnsi" w:hAnsiTheme="minorHAnsi" w:cstheme="minorHAnsi"/>
                <w:color w:val="000000"/>
                <w:lang w:val="sr-Cyrl-RS"/>
              </w:rPr>
            </w:pPr>
            <w:r w:rsidRPr="00415B7F">
              <w:rPr>
                <w:rFonts w:asciiTheme="minorHAnsi" w:hAnsiTheme="minorHAnsi" w:cstheme="minorHAnsi"/>
                <w:color w:val="000000"/>
                <w:lang w:val="sr-Cyrl-RS"/>
              </w:rPr>
              <w:t>7</w:t>
            </w:r>
            <w:r w:rsidRPr="00415B7F">
              <w:rPr>
                <w:rFonts w:asciiTheme="minorHAnsi" w:hAnsiTheme="minorHAnsi" w:cstheme="minorHAnsi"/>
                <w:color w:val="000000"/>
                <w:lang w:val="sr-Latn-RS"/>
              </w:rPr>
              <w:t>9,20</w:t>
            </w:r>
            <w:r w:rsidRPr="00415B7F">
              <w:rPr>
                <w:rFonts w:asciiTheme="minorHAnsi" w:hAnsiTheme="minorHAnsi" w:cstheme="minorHAnsi"/>
                <w:color w:val="000000"/>
                <w:lang w:val="sr-Cyrl-RS"/>
              </w:rPr>
              <w:t xml:space="preserve"> %</w:t>
            </w:r>
          </w:p>
        </w:tc>
      </w:tr>
      <w:tr w:rsidR="008675DC" w:rsidRPr="00415B7F" w14:paraId="5D412313" w14:textId="77777777" w:rsidTr="00D01DC9">
        <w:trPr>
          <w:trHeight w:val="330"/>
          <w:jc w:val="center"/>
        </w:trPr>
        <w:tc>
          <w:tcPr>
            <w:tcW w:w="4121" w:type="dxa"/>
            <w:tcBorders>
              <w:top w:val="nil"/>
              <w:left w:val="single" w:sz="8" w:space="0" w:color="auto"/>
              <w:bottom w:val="single" w:sz="4" w:space="0" w:color="FFFFFF"/>
              <w:right w:val="single" w:sz="4" w:space="0" w:color="FFFFFF"/>
            </w:tcBorders>
            <w:shd w:val="clear" w:color="DBE5F1" w:fill="DBE5F1"/>
            <w:noWrap/>
            <w:vAlign w:val="bottom"/>
            <w:hideMark/>
          </w:tcPr>
          <w:p w14:paraId="78009415" w14:textId="77777777" w:rsidR="008675DC" w:rsidRPr="00415B7F" w:rsidRDefault="008675DC" w:rsidP="00D01DC9">
            <w:pPr>
              <w:rPr>
                <w:rFonts w:asciiTheme="minorHAnsi" w:hAnsiTheme="minorHAnsi" w:cstheme="minorHAnsi"/>
                <w:b/>
                <w:bCs/>
                <w:color w:val="000000"/>
                <w:lang w:val="sr-Cyrl-RS"/>
              </w:rPr>
            </w:pPr>
            <w:r w:rsidRPr="00415B7F">
              <w:rPr>
                <w:rFonts w:asciiTheme="minorHAnsi" w:hAnsiTheme="minorHAnsi" w:cstheme="minorHAnsi"/>
                <w:b/>
                <w:bCs/>
                <w:color w:val="000000"/>
                <w:lang w:val="sr-Cyrl-RS"/>
              </w:rPr>
              <w:t>Промет домаћи факторинг</w:t>
            </w:r>
          </w:p>
        </w:tc>
        <w:tc>
          <w:tcPr>
            <w:tcW w:w="2739" w:type="dxa"/>
            <w:tcBorders>
              <w:top w:val="nil"/>
              <w:left w:val="nil"/>
              <w:bottom w:val="single" w:sz="4" w:space="0" w:color="FFFFFF"/>
              <w:right w:val="single" w:sz="4" w:space="0" w:color="FFFFFF"/>
            </w:tcBorders>
            <w:shd w:val="clear" w:color="DBE5F1" w:fill="DBE5F1"/>
            <w:noWrap/>
            <w:vAlign w:val="bottom"/>
            <w:hideMark/>
          </w:tcPr>
          <w:p w14:paraId="493DE915" w14:textId="77777777" w:rsidR="008675DC" w:rsidRPr="00415B7F" w:rsidRDefault="008675DC" w:rsidP="00D01DC9">
            <w:pPr>
              <w:jc w:val="center"/>
              <w:rPr>
                <w:rFonts w:asciiTheme="minorHAnsi" w:hAnsiTheme="minorHAnsi" w:cstheme="minorHAnsi"/>
                <w:b/>
                <w:bCs/>
                <w:color w:val="000000"/>
                <w:lang w:val="sr-Cyrl-RS"/>
              </w:rPr>
            </w:pPr>
            <w:r w:rsidRPr="00415B7F">
              <w:rPr>
                <w:rFonts w:asciiTheme="minorHAnsi" w:hAnsiTheme="minorHAnsi" w:cstheme="minorHAnsi"/>
                <w:b/>
                <w:bCs/>
                <w:color w:val="000000"/>
              </w:rPr>
              <w:t>7.739.206</w:t>
            </w:r>
            <w:r w:rsidRPr="00415B7F">
              <w:rPr>
                <w:rFonts w:asciiTheme="minorHAnsi" w:hAnsiTheme="minorHAnsi" w:cstheme="minorHAnsi"/>
                <w:b/>
                <w:bCs/>
                <w:color w:val="000000"/>
                <w:lang w:val="sr-Cyrl-RS"/>
              </w:rPr>
              <w:t xml:space="preserve"> ЕУР</w:t>
            </w:r>
          </w:p>
        </w:tc>
        <w:tc>
          <w:tcPr>
            <w:tcW w:w="1757" w:type="dxa"/>
            <w:tcBorders>
              <w:top w:val="nil"/>
              <w:left w:val="nil"/>
              <w:bottom w:val="single" w:sz="4" w:space="0" w:color="FFFFFF"/>
              <w:right w:val="single" w:sz="8" w:space="0" w:color="auto"/>
            </w:tcBorders>
            <w:shd w:val="clear" w:color="DBE5F1" w:fill="DBE5F1"/>
            <w:noWrap/>
            <w:vAlign w:val="bottom"/>
            <w:hideMark/>
          </w:tcPr>
          <w:p w14:paraId="6723A36B" w14:textId="77777777" w:rsidR="008675DC" w:rsidRPr="00415B7F" w:rsidRDefault="008675DC" w:rsidP="00D01DC9">
            <w:pPr>
              <w:jc w:val="center"/>
              <w:rPr>
                <w:rFonts w:asciiTheme="minorHAnsi" w:hAnsiTheme="minorHAnsi" w:cstheme="minorHAnsi"/>
                <w:color w:val="000000"/>
                <w:lang w:val="sr-Cyrl-RS"/>
              </w:rPr>
            </w:pPr>
            <w:r w:rsidRPr="00415B7F">
              <w:rPr>
                <w:rFonts w:asciiTheme="minorHAnsi" w:hAnsiTheme="minorHAnsi" w:cstheme="minorHAnsi"/>
                <w:color w:val="000000"/>
                <w:lang w:val="sr-Cyrl-RS"/>
              </w:rPr>
              <w:t>2</w:t>
            </w:r>
            <w:r w:rsidRPr="00415B7F">
              <w:rPr>
                <w:rFonts w:asciiTheme="minorHAnsi" w:hAnsiTheme="minorHAnsi" w:cstheme="minorHAnsi"/>
                <w:color w:val="000000"/>
                <w:lang w:val="sr-Latn-RS"/>
              </w:rPr>
              <w:t>0</w:t>
            </w:r>
            <w:r w:rsidRPr="00415B7F">
              <w:rPr>
                <w:rFonts w:asciiTheme="minorHAnsi" w:hAnsiTheme="minorHAnsi" w:cstheme="minorHAnsi"/>
                <w:color w:val="000000"/>
                <w:lang w:val="sr-Cyrl-RS"/>
              </w:rPr>
              <w:t>,</w:t>
            </w:r>
            <w:r w:rsidRPr="00415B7F">
              <w:rPr>
                <w:rFonts w:asciiTheme="minorHAnsi" w:hAnsiTheme="minorHAnsi" w:cstheme="minorHAnsi"/>
                <w:color w:val="000000"/>
                <w:lang w:val="sr-Latn-RS"/>
              </w:rPr>
              <w:t>80</w:t>
            </w:r>
            <w:r w:rsidRPr="00415B7F">
              <w:rPr>
                <w:rFonts w:asciiTheme="minorHAnsi" w:hAnsiTheme="minorHAnsi" w:cstheme="minorHAnsi"/>
                <w:color w:val="000000"/>
                <w:lang w:val="sr-Cyrl-RS"/>
              </w:rPr>
              <w:t xml:space="preserve"> %</w:t>
            </w:r>
          </w:p>
        </w:tc>
      </w:tr>
      <w:tr w:rsidR="008675DC" w:rsidRPr="00415B7F" w14:paraId="521BAF68" w14:textId="77777777" w:rsidTr="00D01DC9">
        <w:trPr>
          <w:trHeight w:val="330"/>
          <w:jc w:val="center"/>
        </w:trPr>
        <w:tc>
          <w:tcPr>
            <w:tcW w:w="4121" w:type="dxa"/>
            <w:tcBorders>
              <w:top w:val="nil"/>
              <w:left w:val="single" w:sz="8" w:space="0" w:color="auto"/>
              <w:bottom w:val="single" w:sz="4" w:space="0" w:color="FFFFFF"/>
              <w:right w:val="single" w:sz="4" w:space="0" w:color="FFFFFF"/>
            </w:tcBorders>
            <w:shd w:val="clear" w:color="B8CCE4" w:fill="B8CCE4"/>
            <w:noWrap/>
            <w:vAlign w:val="bottom"/>
            <w:hideMark/>
          </w:tcPr>
          <w:p w14:paraId="26EB7CA0" w14:textId="77777777" w:rsidR="008675DC" w:rsidRPr="00415B7F" w:rsidRDefault="008675DC" w:rsidP="00D01DC9">
            <w:pPr>
              <w:rPr>
                <w:rFonts w:asciiTheme="minorHAnsi" w:hAnsiTheme="minorHAnsi" w:cstheme="minorHAnsi"/>
                <w:b/>
                <w:bCs/>
                <w:color w:val="000000"/>
                <w:lang w:val="sr-Cyrl-RS"/>
              </w:rPr>
            </w:pPr>
            <w:r w:rsidRPr="00415B7F">
              <w:rPr>
                <w:rFonts w:asciiTheme="minorHAnsi" w:hAnsiTheme="minorHAnsi" w:cstheme="minorHAnsi"/>
                <w:b/>
                <w:bCs/>
                <w:color w:val="000000"/>
                <w:lang w:val="sr-Cyrl-RS"/>
              </w:rPr>
              <w:t xml:space="preserve">Експонираност АОФИ 31.12.2020. </w:t>
            </w:r>
          </w:p>
        </w:tc>
        <w:tc>
          <w:tcPr>
            <w:tcW w:w="2739" w:type="dxa"/>
            <w:tcBorders>
              <w:top w:val="nil"/>
              <w:left w:val="nil"/>
              <w:bottom w:val="single" w:sz="4" w:space="0" w:color="FFFFFF"/>
              <w:right w:val="single" w:sz="4" w:space="0" w:color="FFFFFF"/>
            </w:tcBorders>
            <w:shd w:val="clear" w:color="B8CCE4" w:fill="B8CCE4"/>
            <w:noWrap/>
            <w:vAlign w:val="bottom"/>
            <w:hideMark/>
          </w:tcPr>
          <w:p w14:paraId="3318CF1B" w14:textId="77777777" w:rsidR="008675DC" w:rsidRPr="00415B7F" w:rsidRDefault="008675DC" w:rsidP="00D01DC9">
            <w:pPr>
              <w:jc w:val="center"/>
              <w:rPr>
                <w:rFonts w:asciiTheme="minorHAnsi" w:hAnsiTheme="minorHAnsi" w:cstheme="minorHAnsi"/>
                <w:b/>
                <w:bCs/>
                <w:color w:val="FF0000"/>
                <w:lang w:val="sr-Cyrl-RS"/>
              </w:rPr>
            </w:pPr>
            <w:r w:rsidRPr="00415B7F">
              <w:rPr>
                <w:rFonts w:asciiTheme="minorHAnsi" w:hAnsiTheme="minorHAnsi" w:cstheme="minorHAnsi"/>
                <w:color w:val="000000"/>
              </w:rPr>
              <w:t>5.927.532</w:t>
            </w:r>
            <w:r w:rsidRPr="00415B7F">
              <w:rPr>
                <w:rFonts w:asciiTheme="minorHAnsi" w:hAnsiTheme="minorHAnsi" w:cstheme="minorHAnsi"/>
                <w:b/>
                <w:bCs/>
                <w:color w:val="000000"/>
                <w:lang w:val="sr-Cyrl-RS"/>
              </w:rPr>
              <w:t xml:space="preserve"> </w:t>
            </w:r>
            <w:r w:rsidRPr="00415B7F">
              <w:rPr>
                <w:rFonts w:asciiTheme="minorHAnsi" w:hAnsiTheme="minorHAnsi" w:cstheme="minorHAnsi"/>
                <w:b/>
                <w:bCs/>
                <w:lang w:val="sr-Cyrl-RS"/>
              </w:rPr>
              <w:t>ЕУР</w:t>
            </w:r>
          </w:p>
        </w:tc>
        <w:tc>
          <w:tcPr>
            <w:tcW w:w="1757" w:type="dxa"/>
            <w:tcBorders>
              <w:top w:val="nil"/>
              <w:left w:val="nil"/>
              <w:bottom w:val="single" w:sz="4" w:space="0" w:color="FFFFFF"/>
              <w:right w:val="single" w:sz="8" w:space="0" w:color="auto"/>
            </w:tcBorders>
            <w:shd w:val="clear" w:color="B8CCE4" w:fill="B8CCE4"/>
            <w:noWrap/>
            <w:vAlign w:val="bottom"/>
            <w:hideMark/>
          </w:tcPr>
          <w:p w14:paraId="59CE1580" w14:textId="77777777" w:rsidR="008675DC" w:rsidRPr="00415B7F" w:rsidRDefault="008675DC" w:rsidP="00D01DC9">
            <w:pPr>
              <w:jc w:val="center"/>
              <w:rPr>
                <w:rFonts w:asciiTheme="minorHAnsi" w:hAnsiTheme="minorHAnsi" w:cstheme="minorHAnsi"/>
                <w:color w:val="000000"/>
                <w:lang w:val="sr-Cyrl-RS"/>
              </w:rPr>
            </w:pPr>
          </w:p>
        </w:tc>
      </w:tr>
      <w:tr w:rsidR="008675DC" w:rsidRPr="00415B7F" w14:paraId="614FB49D" w14:textId="77777777" w:rsidTr="00D01DC9">
        <w:trPr>
          <w:trHeight w:hRule="exact" w:val="330"/>
          <w:jc w:val="center"/>
        </w:trPr>
        <w:tc>
          <w:tcPr>
            <w:tcW w:w="4121" w:type="dxa"/>
            <w:tcBorders>
              <w:top w:val="nil"/>
              <w:left w:val="single" w:sz="8" w:space="0" w:color="auto"/>
              <w:bottom w:val="single" w:sz="4" w:space="0" w:color="FFFFFF"/>
              <w:right w:val="single" w:sz="4" w:space="0" w:color="FFFFFF"/>
            </w:tcBorders>
            <w:shd w:val="clear" w:color="DBE5F1" w:fill="DBE5F1"/>
            <w:noWrap/>
            <w:vAlign w:val="bottom"/>
            <w:hideMark/>
          </w:tcPr>
          <w:p w14:paraId="0B2515CE" w14:textId="77777777" w:rsidR="008675DC" w:rsidRPr="00415B7F" w:rsidRDefault="008675DC" w:rsidP="00D01DC9">
            <w:pPr>
              <w:rPr>
                <w:rFonts w:asciiTheme="minorHAnsi" w:hAnsiTheme="minorHAnsi" w:cstheme="minorHAnsi"/>
                <w:b/>
                <w:bCs/>
                <w:color w:val="000000"/>
                <w:lang w:val="sr-Cyrl-RS"/>
              </w:rPr>
            </w:pPr>
          </w:p>
        </w:tc>
        <w:tc>
          <w:tcPr>
            <w:tcW w:w="2739" w:type="dxa"/>
            <w:tcBorders>
              <w:top w:val="nil"/>
              <w:left w:val="nil"/>
              <w:bottom w:val="single" w:sz="4" w:space="0" w:color="FFFFFF"/>
              <w:right w:val="single" w:sz="4" w:space="0" w:color="FFFFFF"/>
            </w:tcBorders>
            <w:shd w:val="clear" w:color="DBE5F1" w:fill="DBE5F1"/>
            <w:noWrap/>
            <w:vAlign w:val="bottom"/>
            <w:hideMark/>
          </w:tcPr>
          <w:p w14:paraId="28C23E54" w14:textId="77777777" w:rsidR="008675DC" w:rsidRPr="00415B7F" w:rsidRDefault="008675DC" w:rsidP="00D01DC9">
            <w:pPr>
              <w:jc w:val="center"/>
              <w:rPr>
                <w:rFonts w:asciiTheme="minorHAnsi" w:hAnsiTheme="minorHAnsi" w:cstheme="minorHAnsi"/>
                <w:b/>
                <w:bCs/>
                <w:color w:val="FF0000"/>
                <w:lang w:val="sr-Cyrl-RS"/>
              </w:rPr>
            </w:pPr>
          </w:p>
        </w:tc>
        <w:tc>
          <w:tcPr>
            <w:tcW w:w="1757" w:type="dxa"/>
            <w:tcBorders>
              <w:top w:val="nil"/>
              <w:left w:val="nil"/>
              <w:bottom w:val="single" w:sz="4" w:space="0" w:color="FFFFFF"/>
              <w:right w:val="single" w:sz="8" w:space="0" w:color="auto"/>
            </w:tcBorders>
            <w:shd w:val="clear" w:color="DBE5F1" w:fill="DBE5F1"/>
            <w:noWrap/>
            <w:vAlign w:val="bottom"/>
            <w:hideMark/>
          </w:tcPr>
          <w:p w14:paraId="3EDDE2B9" w14:textId="77777777" w:rsidR="008675DC" w:rsidRPr="00415B7F" w:rsidRDefault="008675DC" w:rsidP="00D01DC9">
            <w:pPr>
              <w:jc w:val="center"/>
              <w:rPr>
                <w:rFonts w:asciiTheme="minorHAnsi" w:hAnsiTheme="minorHAnsi" w:cstheme="minorHAnsi"/>
                <w:color w:val="000000"/>
                <w:lang w:val="sr-Cyrl-RS"/>
              </w:rPr>
            </w:pPr>
          </w:p>
        </w:tc>
      </w:tr>
      <w:tr w:rsidR="008675DC" w:rsidRPr="00415B7F" w14:paraId="05F561C4" w14:textId="77777777" w:rsidTr="00D01DC9">
        <w:trPr>
          <w:trHeight w:val="315"/>
          <w:jc w:val="center"/>
        </w:trPr>
        <w:tc>
          <w:tcPr>
            <w:tcW w:w="4121" w:type="dxa"/>
            <w:tcBorders>
              <w:top w:val="nil"/>
              <w:left w:val="single" w:sz="8" w:space="0" w:color="auto"/>
              <w:bottom w:val="single" w:sz="4" w:space="0" w:color="FFFFFF"/>
              <w:right w:val="single" w:sz="4" w:space="0" w:color="FFFFFF"/>
            </w:tcBorders>
            <w:shd w:val="clear" w:color="B8CCE4" w:fill="B8CCE4"/>
            <w:noWrap/>
            <w:vAlign w:val="bottom"/>
            <w:hideMark/>
          </w:tcPr>
          <w:p w14:paraId="49D0C9F8" w14:textId="77777777" w:rsidR="008675DC" w:rsidRPr="00415B7F" w:rsidRDefault="008675DC" w:rsidP="00D01DC9">
            <w:pPr>
              <w:rPr>
                <w:rFonts w:asciiTheme="minorHAnsi" w:hAnsiTheme="minorHAnsi" w:cstheme="minorHAnsi"/>
                <w:b/>
                <w:bCs/>
                <w:lang w:val="sr-Cyrl-RS"/>
              </w:rPr>
            </w:pPr>
            <w:r w:rsidRPr="00415B7F">
              <w:rPr>
                <w:rFonts w:asciiTheme="minorHAnsi" w:hAnsiTheme="minorHAnsi" w:cstheme="minorHAnsi"/>
                <w:b/>
                <w:bCs/>
                <w:lang w:val="sr-Cyrl-RS"/>
              </w:rPr>
              <w:t>УКУПАН ПРИХОД *</w:t>
            </w:r>
          </w:p>
        </w:tc>
        <w:tc>
          <w:tcPr>
            <w:tcW w:w="2739" w:type="dxa"/>
            <w:tcBorders>
              <w:top w:val="nil"/>
              <w:left w:val="nil"/>
              <w:bottom w:val="single" w:sz="4" w:space="0" w:color="FFFFFF"/>
              <w:right w:val="single" w:sz="4" w:space="0" w:color="FFFFFF"/>
            </w:tcBorders>
            <w:shd w:val="clear" w:color="B8CCE4" w:fill="B8CCE4"/>
            <w:noWrap/>
            <w:vAlign w:val="bottom"/>
            <w:hideMark/>
          </w:tcPr>
          <w:p w14:paraId="69E10E40" w14:textId="77777777" w:rsidR="008675DC" w:rsidRPr="00415B7F" w:rsidRDefault="008675DC" w:rsidP="00D01DC9">
            <w:pPr>
              <w:jc w:val="center"/>
              <w:rPr>
                <w:rFonts w:asciiTheme="minorHAnsi" w:hAnsiTheme="minorHAnsi" w:cstheme="minorHAnsi"/>
                <w:b/>
                <w:bCs/>
                <w:lang w:val="sr-Cyrl-RS"/>
              </w:rPr>
            </w:pPr>
            <w:r w:rsidRPr="00415B7F">
              <w:rPr>
                <w:rFonts w:asciiTheme="minorHAnsi" w:hAnsiTheme="minorHAnsi" w:cstheme="minorHAnsi"/>
              </w:rPr>
              <w:t>51.815.908</w:t>
            </w:r>
            <w:r w:rsidRPr="00415B7F">
              <w:rPr>
                <w:rFonts w:asciiTheme="minorHAnsi" w:hAnsiTheme="minorHAnsi" w:cstheme="minorHAnsi"/>
                <w:lang w:val="sr-Cyrl-RS"/>
              </w:rPr>
              <w:t xml:space="preserve"> </w:t>
            </w:r>
            <w:r w:rsidRPr="00415B7F">
              <w:rPr>
                <w:rFonts w:asciiTheme="minorHAnsi" w:hAnsiTheme="minorHAnsi" w:cstheme="minorHAnsi"/>
                <w:b/>
                <w:bCs/>
                <w:lang w:val="sr-Cyrl-RS"/>
              </w:rPr>
              <w:t>РСД</w:t>
            </w:r>
          </w:p>
        </w:tc>
        <w:tc>
          <w:tcPr>
            <w:tcW w:w="1757" w:type="dxa"/>
            <w:tcBorders>
              <w:top w:val="nil"/>
              <w:left w:val="nil"/>
              <w:bottom w:val="single" w:sz="4" w:space="0" w:color="FFFFFF"/>
              <w:right w:val="single" w:sz="8" w:space="0" w:color="auto"/>
            </w:tcBorders>
            <w:shd w:val="clear" w:color="B8CCE4" w:fill="B8CCE4"/>
            <w:noWrap/>
            <w:vAlign w:val="bottom"/>
            <w:hideMark/>
          </w:tcPr>
          <w:p w14:paraId="79ECA150" w14:textId="77777777" w:rsidR="008675DC" w:rsidRPr="00415B7F" w:rsidRDefault="008675DC" w:rsidP="00D01DC9">
            <w:pPr>
              <w:jc w:val="center"/>
              <w:rPr>
                <w:rFonts w:asciiTheme="minorHAnsi" w:hAnsiTheme="minorHAnsi" w:cstheme="minorHAnsi"/>
                <w:lang w:val="sr-Cyrl-RS"/>
              </w:rPr>
            </w:pPr>
            <w:r w:rsidRPr="00415B7F">
              <w:rPr>
                <w:rFonts w:asciiTheme="minorHAnsi" w:hAnsiTheme="minorHAnsi" w:cstheme="minorHAnsi"/>
                <w:lang w:val="sr-Cyrl-RS"/>
              </w:rPr>
              <w:t>100%</w:t>
            </w:r>
          </w:p>
        </w:tc>
      </w:tr>
      <w:tr w:rsidR="008675DC" w:rsidRPr="00415B7F" w14:paraId="14FB62A1" w14:textId="77777777" w:rsidTr="00D01DC9">
        <w:trPr>
          <w:trHeight w:val="330"/>
          <w:jc w:val="center"/>
        </w:trPr>
        <w:tc>
          <w:tcPr>
            <w:tcW w:w="4121" w:type="dxa"/>
            <w:tcBorders>
              <w:top w:val="nil"/>
              <w:left w:val="single" w:sz="8" w:space="0" w:color="auto"/>
              <w:bottom w:val="single" w:sz="4" w:space="0" w:color="FFFFFF"/>
              <w:right w:val="single" w:sz="4" w:space="0" w:color="FFFFFF"/>
            </w:tcBorders>
            <w:shd w:val="clear" w:color="DBE5F1" w:fill="DBE5F1"/>
            <w:noWrap/>
            <w:vAlign w:val="bottom"/>
            <w:hideMark/>
          </w:tcPr>
          <w:p w14:paraId="31B45EAA" w14:textId="77777777" w:rsidR="008675DC" w:rsidRPr="00415B7F" w:rsidRDefault="008675DC" w:rsidP="00D01DC9">
            <w:pPr>
              <w:rPr>
                <w:rFonts w:asciiTheme="minorHAnsi" w:hAnsiTheme="minorHAnsi" w:cstheme="minorHAnsi"/>
                <w:b/>
                <w:bCs/>
                <w:lang w:val="sr-Cyrl-RS"/>
              </w:rPr>
            </w:pPr>
            <w:r w:rsidRPr="00415B7F">
              <w:rPr>
                <w:rFonts w:asciiTheme="minorHAnsi" w:hAnsiTheme="minorHAnsi" w:cstheme="minorHAnsi"/>
                <w:b/>
                <w:bCs/>
                <w:lang w:val="sr-Cyrl-RS"/>
              </w:rPr>
              <w:t>Приход од камата</w:t>
            </w:r>
          </w:p>
        </w:tc>
        <w:tc>
          <w:tcPr>
            <w:tcW w:w="2739" w:type="dxa"/>
            <w:tcBorders>
              <w:top w:val="nil"/>
              <w:left w:val="nil"/>
              <w:bottom w:val="single" w:sz="4" w:space="0" w:color="FFFFFF"/>
              <w:right w:val="single" w:sz="4" w:space="0" w:color="FFFFFF"/>
            </w:tcBorders>
            <w:shd w:val="clear" w:color="DBE5F1" w:fill="DBE5F1"/>
            <w:noWrap/>
            <w:vAlign w:val="center"/>
            <w:hideMark/>
          </w:tcPr>
          <w:p w14:paraId="6FA07E04" w14:textId="77777777" w:rsidR="008675DC" w:rsidRPr="00415B7F" w:rsidRDefault="008675DC" w:rsidP="00D01DC9">
            <w:pPr>
              <w:jc w:val="center"/>
              <w:rPr>
                <w:rFonts w:asciiTheme="minorHAnsi" w:hAnsiTheme="minorHAnsi" w:cstheme="minorHAnsi"/>
                <w:b/>
                <w:bCs/>
                <w:lang w:val="sr-Cyrl-RS"/>
              </w:rPr>
            </w:pPr>
            <w:r w:rsidRPr="00415B7F">
              <w:rPr>
                <w:rFonts w:asciiTheme="minorHAnsi" w:hAnsiTheme="minorHAnsi" w:cstheme="minorHAnsi"/>
                <w:b/>
                <w:bCs/>
              </w:rPr>
              <w:t>37.548.922</w:t>
            </w:r>
            <w:r w:rsidRPr="00415B7F">
              <w:rPr>
                <w:rFonts w:asciiTheme="minorHAnsi" w:hAnsiTheme="minorHAnsi" w:cstheme="minorHAnsi"/>
                <w:b/>
                <w:bCs/>
                <w:lang w:val="sr-Cyrl-RS"/>
              </w:rPr>
              <w:t xml:space="preserve"> РСД</w:t>
            </w:r>
          </w:p>
        </w:tc>
        <w:tc>
          <w:tcPr>
            <w:tcW w:w="1757" w:type="dxa"/>
            <w:tcBorders>
              <w:top w:val="nil"/>
              <w:left w:val="nil"/>
              <w:bottom w:val="single" w:sz="4" w:space="0" w:color="FFFFFF"/>
              <w:right w:val="single" w:sz="8" w:space="0" w:color="auto"/>
            </w:tcBorders>
            <w:shd w:val="clear" w:color="DBE5F1" w:fill="DBE5F1"/>
            <w:noWrap/>
            <w:vAlign w:val="bottom"/>
            <w:hideMark/>
          </w:tcPr>
          <w:p w14:paraId="7B0F4C9F" w14:textId="77777777" w:rsidR="008675DC" w:rsidRPr="00415B7F" w:rsidRDefault="008675DC" w:rsidP="00D01DC9">
            <w:pPr>
              <w:jc w:val="center"/>
              <w:rPr>
                <w:rFonts w:asciiTheme="minorHAnsi" w:hAnsiTheme="minorHAnsi" w:cstheme="minorHAnsi"/>
                <w:lang w:val="sr-Cyrl-RS"/>
              </w:rPr>
            </w:pPr>
            <w:r w:rsidRPr="00415B7F">
              <w:rPr>
                <w:rFonts w:asciiTheme="minorHAnsi" w:hAnsiTheme="minorHAnsi" w:cstheme="minorHAnsi"/>
                <w:lang w:val="sr-Cyrl-RS"/>
              </w:rPr>
              <w:t>72,50%</w:t>
            </w:r>
          </w:p>
        </w:tc>
      </w:tr>
      <w:tr w:rsidR="008675DC" w:rsidRPr="00415B7F" w14:paraId="757DA8DE" w14:textId="77777777" w:rsidTr="00D01DC9">
        <w:trPr>
          <w:trHeight w:val="315"/>
          <w:jc w:val="center"/>
        </w:trPr>
        <w:tc>
          <w:tcPr>
            <w:tcW w:w="4121" w:type="dxa"/>
            <w:tcBorders>
              <w:top w:val="nil"/>
              <w:left w:val="single" w:sz="8" w:space="0" w:color="auto"/>
              <w:bottom w:val="single" w:sz="4" w:space="0" w:color="FFFFFF"/>
              <w:right w:val="single" w:sz="4" w:space="0" w:color="FFFFFF"/>
            </w:tcBorders>
            <w:shd w:val="clear" w:color="B8CCE4" w:fill="B8CCE4"/>
            <w:noWrap/>
            <w:vAlign w:val="bottom"/>
            <w:hideMark/>
          </w:tcPr>
          <w:p w14:paraId="0B037F80" w14:textId="77777777" w:rsidR="008675DC" w:rsidRPr="00415B7F" w:rsidRDefault="008675DC" w:rsidP="00D01DC9">
            <w:pPr>
              <w:rPr>
                <w:rFonts w:asciiTheme="minorHAnsi" w:hAnsiTheme="minorHAnsi" w:cstheme="minorHAnsi"/>
                <w:b/>
                <w:bCs/>
                <w:lang w:val="sr-Cyrl-RS"/>
              </w:rPr>
            </w:pPr>
            <w:r w:rsidRPr="00415B7F">
              <w:rPr>
                <w:rFonts w:asciiTheme="minorHAnsi" w:hAnsiTheme="minorHAnsi" w:cstheme="minorHAnsi"/>
                <w:b/>
                <w:bCs/>
                <w:lang w:val="sr-Cyrl-RS"/>
              </w:rPr>
              <w:t xml:space="preserve">Приход од провизија   </w:t>
            </w:r>
          </w:p>
        </w:tc>
        <w:tc>
          <w:tcPr>
            <w:tcW w:w="2739" w:type="dxa"/>
            <w:tcBorders>
              <w:top w:val="nil"/>
              <w:left w:val="nil"/>
              <w:bottom w:val="single" w:sz="4" w:space="0" w:color="FFFFFF"/>
              <w:right w:val="single" w:sz="4" w:space="0" w:color="FFFFFF"/>
            </w:tcBorders>
            <w:shd w:val="clear" w:color="B8CCE4" w:fill="B8CCE4"/>
            <w:noWrap/>
            <w:vAlign w:val="center"/>
            <w:hideMark/>
          </w:tcPr>
          <w:p w14:paraId="203F1024" w14:textId="77777777" w:rsidR="008675DC" w:rsidRPr="00415B7F" w:rsidRDefault="008675DC" w:rsidP="00D01DC9">
            <w:pPr>
              <w:jc w:val="center"/>
              <w:rPr>
                <w:rFonts w:asciiTheme="minorHAnsi" w:hAnsiTheme="minorHAnsi" w:cstheme="minorHAnsi"/>
                <w:b/>
                <w:bCs/>
                <w:lang w:val="sr-Cyrl-RS"/>
              </w:rPr>
            </w:pPr>
            <w:r w:rsidRPr="00415B7F">
              <w:rPr>
                <w:rFonts w:asciiTheme="minorHAnsi" w:hAnsiTheme="minorHAnsi" w:cstheme="minorHAnsi"/>
                <w:b/>
                <w:bCs/>
                <w:lang w:val="sr-Cyrl-RS"/>
              </w:rPr>
              <w:t xml:space="preserve">  </w:t>
            </w:r>
            <w:r w:rsidRPr="00415B7F">
              <w:rPr>
                <w:rFonts w:asciiTheme="minorHAnsi" w:hAnsiTheme="minorHAnsi" w:cstheme="minorHAnsi"/>
                <w:b/>
                <w:bCs/>
              </w:rPr>
              <w:t>14.266.986</w:t>
            </w:r>
            <w:r w:rsidRPr="00415B7F">
              <w:rPr>
                <w:rFonts w:asciiTheme="minorHAnsi" w:hAnsiTheme="minorHAnsi" w:cstheme="minorHAnsi"/>
                <w:b/>
                <w:bCs/>
                <w:lang w:val="sr-Cyrl-RS"/>
              </w:rPr>
              <w:t xml:space="preserve"> РСД</w:t>
            </w:r>
          </w:p>
        </w:tc>
        <w:tc>
          <w:tcPr>
            <w:tcW w:w="1757" w:type="dxa"/>
            <w:tcBorders>
              <w:top w:val="nil"/>
              <w:left w:val="nil"/>
              <w:bottom w:val="single" w:sz="4" w:space="0" w:color="FFFFFF"/>
              <w:right w:val="single" w:sz="8" w:space="0" w:color="auto"/>
            </w:tcBorders>
            <w:shd w:val="clear" w:color="B8CCE4" w:fill="B8CCE4"/>
            <w:noWrap/>
            <w:vAlign w:val="bottom"/>
            <w:hideMark/>
          </w:tcPr>
          <w:p w14:paraId="2E5B0939" w14:textId="77777777" w:rsidR="008675DC" w:rsidRPr="00415B7F" w:rsidRDefault="008675DC" w:rsidP="00D01DC9">
            <w:pPr>
              <w:jc w:val="center"/>
              <w:rPr>
                <w:rFonts w:asciiTheme="minorHAnsi" w:hAnsiTheme="minorHAnsi" w:cstheme="minorHAnsi"/>
                <w:lang w:val="sr-Cyrl-RS"/>
              </w:rPr>
            </w:pPr>
            <w:r w:rsidRPr="00415B7F">
              <w:rPr>
                <w:rFonts w:asciiTheme="minorHAnsi" w:hAnsiTheme="minorHAnsi" w:cstheme="minorHAnsi"/>
                <w:lang w:val="sr-Cyrl-RS"/>
              </w:rPr>
              <w:t>27,50%</w:t>
            </w:r>
          </w:p>
        </w:tc>
      </w:tr>
      <w:tr w:rsidR="008675DC" w:rsidRPr="00415B7F" w14:paraId="6544C56F" w14:textId="77777777" w:rsidTr="00D01DC9">
        <w:trPr>
          <w:trHeight w:val="315"/>
          <w:jc w:val="center"/>
        </w:trPr>
        <w:tc>
          <w:tcPr>
            <w:tcW w:w="4121" w:type="dxa"/>
            <w:tcBorders>
              <w:top w:val="nil"/>
              <w:left w:val="single" w:sz="8" w:space="0" w:color="auto"/>
              <w:bottom w:val="single" w:sz="4" w:space="0" w:color="FFFFFF"/>
              <w:right w:val="single" w:sz="4" w:space="0" w:color="FFFFFF"/>
            </w:tcBorders>
            <w:shd w:val="clear" w:color="DBE5F1" w:fill="DBE5F1"/>
            <w:noWrap/>
            <w:vAlign w:val="bottom"/>
            <w:hideMark/>
          </w:tcPr>
          <w:p w14:paraId="70C452B1" w14:textId="77777777" w:rsidR="008675DC" w:rsidRPr="00415B7F" w:rsidRDefault="008675DC" w:rsidP="00D01DC9">
            <w:pPr>
              <w:rPr>
                <w:rFonts w:asciiTheme="minorHAnsi" w:hAnsiTheme="minorHAnsi" w:cstheme="minorHAnsi"/>
                <w:b/>
                <w:bCs/>
                <w:lang w:val="sr-Cyrl-RS"/>
              </w:rPr>
            </w:pPr>
          </w:p>
        </w:tc>
        <w:tc>
          <w:tcPr>
            <w:tcW w:w="2739" w:type="dxa"/>
            <w:tcBorders>
              <w:top w:val="nil"/>
              <w:left w:val="nil"/>
              <w:bottom w:val="single" w:sz="4" w:space="0" w:color="FFFFFF"/>
              <w:right w:val="single" w:sz="4" w:space="0" w:color="FFFFFF"/>
            </w:tcBorders>
            <w:shd w:val="clear" w:color="DBE5F1" w:fill="DBE5F1"/>
            <w:noWrap/>
            <w:vAlign w:val="bottom"/>
            <w:hideMark/>
          </w:tcPr>
          <w:p w14:paraId="36A54EDB" w14:textId="77777777" w:rsidR="008675DC" w:rsidRPr="00415B7F" w:rsidRDefault="008675DC" w:rsidP="00D01DC9">
            <w:pPr>
              <w:rPr>
                <w:rFonts w:asciiTheme="minorHAnsi" w:hAnsiTheme="minorHAnsi" w:cstheme="minorHAnsi"/>
                <w:b/>
                <w:bCs/>
                <w:lang w:val="sr-Cyrl-RS"/>
              </w:rPr>
            </w:pPr>
          </w:p>
        </w:tc>
        <w:tc>
          <w:tcPr>
            <w:tcW w:w="1757" w:type="dxa"/>
            <w:tcBorders>
              <w:top w:val="nil"/>
              <w:left w:val="nil"/>
              <w:bottom w:val="single" w:sz="4" w:space="0" w:color="FFFFFF"/>
              <w:right w:val="single" w:sz="8" w:space="0" w:color="auto"/>
            </w:tcBorders>
            <w:shd w:val="clear" w:color="DBE5F1" w:fill="DBE5F1"/>
            <w:noWrap/>
            <w:vAlign w:val="bottom"/>
            <w:hideMark/>
          </w:tcPr>
          <w:p w14:paraId="7ECEF974" w14:textId="77777777" w:rsidR="008675DC" w:rsidRPr="00415B7F" w:rsidRDefault="008675DC" w:rsidP="00D01DC9">
            <w:pPr>
              <w:jc w:val="center"/>
              <w:rPr>
                <w:rFonts w:asciiTheme="minorHAnsi" w:hAnsiTheme="minorHAnsi" w:cstheme="minorHAnsi"/>
                <w:b/>
                <w:bCs/>
                <w:lang w:val="sr-Cyrl-RS"/>
              </w:rPr>
            </w:pPr>
          </w:p>
        </w:tc>
      </w:tr>
      <w:tr w:rsidR="008675DC" w:rsidRPr="00415B7F" w14:paraId="2703745A" w14:textId="77777777" w:rsidTr="00D01DC9">
        <w:trPr>
          <w:trHeight w:val="315"/>
          <w:jc w:val="center"/>
        </w:trPr>
        <w:tc>
          <w:tcPr>
            <w:tcW w:w="4121" w:type="dxa"/>
            <w:tcBorders>
              <w:top w:val="nil"/>
              <w:left w:val="single" w:sz="8" w:space="0" w:color="auto"/>
              <w:bottom w:val="single" w:sz="8" w:space="0" w:color="auto"/>
              <w:right w:val="single" w:sz="4" w:space="0" w:color="FFFFFF"/>
            </w:tcBorders>
            <w:shd w:val="clear" w:color="B8CCE4" w:fill="B8CCE4"/>
            <w:noWrap/>
            <w:vAlign w:val="bottom"/>
            <w:hideMark/>
          </w:tcPr>
          <w:p w14:paraId="1A571B8D" w14:textId="77777777" w:rsidR="008675DC" w:rsidRPr="00415B7F" w:rsidRDefault="008675DC" w:rsidP="00D01DC9">
            <w:pPr>
              <w:rPr>
                <w:rFonts w:asciiTheme="minorHAnsi" w:hAnsiTheme="minorHAnsi" w:cstheme="minorHAnsi"/>
                <w:b/>
                <w:bCs/>
                <w:lang w:val="sr-Cyrl-RS"/>
              </w:rPr>
            </w:pPr>
            <w:r w:rsidRPr="00415B7F">
              <w:rPr>
                <w:rFonts w:asciiTheme="minorHAnsi" w:hAnsiTheme="minorHAnsi" w:cstheme="minorHAnsi"/>
                <w:b/>
                <w:bCs/>
                <w:lang w:val="sr-Cyrl-RS"/>
              </w:rPr>
              <w:t>Број трансакција</w:t>
            </w:r>
          </w:p>
        </w:tc>
        <w:tc>
          <w:tcPr>
            <w:tcW w:w="2739" w:type="dxa"/>
            <w:tcBorders>
              <w:top w:val="nil"/>
              <w:left w:val="nil"/>
              <w:bottom w:val="single" w:sz="8" w:space="0" w:color="auto"/>
              <w:right w:val="single" w:sz="4" w:space="0" w:color="FFFFFF"/>
            </w:tcBorders>
            <w:shd w:val="clear" w:color="B8CCE4" w:fill="B8CCE4"/>
            <w:noWrap/>
            <w:vAlign w:val="bottom"/>
            <w:hideMark/>
          </w:tcPr>
          <w:p w14:paraId="1AC8BD1A" w14:textId="77777777" w:rsidR="008675DC" w:rsidRPr="00415B7F" w:rsidRDefault="008675DC" w:rsidP="00D01DC9">
            <w:pPr>
              <w:jc w:val="center"/>
              <w:rPr>
                <w:rFonts w:asciiTheme="minorHAnsi" w:hAnsiTheme="minorHAnsi" w:cstheme="minorHAnsi"/>
                <w:b/>
                <w:bCs/>
                <w:color w:val="FF0000"/>
                <w:lang w:val="sr-Cyrl-RS"/>
              </w:rPr>
            </w:pPr>
            <w:r w:rsidRPr="00415B7F">
              <w:rPr>
                <w:rFonts w:asciiTheme="minorHAnsi" w:hAnsiTheme="minorHAnsi" w:cstheme="minorHAnsi"/>
                <w:b/>
                <w:bCs/>
                <w:lang w:val="sr-Latn-RS"/>
              </w:rPr>
              <w:t>240</w:t>
            </w:r>
            <w:r w:rsidRPr="00415B7F">
              <w:rPr>
                <w:rFonts w:asciiTheme="minorHAnsi" w:hAnsiTheme="minorHAnsi" w:cstheme="minorHAnsi"/>
                <w:b/>
                <w:bCs/>
                <w:lang w:val="sr-Cyrl-RS"/>
              </w:rPr>
              <w:t>0</w:t>
            </w:r>
          </w:p>
        </w:tc>
        <w:tc>
          <w:tcPr>
            <w:tcW w:w="1757" w:type="dxa"/>
            <w:tcBorders>
              <w:top w:val="nil"/>
              <w:left w:val="nil"/>
              <w:bottom w:val="single" w:sz="8" w:space="0" w:color="auto"/>
              <w:right w:val="single" w:sz="8" w:space="0" w:color="auto"/>
            </w:tcBorders>
            <w:shd w:val="clear" w:color="B8CCE4" w:fill="B8CCE4"/>
            <w:noWrap/>
            <w:vAlign w:val="bottom"/>
            <w:hideMark/>
          </w:tcPr>
          <w:p w14:paraId="220B4FDC" w14:textId="77777777" w:rsidR="008675DC" w:rsidRPr="00415B7F" w:rsidRDefault="008675DC" w:rsidP="00D01DC9">
            <w:pPr>
              <w:jc w:val="center"/>
              <w:rPr>
                <w:rFonts w:asciiTheme="minorHAnsi" w:hAnsiTheme="minorHAnsi" w:cstheme="minorHAnsi"/>
                <w:b/>
                <w:bCs/>
                <w:color w:val="000000"/>
                <w:lang w:val="sr-Cyrl-RS"/>
              </w:rPr>
            </w:pPr>
          </w:p>
        </w:tc>
      </w:tr>
    </w:tbl>
    <w:p w14:paraId="4A937AD5" w14:textId="77777777" w:rsidR="008675DC" w:rsidRPr="00415B7F" w:rsidRDefault="008675DC" w:rsidP="008675DC">
      <w:pPr>
        <w:ind w:left="426"/>
        <w:rPr>
          <w:rFonts w:asciiTheme="minorHAnsi" w:hAnsiTheme="minorHAnsi" w:cstheme="minorHAnsi"/>
          <w:lang w:val="sr-Cyrl-RS"/>
        </w:rPr>
      </w:pPr>
      <w:r w:rsidRPr="00415B7F">
        <w:rPr>
          <w:rFonts w:asciiTheme="minorHAnsi" w:hAnsiTheme="minorHAnsi" w:cstheme="minorHAnsi"/>
          <w:lang w:val="sr-Cyrl-RS"/>
        </w:rPr>
        <w:t xml:space="preserve">*Подаци преузети из књиговодства представљају обрачунски износ фактурисаних камата и провизија </w:t>
      </w:r>
    </w:p>
    <w:p w14:paraId="16DC2AED" w14:textId="77777777" w:rsidR="008675DC" w:rsidRPr="00415B7F" w:rsidRDefault="008675DC" w:rsidP="008675DC">
      <w:pPr>
        <w:ind w:left="720"/>
        <w:rPr>
          <w:rFonts w:asciiTheme="minorHAnsi" w:hAnsiTheme="minorHAnsi" w:cstheme="minorHAnsi"/>
          <w:lang w:val="sr-Cyrl-RS"/>
        </w:rPr>
      </w:pPr>
    </w:p>
    <w:p w14:paraId="17678F01" w14:textId="77777777" w:rsidR="008675DC" w:rsidRPr="00415B7F" w:rsidRDefault="008675DC" w:rsidP="008675DC">
      <w:pPr>
        <w:ind w:left="720"/>
        <w:rPr>
          <w:rFonts w:asciiTheme="minorHAnsi" w:hAnsiTheme="minorHAnsi" w:cstheme="minorHAnsi"/>
          <w:b/>
          <w:lang w:val="sr-Cyrl-RS"/>
        </w:rPr>
      </w:pPr>
      <w:r w:rsidRPr="00415B7F">
        <w:rPr>
          <w:rFonts w:asciiTheme="minorHAnsi" w:hAnsiTheme="minorHAnsi" w:cstheme="minorHAnsi"/>
          <w:b/>
          <w:lang w:val="sr-Cyrl-RS"/>
        </w:rPr>
        <w:t>Укупан промет Сектора за факторинг у периоду од  2017</w:t>
      </w:r>
      <w:r>
        <w:rPr>
          <w:rFonts w:asciiTheme="minorHAnsi" w:hAnsiTheme="minorHAnsi" w:cstheme="minorHAnsi"/>
          <w:b/>
          <w:lang w:val="sr-Cyrl-RS"/>
        </w:rPr>
        <w:t>.</w:t>
      </w:r>
      <w:r w:rsidRPr="00415B7F">
        <w:rPr>
          <w:rFonts w:asciiTheme="minorHAnsi" w:hAnsiTheme="minorHAnsi" w:cstheme="minorHAnsi"/>
          <w:b/>
          <w:lang w:val="sr-Cyrl-RS"/>
        </w:rPr>
        <w:t xml:space="preserve"> </w:t>
      </w:r>
      <w:r>
        <w:rPr>
          <w:rFonts w:asciiTheme="minorHAnsi" w:hAnsiTheme="minorHAnsi" w:cstheme="minorHAnsi"/>
          <w:b/>
          <w:lang w:val="sr-Cyrl-RS"/>
        </w:rPr>
        <w:t>–</w:t>
      </w:r>
      <w:r w:rsidRPr="00415B7F">
        <w:rPr>
          <w:rFonts w:asciiTheme="minorHAnsi" w:hAnsiTheme="minorHAnsi" w:cstheme="minorHAnsi"/>
          <w:b/>
          <w:lang w:val="sr-Cyrl-RS"/>
        </w:rPr>
        <w:t xml:space="preserve"> 2020</w:t>
      </w:r>
      <w:r>
        <w:rPr>
          <w:rFonts w:asciiTheme="minorHAnsi" w:hAnsiTheme="minorHAnsi" w:cstheme="minorHAnsi"/>
          <w:b/>
          <w:lang w:val="sr-Cyrl-RS"/>
        </w:rPr>
        <w:t>.</w:t>
      </w:r>
      <w:r w:rsidRPr="00415B7F">
        <w:rPr>
          <w:rFonts w:asciiTheme="minorHAnsi" w:hAnsiTheme="minorHAnsi" w:cstheme="minorHAnsi"/>
          <w:b/>
          <w:lang w:val="sr-Cyrl-RS"/>
        </w:rPr>
        <w:t xml:space="preserve"> у 000 ЕУР</w:t>
      </w:r>
    </w:p>
    <w:p w14:paraId="7AE5E915" w14:textId="77777777" w:rsidR="008675DC" w:rsidRPr="00415B7F" w:rsidRDefault="008675DC" w:rsidP="008675DC">
      <w:pPr>
        <w:ind w:left="720"/>
        <w:jc w:val="center"/>
        <w:rPr>
          <w:rFonts w:asciiTheme="minorHAnsi" w:hAnsiTheme="minorHAnsi" w:cstheme="minorHAnsi"/>
          <w:b/>
          <w:color w:val="FF0000"/>
          <w:lang w:val="sr-Cyrl-RS"/>
        </w:rPr>
      </w:pPr>
    </w:p>
    <w:tbl>
      <w:tblPr>
        <w:tblW w:w="8260" w:type="dxa"/>
        <w:jc w:val="center"/>
        <w:tblLook w:val="04A0" w:firstRow="1" w:lastRow="0" w:firstColumn="1" w:lastColumn="0" w:noHBand="0" w:noVBand="1"/>
      </w:tblPr>
      <w:tblGrid>
        <w:gridCol w:w="2280"/>
        <w:gridCol w:w="1460"/>
        <w:gridCol w:w="1700"/>
        <w:gridCol w:w="1360"/>
        <w:gridCol w:w="1460"/>
      </w:tblGrid>
      <w:tr w:rsidR="008675DC" w:rsidRPr="00415B7F" w14:paraId="6A958AD7" w14:textId="77777777" w:rsidTr="00D01DC9">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000000" w:fill="4F81BD"/>
            <w:noWrap/>
            <w:vAlign w:val="bottom"/>
            <w:hideMark/>
          </w:tcPr>
          <w:p w14:paraId="612BD505"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ПРОМЕТ</w:t>
            </w:r>
          </w:p>
        </w:tc>
        <w:tc>
          <w:tcPr>
            <w:tcW w:w="1460" w:type="dxa"/>
            <w:tcBorders>
              <w:top w:val="single" w:sz="8" w:space="0" w:color="auto"/>
              <w:left w:val="nil"/>
              <w:bottom w:val="single" w:sz="8" w:space="0" w:color="auto"/>
              <w:right w:val="single" w:sz="8" w:space="0" w:color="auto"/>
            </w:tcBorders>
            <w:shd w:val="clear" w:color="000000" w:fill="4F81BD"/>
            <w:vAlign w:val="bottom"/>
            <w:hideMark/>
          </w:tcPr>
          <w:p w14:paraId="69980D89"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2017</w:t>
            </w:r>
          </w:p>
        </w:tc>
        <w:tc>
          <w:tcPr>
            <w:tcW w:w="1700" w:type="dxa"/>
            <w:tcBorders>
              <w:top w:val="single" w:sz="8" w:space="0" w:color="auto"/>
              <w:left w:val="nil"/>
              <w:bottom w:val="single" w:sz="8" w:space="0" w:color="auto"/>
              <w:right w:val="single" w:sz="8" w:space="0" w:color="auto"/>
            </w:tcBorders>
            <w:shd w:val="clear" w:color="000000" w:fill="4F81BD"/>
            <w:vAlign w:val="bottom"/>
            <w:hideMark/>
          </w:tcPr>
          <w:p w14:paraId="094C301E"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2018</w:t>
            </w:r>
          </w:p>
        </w:tc>
        <w:tc>
          <w:tcPr>
            <w:tcW w:w="1360" w:type="dxa"/>
            <w:tcBorders>
              <w:top w:val="single" w:sz="8" w:space="0" w:color="auto"/>
              <w:left w:val="nil"/>
              <w:bottom w:val="single" w:sz="8" w:space="0" w:color="auto"/>
              <w:right w:val="single" w:sz="8" w:space="0" w:color="auto"/>
            </w:tcBorders>
            <w:shd w:val="clear" w:color="000000" w:fill="4F81BD"/>
            <w:noWrap/>
            <w:vAlign w:val="bottom"/>
            <w:hideMark/>
          </w:tcPr>
          <w:p w14:paraId="4ADE9F3A"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2019</w:t>
            </w:r>
          </w:p>
        </w:tc>
        <w:tc>
          <w:tcPr>
            <w:tcW w:w="1460" w:type="dxa"/>
            <w:tcBorders>
              <w:top w:val="single" w:sz="8" w:space="0" w:color="auto"/>
              <w:left w:val="nil"/>
              <w:bottom w:val="single" w:sz="8" w:space="0" w:color="auto"/>
              <w:right w:val="single" w:sz="8" w:space="0" w:color="auto"/>
            </w:tcBorders>
            <w:shd w:val="clear" w:color="000000" w:fill="4F81BD"/>
            <w:noWrap/>
            <w:vAlign w:val="bottom"/>
            <w:hideMark/>
          </w:tcPr>
          <w:p w14:paraId="598F53FA"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rPr>
              <w:t>2020</w:t>
            </w:r>
          </w:p>
        </w:tc>
      </w:tr>
      <w:tr w:rsidR="008675DC" w:rsidRPr="00415B7F" w14:paraId="71322F4A" w14:textId="77777777" w:rsidTr="00D01DC9">
        <w:trPr>
          <w:trHeight w:val="315"/>
          <w:jc w:val="center"/>
        </w:trPr>
        <w:tc>
          <w:tcPr>
            <w:tcW w:w="2280" w:type="dxa"/>
            <w:tcBorders>
              <w:top w:val="nil"/>
              <w:left w:val="single" w:sz="8" w:space="0" w:color="auto"/>
              <w:bottom w:val="single" w:sz="8" w:space="0" w:color="auto"/>
              <w:right w:val="single" w:sz="8" w:space="0" w:color="auto"/>
            </w:tcBorders>
            <w:shd w:val="clear" w:color="000000" w:fill="D8D8D8"/>
            <w:noWrap/>
            <w:vAlign w:val="bottom"/>
            <w:hideMark/>
          </w:tcPr>
          <w:p w14:paraId="05FC3EF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ПРОМЕТ ФК</w:t>
            </w:r>
          </w:p>
        </w:tc>
        <w:tc>
          <w:tcPr>
            <w:tcW w:w="1460" w:type="dxa"/>
            <w:tcBorders>
              <w:top w:val="nil"/>
              <w:left w:val="nil"/>
              <w:bottom w:val="single" w:sz="8" w:space="0" w:color="auto"/>
              <w:right w:val="single" w:sz="8" w:space="0" w:color="auto"/>
            </w:tcBorders>
            <w:shd w:val="clear" w:color="000000" w:fill="D8D8D8"/>
            <w:vAlign w:val="bottom"/>
            <w:hideMark/>
          </w:tcPr>
          <w:p w14:paraId="3908299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40.208</w:t>
            </w:r>
          </w:p>
        </w:tc>
        <w:tc>
          <w:tcPr>
            <w:tcW w:w="1700" w:type="dxa"/>
            <w:tcBorders>
              <w:top w:val="nil"/>
              <w:left w:val="nil"/>
              <w:bottom w:val="single" w:sz="8" w:space="0" w:color="auto"/>
              <w:right w:val="single" w:sz="8" w:space="0" w:color="auto"/>
            </w:tcBorders>
            <w:shd w:val="clear" w:color="000000" w:fill="D8D8D8"/>
            <w:vAlign w:val="bottom"/>
            <w:hideMark/>
          </w:tcPr>
          <w:p w14:paraId="092FCDD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39.867</w:t>
            </w:r>
          </w:p>
        </w:tc>
        <w:tc>
          <w:tcPr>
            <w:tcW w:w="1360" w:type="dxa"/>
            <w:tcBorders>
              <w:top w:val="nil"/>
              <w:left w:val="nil"/>
              <w:bottom w:val="single" w:sz="8" w:space="0" w:color="auto"/>
              <w:right w:val="single" w:sz="8" w:space="0" w:color="auto"/>
            </w:tcBorders>
            <w:shd w:val="clear" w:color="000000" w:fill="D8D8D8"/>
            <w:noWrap/>
            <w:vAlign w:val="bottom"/>
            <w:hideMark/>
          </w:tcPr>
          <w:p w14:paraId="09F75D2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29.955</w:t>
            </w:r>
          </w:p>
        </w:tc>
        <w:tc>
          <w:tcPr>
            <w:tcW w:w="1460" w:type="dxa"/>
            <w:tcBorders>
              <w:top w:val="nil"/>
              <w:left w:val="nil"/>
              <w:bottom w:val="single" w:sz="8" w:space="0" w:color="auto"/>
              <w:right w:val="single" w:sz="8" w:space="0" w:color="auto"/>
            </w:tcBorders>
            <w:shd w:val="clear" w:color="000000" w:fill="D8D8D8"/>
            <w:noWrap/>
            <w:vAlign w:val="bottom"/>
            <w:hideMark/>
          </w:tcPr>
          <w:p w14:paraId="71BCC08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29.450</w:t>
            </w:r>
          </w:p>
        </w:tc>
      </w:tr>
      <w:tr w:rsidR="008675DC" w:rsidRPr="00415B7F" w14:paraId="7FC78387" w14:textId="77777777" w:rsidTr="00D01DC9">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bottom"/>
            <w:hideMark/>
          </w:tcPr>
          <w:p w14:paraId="2D4D11A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ПРОМЕТ УФК</w:t>
            </w:r>
          </w:p>
        </w:tc>
        <w:tc>
          <w:tcPr>
            <w:tcW w:w="1460" w:type="dxa"/>
            <w:tcBorders>
              <w:top w:val="nil"/>
              <w:left w:val="nil"/>
              <w:bottom w:val="single" w:sz="8" w:space="0" w:color="auto"/>
              <w:right w:val="single" w:sz="8" w:space="0" w:color="auto"/>
            </w:tcBorders>
            <w:shd w:val="clear" w:color="auto" w:fill="auto"/>
            <w:vAlign w:val="bottom"/>
            <w:hideMark/>
          </w:tcPr>
          <w:p w14:paraId="00AB49E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11.100</w:t>
            </w:r>
          </w:p>
        </w:tc>
        <w:tc>
          <w:tcPr>
            <w:tcW w:w="1700" w:type="dxa"/>
            <w:tcBorders>
              <w:top w:val="nil"/>
              <w:left w:val="nil"/>
              <w:bottom w:val="single" w:sz="8" w:space="0" w:color="auto"/>
              <w:right w:val="single" w:sz="8" w:space="0" w:color="auto"/>
            </w:tcBorders>
            <w:shd w:val="clear" w:color="auto" w:fill="auto"/>
            <w:vAlign w:val="bottom"/>
            <w:hideMark/>
          </w:tcPr>
          <w:p w14:paraId="463EDDA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15.152</w:t>
            </w:r>
          </w:p>
        </w:tc>
        <w:tc>
          <w:tcPr>
            <w:tcW w:w="1360" w:type="dxa"/>
            <w:tcBorders>
              <w:top w:val="nil"/>
              <w:left w:val="nil"/>
              <w:bottom w:val="single" w:sz="8" w:space="0" w:color="auto"/>
              <w:right w:val="single" w:sz="8" w:space="0" w:color="auto"/>
            </w:tcBorders>
            <w:shd w:val="clear" w:color="auto" w:fill="auto"/>
            <w:noWrap/>
            <w:vAlign w:val="bottom"/>
            <w:hideMark/>
          </w:tcPr>
          <w:p w14:paraId="74CA85D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14.522</w:t>
            </w:r>
          </w:p>
        </w:tc>
        <w:tc>
          <w:tcPr>
            <w:tcW w:w="1460" w:type="dxa"/>
            <w:tcBorders>
              <w:top w:val="nil"/>
              <w:left w:val="nil"/>
              <w:bottom w:val="single" w:sz="8" w:space="0" w:color="auto"/>
              <w:right w:val="single" w:sz="8" w:space="0" w:color="auto"/>
            </w:tcBorders>
            <w:shd w:val="clear" w:color="auto" w:fill="auto"/>
            <w:noWrap/>
            <w:vAlign w:val="bottom"/>
            <w:hideMark/>
          </w:tcPr>
          <w:p w14:paraId="187C9E0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7.739</w:t>
            </w:r>
          </w:p>
        </w:tc>
      </w:tr>
      <w:tr w:rsidR="008675DC" w:rsidRPr="00415B7F" w14:paraId="442D3E3C" w14:textId="77777777" w:rsidTr="00D01DC9">
        <w:trPr>
          <w:trHeight w:val="315"/>
          <w:jc w:val="center"/>
        </w:trPr>
        <w:tc>
          <w:tcPr>
            <w:tcW w:w="2280" w:type="dxa"/>
            <w:tcBorders>
              <w:top w:val="nil"/>
              <w:left w:val="single" w:sz="8" w:space="0" w:color="auto"/>
              <w:bottom w:val="single" w:sz="8" w:space="0" w:color="auto"/>
              <w:right w:val="single" w:sz="8" w:space="0" w:color="auto"/>
            </w:tcBorders>
            <w:shd w:val="clear" w:color="000000" w:fill="D8D8D8"/>
            <w:noWrap/>
            <w:vAlign w:val="bottom"/>
            <w:hideMark/>
          </w:tcPr>
          <w:p w14:paraId="240DBE17"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lang w:val="sr-Cyrl-RS"/>
              </w:rPr>
              <w:t>УКУПНО</w:t>
            </w:r>
          </w:p>
        </w:tc>
        <w:tc>
          <w:tcPr>
            <w:tcW w:w="1460" w:type="dxa"/>
            <w:tcBorders>
              <w:top w:val="nil"/>
              <w:left w:val="nil"/>
              <w:bottom w:val="single" w:sz="8" w:space="0" w:color="auto"/>
              <w:right w:val="single" w:sz="8" w:space="0" w:color="auto"/>
            </w:tcBorders>
            <w:shd w:val="clear" w:color="000000" w:fill="D8D8D8"/>
            <w:vAlign w:val="bottom"/>
            <w:hideMark/>
          </w:tcPr>
          <w:p w14:paraId="3E424F7F"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lang w:val="sr-Cyrl-RS"/>
              </w:rPr>
              <w:t>51.308</w:t>
            </w:r>
          </w:p>
        </w:tc>
        <w:tc>
          <w:tcPr>
            <w:tcW w:w="1700" w:type="dxa"/>
            <w:tcBorders>
              <w:top w:val="nil"/>
              <w:left w:val="nil"/>
              <w:bottom w:val="single" w:sz="8" w:space="0" w:color="auto"/>
              <w:right w:val="single" w:sz="8" w:space="0" w:color="auto"/>
            </w:tcBorders>
            <w:shd w:val="clear" w:color="000000" w:fill="D8D8D8"/>
            <w:vAlign w:val="bottom"/>
            <w:hideMark/>
          </w:tcPr>
          <w:p w14:paraId="10F09E7F"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lang w:val="sr-Cyrl-RS"/>
              </w:rPr>
              <w:t>55.019</w:t>
            </w:r>
          </w:p>
        </w:tc>
        <w:tc>
          <w:tcPr>
            <w:tcW w:w="1360" w:type="dxa"/>
            <w:tcBorders>
              <w:top w:val="nil"/>
              <w:left w:val="nil"/>
              <w:bottom w:val="single" w:sz="8" w:space="0" w:color="auto"/>
              <w:right w:val="single" w:sz="8" w:space="0" w:color="auto"/>
            </w:tcBorders>
            <w:shd w:val="clear" w:color="000000" w:fill="D8D8D8"/>
            <w:noWrap/>
            <w:vAlign w:val="bottom"/>
            <w:hideMark/>
          </w:tcPr>
          <w:p w14:paraId="79FD1C11"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lang w:val="sr-Cyrl-RS"/>
              </w:rPr>
              <w:t>44.478</w:t>
            </w:r>
          </w:p>
        </w:tc>
        <w:tc>
          <w:tcPr>
            <w:tcW w:w="1460" w:type="dxa"/>
            <w:tcBorders>
              <w:top w:val="nil"/>
              <w:left w:val="nil"/>
              <w:bottom w:val="single" w:sz="8" w:space="0" w:color="auto"/>
              <w:right w:val="single" w:sz="8" w:space="0" w:color="auto"/>
            </w:tcBorders>
            <w:shd w:val="clear" w:color="000000" w:fill="D8D8D8"/>
            <w:noWrap/>
            <w:vAlign w:val="bottom"/>
            <w:hideMark/>
          </w:tcPr>
          <w:p w14:paraId="7E2A9F46"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37.189</w:t>
            </w:r>
          </w:p>
        </w:tc>
      </w:tr>
    </w:tbl>
    <w:p w14:paraId="60278970" w14:textId="77777777" w:rsidR="008675DC" w:rsidRPr="00415B7F" w:rsidRDefault="008675DC" w:rsidP="008675DC">
      <w:pPr>
        <w:jc w:val="center"/>
        <w:rPr>
          <w:rFonts w:asciiTheme="minorHAnsi" w:hAnsiTheme="minorHAnsi" w:cstheme="minorHAnsi"/>
          <w:b/>
          <w:i/>
          <w:color w:val="FF0000"/>
          <w:lang w:val="sr-Cyrl-RS"/>
        </w:rPr>
      </w:pPr>
    </w:p>
    <w:p w14:paraId="67D0722A" w14:textId="77777777" w:rsidR="008675DC" w:rsidRPr="00415B7F" w:rsidRDefault="008675DC" w:rsidP="008675DC">
      <w:pPr>
        <w:jc w:val="center"/>
        <w:rPr>
          <w:rFonts w:asciiTheme="minorHAnsi" w:hAnsiTheme="minorHAnsi" w:cstheme="minorHAnsi"/>
          <w:b/>
          <w:i/>
          <w:color w:val="FF0000"/>
          <w:lang w:val="sr-Cyrl-RS"/>
        </w:rPr>
      </w:pPr>
      <w:r>
        <w:rPr>
          <w:rFonts w:asciiTheme="minorHAnsi" w:hAnsiTheme="minorHAnsi" w:cstheme="minorHAnsi"/>
          <w:b/>
          <w:i/>
          <w:noProof/>
          <w:color w:val="FF0000"/>
          <w:lang w:val="sr-Cyrl-RS"/>
        </w:rPr>
        <w:drawing>
          <wp:inline distT="0" distB="0" distL="0" distR="0" wp14:anchorId="44C382B6" wp14:editId="1B7A5D7B">
            <wp:extent cx="5876925" cy="3310255"/>
            <wp:effectExtent l="0" t="0" r="952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925" cy="3310255"/>
                    </a:xfrm>
                    <a:prstGeom prst="rect">
                      <a:avLst/>
                    </a:prstGeom>
                    <a:noFill/>
                  </pic:spPr>
                </pic:pic>
              </a:graphicData>
            </a:graphic>
          </wp:inline>
        </w:drawing>
      </w:r>
    </w:p>
    <w:p w14:paraId="42B8A55A" w14:textId="77777777" w:rsidR="008675DC" w:rsidRPr="00415B7F" w:rsidRDefault="008675DC" w:rsidP="008675DC">
      <w:pPr>
        <w:spacing w:after="120"/>
        <w:ind w:firstLine="720"/>
        <w:jc w:val="both"/>
        <w:rPr>
          <w:rFonts w:asciiTheme="minorHAnsi" w:hAnsiTheme="minorHAnsi" w:cstheme="minorHAnsi"/>
          <w:noProof/>
          <w:lang w:val="sr-Cyrl-RS"/>
        </w:rPr>
      </w:pPr>
    </w:p>
    <w:p w14:paraId="40AC3D58" w14:textId="77777777" w:rsidR="008675DC" w:rsidRPr="00415B7F" w:rsidRDefault="008675DC" w:rsidP="008675DC">
      <w:pPr>
        <w:spacing w:after="120"/>
        <w:ind w:firstLine="720"/>
        <w:jc w:val="both"/>
        <w:rPr>
          <w:rFonts w:asciiTheme="minorHAnsi" w:hAnsiTheme="minorHAnsi" w:cstheme="minorHAnsi"/>
          <w:lang w:val="sr-Cyrl-RS"/>
        </w:rPr>
      </w:pPr>
      <w:r w:rsidRPr="00415B7F">
        <w:rPr>
          <w:rFonts w:asciiTheme="minorHAnsi" w:hAnsiTheme="minorHAnsi" w:cstheme="minorHAnsi"/>
          <w:noProof/>
          <w:lang w:val="sr-Cyrl-RS"/>
        </w:rPr>
        <w:t xml:space="preserve">Током 2020. године АОФИ је наставио са подршком извозницима који су највећи извоз оставрили извозом робе и услуга у земље региона и ЕУ. </w:t>
      </w:r>
      <w:r w:rsidRPr="00415B7F">
        <w:rPr>
          <w:rFonts w:asciiTheme="minorHAnsi" w:hAnsiTheme="minorHAnsi" w:cstheme="minorHAnsi"/>
          <w:lang w:val="sr-Cyrl-RS"/>
        </w:rPr>
        <w:t>Структура иностраних тржишта на које се извози није се битно променила у односу на претходне година</w:t>
      </w:r>
      <w:r>
        <w:rPr>
          <w:rFonts w:asciiTheme="minorHAnsi" w:hAnsiTheme="minorHAnsi" w:cstheme="minorHAnsi"/>
          <w:lang w:val="sr-Cyrl-RS"/>
        </w:rPr>
        <w:t>,</w:t>
      </w:r>
      <w:r w:rsidRPr="00415B7F">
        <w:rPr>
          <w:rFonts w:asciiTheme="minorHAnsi" w:hAnsiTheme="minorHAnsi" w:cstheme="minorHAnsi"/>
          <w:lang w:val="sr-Cyrl-RS"/>
        </w:rPr>
        <w:t xml:space="preserve"> Италија је и даље водећа, а прате је Шведска и Румунија. Остале земље које су биле водеће као што су Босна и Херцеговина, Немачка се и даље налазе међу првих 10 земаља. </w:t>
      </w:r>
    </w:p>
    <w:p w14:paraId="2ABA3608" w14:textId="77777777" w:rsidR="008675DC" w:rsidRPr="00415B7F" w:rsidRDefault="008675DC" w:rsidP="008675DC">
      <w:pPr>
        <w:jc w:val="center"/>
        <w:rPr>
          <w:rFonts w:asciiTheme="minorHAnsi" w:hAnsiTheme="minorHAnsi" w:cstheme="minorHAnsi"/>
          <w:b/>
          <w:bCs/>
          <w:i/>
          <w:iCs/>
          <w:color w:val="000000" w:themeColor="text1"/>
          <w:lang w:val="sr-Cyrl-RS"/>
        </w:rPr>
      </w:pPr>
      <w:r w:rsidRPr="00415B7F">
        <w:rPr>
          <w:rFonts w:asciiTheme="minorHAnsi" w:hAnsiTheme="minorHAnsi" w:cstheme="minorHAnsi"/>
          <w:b/>
          <w:bCs/>
          <w:i/>
          <w:iCs/>
          <w:color w:val="000000" w:themeColor="text1"/>
          <w:lang w:val="sr-Cyrl-RS"/>
        </w:rPr>
        <w:t>Укупан промет Сектора за факторинг  према земљама извоза у 2020</w:t>
      </w:r>
      <w:r w:rsidRPr="00415B7F">
        <w:rPr>
          <w:rFonts w:asciiTheme="minorHAnsi" w:hAnsiTheme="minorHAnsi" w:cstheme="minorHAnsi"/>
          <w:b/>
          <w:bCs/>
          <w:i/>
          <w:iCs/>
          <w:color w:val="000000" w:themeColor="text1"/>
          <w:lang w:val="sr-Latn-RS"/>
        </w:rPr>
        <w:t xml:space="preserve">. </w:t>
      </w:r>
      <w:r w:rsidRPr="00415B7F">
        <w:rPr>
          <w:rFonts w:asciiTheme="minorHAnsi" w:hAnsiTheme="minorHAnsi" w:cstheme="minorHAnsi"/>
          <w:b/>
          <w:bCs/>
          <w:i/>
          <w:iCs/>
          <w:color w:val="000000" w:themeColor="text1"/>
          <w:lang w:val="sr-Cyrl-RS"/>
        </w:rPr>
        <w:t>години</w:t>
      </w:r>
    </w:p>
    <w:tbl>
      <w:tblPr>
        <w:tblW w:w="9362" w:type="dxa"/>
        <w:jc w:val="center"/>
        <w:tblLook w:val="04A0" w:firstRow="1" w:lastRow="0" w:firstColumn="1" w:lastColumn="0" w:noHBand="0" w:noVBand="1"/>
      </w:tblPr>
      <w:tblGrid>
        <w:gridCol w:w="1135"/>
        <w:gridCol w:w="2983"/>
        <w:gridCol w:w="1984"/>
        <w:gridCol w:w="2172"/>
        <w:gridCol w:w="1167"/>
      </w:tblGrid>
      <w:tr w:rsidR="008675DC" w:rsidRPr="00415B7F" w14:paraId="2751751B" w14:textId="77777777" w:rsidTr="00D01DC9">
        <w:trPr>
          <w:trHeight w:val="586"/>
          <w:jc w:val="center"/>
        </w:trPr>
        <w:tc>
          <w:tcPr>
            <w:tcW w:w="1135"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44B79B4F"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 xml:space="preserve">Ред. </w:t>
            </w:r>
            <w:r w:rsidRPr="00415B7F">
              <w:rPr>
                <w:rFonts w:asciiTheme="minorHAnsi" w:hAnsiTheme="minorHAnsi" w:cstheme="minorHAnsi"/>
                <w:b/>
                <w:bCs/>
                <w:color w:val="FFFFFF"/>
                <w:lang w:val="sr-Cyrl-RS"/>
              </w:rPr>
              <w:br/>
              <w:t>Бр.</w:t>
            </w:r>
          </w:p>
        </w:tc>
        <w:tc>
          <w:tcPr>
            <w:tcW w:w="2983" w:type="dxa"/>
            <w:tcBorders>
              <w:top w:val="single" w:sz="4" w:space="0" w:color="auto"/>
              <w:left w:val="single" w:sz="4" w:space="0" w:color="auto"/>
              <w:bottom w:val="single" w:sz="4" w:space="0" w:color="8EA9DB"/>
              <w:right w:val="single" w:sz="4" w:space="0" w:color="auto"/>
            </w:tcBorders>
            <w:shd w:val="clear" w:color="4472C4" w:fill="4472C4"/>
            <w:vAlign w:val="center"/>
            <w:hideMark/>
          </w:tcPr>
          <w:p w14:paraId="52CE0DB3"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 xml:space="preserve">Назив </w:t>
            </w:r>
            <w:r w:rsidRPr="00415B7F">
              <w:rPr>
                <w:rFonts w:asciiTheme="minorHAnsi" w:hAnsiTheme="minorHAnsi" w:cstheme="minorHAnsi"/>
                <w:b/>
                <w:bCs/>
                <w:color w:val="FFFFFF"/>
                <w:lang w:val="sr-Cyrl-RS"/>
              </w:rPr>
              <w:br/>
              <w:t>државе</w:t>
            </w:r>
          </w:p>
        </w:tc>
        <w:tc>
          <w:tcPr>
            <w:tcW w:w="1984"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45F06A5D"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Укупан промет</w:t>
            </w:r>
            <w:r w:rsidRPr="00415B7F">
              <w:rPr>
                <w:rFonts w:asciiTheme="minorHAnsi" w:hAnsiTheme="minorHAnsi" w:cstheme="minorHAnsi"/>
                <w:b/>
                <w:bCs/>
                <w:color w:val="FFFFFF"/>
                <w:lang w:val="sr-Cyrl-RS"/>
              </w:rPr>
              <w:br/>
              <w:t xml:space="preserve"> у ЕУР</w:t>
            </w:r>
          </w:p>
        </w:tc>
        <w:tc>
          <w:tcPr>
            <w:tcW w:w="2172" w:type="dxa"/>
            <w:tcBorders>
              <w:top w:val="single" w:sz="4" w:space="0" w:color="auto"/>
              <w:left w:val="single" w:sz="4" w:space="0" w:color="auto"/>
              <w:bottom w:val="single" w:sz="4" w:space="0" w:color="auto"/>
              <w:right w:val="nil"/>
            </w:tcBorders>
            <w:shd w:val="clear" w:color="4472C4" w:fill="4472C4"/>
            <w:vAlign w:val="center"/>
            <w:hideMark/>
          </w:tcPr>
          <w:p w14:paraId="332D3F90"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 xml:space="preserve">% учешћа </w:t>
            </w:r>
            <w:r w:rsidRPr="00415B7F">
              <w:rPr>
                <w:rFonts w:asciiTheme="minorHAnsi" w:hAnsiTheme="minorHAnsi" w:cstheme="minorHAnsi"/>
                <w:b/>
                <w:bCs/>
                <w:color w:val="FFFFFF"/>
                <w:lang w:val="sr-Cyrl-RS"/>
              </w:rPr>
              <w:br/>
              <w:t>у укупном промету</w:t>
            </w:r>
          </w:p>
        </w:tc>
        <w:tc>
          <w:tcPr>
            <w:tcW w:w="1088"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69EC3F9E" w14:textId="77777777" w:rsidR="008675DC" w:rsidRPr="00415B7F" w:rsidRDefault="008675DC" w:rsidP="00D01DC9">
            <w:pPr>
              <w:jc w:val="center"/>
              <w:rPr>
                <w:rFonts w:asciiTheme="minorHAnsi" w:hAnsiTheme="minorHAnsi" w:cstheme="minorHAnsi"/>
                <w:b/>
                <w:bCs/>
                <w:color w:val="FFFFFF"/>
                <w:lang w:val="sr-Cyrl-RS"/>
              </w:rPr>
            </w:pPr>
            <w:r w:rsidRPr="00415B7F">
              <w:rPr>
                <w:rFonts w:asciiTheme="minorHAnsi" w:hAnsiTheme="minorHAnsi" w:cstheme="minorHAnsi"/>
                <w:b/>
                <w:bCs/>
                <w:color w:val="FFFFFF"/>
                <w:lang w:val="sr-Cyrl-RS"/>
              </w:rPr>
              <w:t xml:space="preserve">Број </w:t>
            </w:r>
            <w:r w:rsidRPr="00415B7F">
              <w:rPr>
                <w:rFonts w:asciiTheme="minorHAnsi" w:hAnsiTheme="minorHAnsi" w:cstheme="minorHAnsi"/>
                <w:b/>
                <w:bCs/>
                <w:color w:val="FFFFFF"/>
                <w:lang w:val="sr-Cyrl-RS"/>
              </w:rPr>
              <w:br/>
              <w:t>дужника</w:t>
            </w:r>
          </w:p>
        </w:tc>
      </w:tr>
      <w:tr w:rsidR="008675DC" w:rsidRPr="00415B7F" w14:paraId="34227D64"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7B06451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A94F9EA"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Италија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00446459"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6.951.730</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5ACA51B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23,61%</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AED4B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r>
      <w:tr w:rsidR="008675DC" w:rsidRPr="00415B7F" w14:paraId="719103CF"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2A313F2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1264B"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Шведска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A36E4A3"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4.855.081</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36EE0F7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16,49%</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32DC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r>
      <w:tr w:rsidR="008675DC" w:rsidRPr="00415B7F" w14:paraId="40DD4CEF"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634C237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AF8A101"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Румунија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2F45A65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3.527.375</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1E0B1E9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11,98%</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A054A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w:t>
            </w:r>
          </w:p>
        </w:tc>
      </w:tr>
      <w:tr w:rsidR="008675DC" w:rsidRPr="00415B7F" w14:paraId="47FCD811"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04DD4FB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889C8"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Русија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EDA971F"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2.732.987</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12E4557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9,28%</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F312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w:t>
            </w:r>
          </w:p>
        </w:tc>
      </w:tr>
      <w:tr w:rsidR="008675DC" w:rsidRPr="00415B7F" w14:paraId="0E37B750"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49F9E18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24E2B0D"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Финска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5BD642E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2.205.727</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45D06B3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7,49%</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ADB64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7E37577D"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0A803DE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35F1E"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Босна и Херцеговина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BF4F56F"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1.832.671</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2F78A72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6,22%</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03D9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w:t>
            </w:r>
          </w:p>
        </w:tc>
      </w:tr>
      <w:tr w:rsidR="008675DC" w:rsidRPr="00415B7F" w14:paraId="28F0FEC9"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2C2458D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7</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971D2E8"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Немачка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6EB4BFB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1.138.921</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272C64A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3,87%</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1DBD3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w:t>
            </w:r>
          </w:p>
        </w:tc>
      </w:tr>
      <w:tr w:rsidR="008675DC" w:rsidRPr="00415B7F" w14:paraId="68364332"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406B3F2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8</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2CF13"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Чешка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2AEFB2D"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1.017.065</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0DE696C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3,45%</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361A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w:t>
            </w:r>
          </w:p>
        </w:tc>
      </w:tr>
      <w:tr w:rsidR="008675DC" w:rsidRPr="00415B7F" w14:paraId="136517A3"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04BCB4D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9</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672C0F2"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Грчка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0B60F522"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980.155</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21A8DE7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3,33%</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6A344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r>
      <w:tr w:rsidR="008675DC" w:rsidRPr="00415B7F" w14:paraId="334AB214"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28487B6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2877D"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Словенија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F04B048"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933.317</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71EBAD5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3,17%</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503A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w:t>
            </w:r>
          </w:p>
        </w:tc>
      </w:tr>
      <w:tr w:rsidR="008675DC" w:rsidRPr="00415B7F" w14:paraId="65EB1772"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539E85F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11</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385AF92"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Пољска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3AAD23E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708.227</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1F47CAD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2,40%</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3D2CC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r>
      <w:tr w:rsidR="008675DC" w:rsidRPr="00415B7F" w14:paraId="2496A963"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06EF4BC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12</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9EEB3"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Мађарска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A871CB9"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641.950</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6C65BAE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2,18%</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0E82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w:t>
            </w:r>
          </w:p>
        </w:tc>
      </w:tr>
      <w:tr w:rsidR="008675DC" w:rsidRPr="00415B7F" w14:paraId="11856C40"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42ECFB8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13</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87B4018"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Црна Гора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4B569376"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606.544</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5363FF4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2,06%</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45A98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w:t>
            </w:r>
          </w:p>
        </w:tc>
      </w:tr>
      <w:tr w:rsidR="008675DC" w:rsidRPr="00415B7F" w14:paraId="3E8CF335"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46967C5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14</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BD139"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Француска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A06281D"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291.972</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493DA10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0,99%</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8324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53D97301"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405AFAF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D59BC59"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Словачка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769BA98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258.776</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4CC2876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0,88%</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D1C75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r>
      <w:tr w:rsidR="008675DC" w:rsidRPr="00415B7F" w14:paraId="3629FEB5"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581DC6C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16</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EA858"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Северна Македонија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F6CDD5C"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243.740</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5E74DE6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0,83%</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4CFF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105E1BBA"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041D3B6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lastRenderedPageBreak/>
              <w:t>17</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07C8321"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Велика Британија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73BF8956"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202.165</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1604AE4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0,69%</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9F251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385EFF2A"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055A6F8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18</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5A0C0"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Хрватска</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0A4D89E"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145.572</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3F16EA6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0,49%</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B7CC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r>
      <w:tr w:rsidR="008675DC" w:rsidRPr="00415B7F" w14:paraId="63DFC2A8"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2F6FC78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19</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E4539C9"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Швајцарска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70C6CE6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104.105</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15E82A8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0,35%</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B4DF1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r>
      <w:tr w:rsidR="008675DC" w:rsidRPr="00415B7F" w14:paraId="2C237C0A"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1A3B9B8C"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20</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B0EA4"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lang w:val="sr-Cyrl-RS"/>
              </w:rPr>
              <w:t>Израел</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7FDA00A"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65.243</w:t>
            </w:r>
          </w:p>
        </w:tc>
        <w:tc>
          <w:tcPr>
            <w:tcW w:w="2172" w:type="dxa"/>
            <w:tcBorders>
              <w:top w:val="single" w:sz="4" w:space="0" w:color="auto"/>
              <w:left w:val="single" w:sz="4" w:space="0" w:color="auto"/>
              <w:bottom w:val="single" w:sz="4" w:space="0" w:color="auto"/>
              <w:right w:val="nil"/>
            </w:tcBorders>
            <w:shd w:val="clear" w:color="auto" w:fill="auto"/>
            <w:noWrap/>
            <w:vAlign w:val="bottom"/>
            <w:hideMark/>
          </w:tcPr>
          <w:p w14:paraId="17F1803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0,22%</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09CF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2E200B55" w14:textId="77777777" w:rsidTr="00D01DC9">
        <w:trPr>
          <w:trHeight w:val="315"/>
          <w:jc w:val="center"/>
        </w:trPr>
        <w:tc>
          <w:tcPr>
            <w:tcW w:w="1135" w:type="dxa"/>
            <w:tcBorders>
              <w:top w:val="single" w:sz="4" w:space="0" w:color="auto"/>
              <w:left w:val="single" w:sz="4" w:space="0" w:color="auto"/>
              <w:bottom w:val="single" w:sz="4" w:space="0" w:color="auto"/>
              <w:right w:val="nil"/>
            </w:tcBorders>
            <w:shd w:val="clear" w:color="D9E1F2" w:fill="D9E1F2"/>
            <w:noWrap/>
            <w:vAlign w:val="bottom"/>
            <w:hideMark/>
          </w:tcPr>
          <w:p w14:paraId="685A553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21</w:t>
            </w:r>
          </w:p>
        </w:tc>
        <w:tc>
          <w:tcPr>
            <w:tcW w:w="298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C83E0B1"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lang w:val="sr-Cyrl-RS"/>
              </w:rPr>
              <w:t>Бугарска</w:t>
            </w:r>
          </w:p>
        </w:tc>
        <w:tc>
          <w:tcPr>
            <w:tcW w:w="1984" w:type="dxa"/>
            <w:tcBorders>
              <w:top w:val="single" w:sz="4" w:space="0" w:color="auto"/>
              <w:left w:val="nil"/>
              <w:bottom w:val="single" w:sz="4" w:space="0" w:color="auto"/>
              <w:right w:val="single" w:sz="4" w:space="0" w:color="auto"/>
            </w:tcBorders>
            <w:shd w:val="clear" w:color="D9E1F2" w:fill="D9E1F2"/>
            <w:noWrap/>
            <w:vAlign w:val="bottom"/>
            <w:hideMark/>
          </w:tcPr>
          <w:p w14:paraId="1A4FCB9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6.255</w:t>
            </w:r>
          </w:p>
        </w:tc>
        <w:tc>
          <w:tcPr>
            <w:tcW w:w="2172" w:type="dxa"/>
            <w:tcBorders>
              <w:top w:val="single" w:sz="4" w:space="0" w:color="auto"/>
              <w:left w:val="single" w:sz="4" w:space="0" w:color="auto"/>
              <w:bottom w:val="single" w:sz="4" w:space="0" w:color="auto"/>
              <w:right w:val="nil"/>
            </w:tcBorders>
            <w:shd w:val="clear" w:color="D9E1F2" w:fill="D9E1F2"/>
            <w:noWrap/>
            <w:vAlign w:val="bottom"/>
            <w:hideMark/>
          </w:tcPr>
          <w:p w14:paraId="0242C2F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0,02%</w:t>
            </w:r>
          </w:p>
        </w:tc>
        <w:tc>
          <w:tcPr>
            <w:tcW w:w="108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3E466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02AFF746" w14:textId="77777777" w:rsidTr="00D01DC9">
        <w:trPr>
          <w:trHeight w:val="315"/>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F768D"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 </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3BB51" w14:textId="77777777" w:rsidR="008675DC" w:rsidRPr="00415B7F" w:rsidRDefault="008675DC" w:rsidP="00D01DC9">
            <w:pPr>
              <w:rPr>
                <w:rFonts w:asciiTheme="minorHAnsi" w:hAnsiTheme="minorHAnsi" w:cstheme="minorHAnsi"/>
                <w:b/>
                <w:bCs/>
                <w:color w:val="000000"/>
              </w:rPr>
            </w:pPr>
            <w:r w:rsidRPr="00415B7F">
              <w:rPr>
                <w:rFonts w:asciiTheme="minorHAnsi" w:hAnsiTheme="minorHAnsi" w:cstheme="minorHAnsi"/>
                <w:b/>
                <w:bCs/>
                <w:lang w:val="sr-Cyrl-RS"/>
              </w:rPr>
              <w:t>УКУПНО</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5DFD3" w14:textId="77777777" w:rsidR="008675DC" w:rsidRPr="00415B7F" w:rsidRDefault="008675DC" w:rsidP="00D01DC9">
            <w:pPr>
              <w:jc w:val="right"/>
              <w:rPr>
                <w:rFonts w:asciiTheme="minorHAnsi" w:hAnsiTheme="minorHAnsi" w:cstheme="minorHAnsi"/>
                <w:b/>
                <w:bCs/>
                <w:color w:val="000000"/>
              </w:rPr>
            </w:pPr>
            <w:r w:rsidRPr="00415B7F">
              <w:rPr>
                <w:rFonts w:asciiTheme="minorHAnsi" w:hAnsiTheme="minorHAnsi" w:cstheme="minorHAnsi"/>
                <w:b/>
                <w:bCs/>
                <w:color w:val="000000"/>
              </w:rPr>
              <w:t>29.449.578</w:t>
            </w:r>
          </w:p>
        </w:tc>
        <w:tc>
          <w:tcPr>
            <w:tcW w:w="2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893D8"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100,00%</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C9869"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72</w:t>
            </w:r>
          </w:p>
        </w:tc>
      </w:tr>
    </w:tbl>
    <w:p w14:paraId="33ADE71C" w14:textId="77777777" w:rsidR="008675DC" w:rsidRPr="00415B7F" w:rsidRDefault="008675DC" w:rsidP="008675DC">
      <w:pPr>
        <w:jc w:val="center"/>
        <w:rPr>
          <w:rFonts w:asciiTheme="minorHAnsi" w:hAnsiTheme="minorHAnsi" w:cstheme="minorHAnsi"/>
          <w:b/>
          <w:bCs/>
          <w:i/>
          <w:iCs/>
          <w:color w:val="000000" w:themeColor="text1"/>
          <w:lang w:val="sr-Latn-RS"/>
        </w:rPr>
      </w:pPr>
    </w:p>
    <w:p w14:paraId="3187FD3C" w14:textId="77777777" w:rsidR="008675DC" w:rsidRPr="00415B7F" w:rsidRDefault="008675DC" w:rsidP="008675DC">
      <w:pPr>
        <w:jc w:val="center"/>
        <w:rPr>
          <w:rFonts w:asciiTheme="minorHAnsi" w:hAnsiTheme="minorHAnsi" w:cstheme="minorHAnsi"/>
          <w:b/>
          <w:bCs/>
          <w:i/>
          <w:iCs/>
          <w:color w:val="000000" w:themeColor="text1"/>
          <w:lang w:val="sr-Latn-RS"/>
        </w:rPr>
      </w:pPr>
      <w:r>
        <w:rPr>
          <w:rFonts w:asciiTheme="minorHAnsi" w:hAnsiTheme="minorHAnsi" w:cstheme="minorHAnsi"/>
          <w:b/>
          <w:bCs/>
          <w:i/>
          <w:iCs/>
          <w:noProof/>
          <w:color w:val="000000" w:themeColor="text1"/>
          <w:lang w:val="sr-Latn-RS"/>
        </w:rPr>
        <w:drawing>
          <wp:inline distT="0" distB="0" distL="0" distR="0" wp14:anchorId="4060F799" wp14:editId="63078019">
            <wp:extent cx="5815965" cy="27559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5965" cy="2755900"/>
                    </a:xfrm>
                    <a:prstGeom prst="rect">
                      <a:avLst/>
                    </a:prstGeom>
                    <a:noFill/>
                  </pic:spPr>
                </pic:pic>
              </a:graphicData>
            </a:graphic>
          </wp:inline>
        </w:drawing>
      </w:r>
    </w:p>
    <w:p w14:paraId="490AAC08" w14:textId="77777777" w:rsidR="008675DC" w:rsidRPr="00415B7F" w:rsidRDefault="008675DC" w:rsidP="008675DC">
      <w:pPr>
        <w:rPr>
          <w:rFonts w:asciiTheme="minorHAnsi" w:hAnsiTheme="minorHAnsi" w:cstheme="minorHAnsi"/>
          <w:lang w:val="sr-Cyrl-RS"/>
        </w:rPr>
      </w:pPr>
    </w:p>
    <w:p w14:paraId="39768274"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lang w:val="sr-Cyrl-RS"/>
        </w:rPr>
        <w:t>Промет по регионима и броју клијената остаје непромењен већ четврту годину за редом, уз мања померања. Највећи број клијената са оствареним прометом долази из Београдског округа. За њим следи Сремски округ по броју клијената (4), док по оствареном промету најзначајнији су Јужно-Бачки округ, Јабланички, и Сремски округ који заједно са Београдским чине близу 70% промета.</w:t>
      </w:r>
    </w:p>
    <w:p w14:paraId="127763ED" w14:textId="77777777" w:rsidR="008675DC" w:rsidRPr="00415B7F" w:rsidRDefault="008675DC" w:rsidP="008675DC">
      <w:pPr>
        <w:spacing w:after="120"/>
        <w:rPr>
          <w:rFonts w:asciiTheme="minorHAnsi" w:hAnsiTheme="minorHAnsi" w:cstheme="minorHAnsi"/>
          <w:lang w:val="sr-Cyrl-RS"/>
        </w:rPr>
      </w:pPr>
    </w:p>
    <w:p w14:paraId="09412F07" w14:textId="77777777" w:rsidR="008675DC" w:rsidRPr="00415B7F" w:rsidRDefault="008675DC" w:rsidP="008675DC">
      <w:pPr>
        <w:jc w:val="center"/>
        <w:rPr>
          <w:rFonts w:asciiTheme="minorHAnsi" w:hAnsiTheme="minorHAnsi" w:cstheme="minorHAnsi"/>
          <w:b/>
          <w:i/>
          <w:lang w:val="sr-Cyrl-RS"/>
        </w:rPr>
      </w:pPr>
      <w:r w:rsidRPr="00415B7F">
        <w:rPr>
          <w:rFonts w:asciiTheme="minorHAnsi" w:hAnsiTheme="minorHAnsi" w:cstheme="minorHAnsi"/>
          <w:b/>
          <w:bCs/>
          <w:i/>
          <w:iCs/>
          <w:color w:val="000000" w:themeColor="text1"/>
          <w:lang w:val="sr-Cyrl-RS"/>
        </w:rPr>
        <w:t xml:space="preserve">Укупан промет Сектора за факторинга  </w:t>
      </w:r>
      <w:r w:rsidRPr="00415B7F">
        <w:rPr>
          <w:rFonts w:asciiTheme="minorHAnsi" w:hAnsiTheme="minorHAnsi" w:cstheme="minorHAnsi"/>
          <w:b/>
          <w:i/>
          <w:lang w:val="sr-Cyrl-RS"/>
        </w:rPr>
        <w:t>по окрузима за период 01.01.-31.12.2020.</w:t>
      </w:r>
    </w:p>
    <w:tbl>
      <w:tblPr>
        <w:tblW w:w="8438" w:type="dxa"/>
        <w:tblInd w:w="562" w:type="dxa"/>
        <w:tblLook w:val="04A0" w:firstRow="1" w:lastRow="0" w:firstColumn="1" w:lastColumn="0" w:noHBand="0" w:noVBand="1"/>
      </w:tblPr>
      <w:tblGrid>
        <w:gridCol w:w="651"/>
        <w:gridCol w:w="2694"/>
        <w:gridCol w:w="2268"/>
        <w:gridCol w:w="1701"/>
        <w:gridCol w:w="1336"/>
      </w:tblGrid>
      <w:tr w:rsidR="008675DC" w:rsidRPr="00415B7F" w14:paraId="1E705976" w14:textId="77777777" w:rsidTr="00D01DC9">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4B5CE4D"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Ред.</w:t>
            </w:r>
            <w:r w:rsidRPr="00415B7F">
              <w:rPr>
                <w:rFonts w:asciiTheme="minorHAnsi" w:hAnsiTheme="minorHAnsi" w:cstheme="minorHAnsi"/>
                <w:b/>
                <w:bCs/>
                <w:color w:val="FFFFFF"/>
                <w:lang w:val="sr-Cyrl-RS"/>
              </w:rPr>
              <w:br/>
              <w:t>бр.</w:t>
            </w:r>
          </w:p>
        </w:tc>
        <w:tc>
          <w:tcPr>
            <w:tcW w:w="2694"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6DB820A2"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Округ</w:t>
            </w:r>
          </w:p>
        </w:tc>
        <w:tc>
          <w:tcPr>
            <w:tcW w:w="226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BC8DDB0"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Укупан промет у ЕУР</w:t>
            </w:r>
          </w:p>
        </w:tc>
        <w:tc>
          <w:tcPr>
            <w:tcW w:w="1701"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3ED8612"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 учешћа у укупном промету</w:t>
            </w:r>
          </w:p>
        </w:tc>
        <w:tc>
          <w:tcPr>
            <w:tcW w:w="120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A3D5845"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Број уступиоца по округу</w:t>
            </w:r>
          </w:p>
        </w:tc>
      </w:tr>
      <w:tr w:rsidR="008675DC" w:rsidRPr="00415B7F" w14:paraId="3B782DE6"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24CA39"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6EDC0D"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Град Београд</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CFCB56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9.417.560,39</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C8836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25,32%</w:t>
            </w:r>
          </w:p>
        </w:tc>
        <w:tc>
          <w:tcPr>
            <w:tcW w:w="12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866668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13</w:t>
            </w:r>
          </w:p>
        </w:tc>
      </w:tr>
      <w:tr w:rsidR="008675DC" w:rsidRPr="00415B7F" w14:paraId="6980D0E9"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596C4"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5983E"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Јужно-Бачки округ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E87D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6.516.374,20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D628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17,52%</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9835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r>
      <w:tr w:rsidR="008675DC" w:rsidRPr="00415B7F" w14:paraId="259FCFA0"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DB63D9"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923035"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Јабланички округ</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5039D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5.516.902,17</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C6FB9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14,83%</w:t>
            </w:r>
          </w:p>
        </w:tc>
        <w:tc>
          <w:tcPr>
            <w:tcW w:w="120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AEA29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64CFBEA0"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CE81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4</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0B8AF"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Сремски округ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9F50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3.852.504,77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902A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10,36%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6971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w:t>
            </w:r>
          </w:p>
        </w:tc>
      </w:tr>
      <w:tr w:rsidR="008675DC" w:rsidRPr="00415B7F" w14:paraId="78CF70F8"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D0E0F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5</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51FE60"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Пиротски округ</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9882A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3.189.385,37</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D8984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8,58%</w:t>
            </w:r>
          </w:p>
        </w:tc>
        <w:tc>
          <w:tcPr>
            <w:tcW w:w="120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56DFA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7E428612"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DCFB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6</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719AA"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Северно-Банатски округ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07BB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2.290.903,65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6866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6,16%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FDBD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r>
      <w:tr w:rsidR="008675DC" w:rsidRPr="00415B7F" w14:paraId="63296BDC"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1E6A1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7</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D97A87"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Златиборски округ</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3E7C6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2.261.664,12</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36B8C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6,08%</w:t>
            </w:r>
          </w:p>
        </w:tc>
        <w:tc>
          <w:tcPr>
            <w:tcW w:w="120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5CA4C2"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r>
      <w:tr w:rsidR="008675DC" w:rsidRPr="00415B7F" w14:paraId="081675FE"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BB86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8</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E2D53"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Мачвански округ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D7DD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831.401,99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0FC1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2,24%</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3E28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3</w:t>
            </w:r>
          </w:p>
        </w:tc>
      </w:tr>
      <w:tr w:rsidR="008675DC" w:rsidRPr="00415B7F" w14:paraId="78898B94"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B95681"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9</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388CC6"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Шумадијски округ</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7D4FB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637.855,77</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67D36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1,72%</w:t>
            </w:r>
          </w:p>
        </w:tc>
        <w:tc>
          <w:tcPr>
            <w:tcW w:w="120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2611E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79F13A07"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CA39A"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10</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D2816"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Северно- Бачки округ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77F0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605.532,60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006E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1,63%</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4C47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53AF2749"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4C1EF9"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11</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hideMark/>
          </w:tcPr>
          <w:p w14:paraId="214CF6D3"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Подунавски округ</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A5B14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580.264,59</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8DD1B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1,56%</w:t>
            </w:r>
          </w:p>
        </w:tc>
        <w:tc>
          <w:tcPr>
            <w:tcW w:w="120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B3682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3BE1B5F2"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2FF2E"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12</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42B28"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Топлички округ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84DC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494.232,82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CFC7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1,33%</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E146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52FFF744"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0DC893"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lastRenderedPageBreak/>
              <w:t>13</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D48A10"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Пчињски округ</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C17FC7"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243.740,00</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4FA16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0,66%</w:t>
            </w:r>
          </w:p>
        </w:tc>
        <w:tc>
          <w:tcPr>
            <w:tcW w:w="120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F0ABE9"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1C772849"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DBB94"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14</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1E85E"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Моравички округ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C428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204.613,86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2045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0,55%</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D9E1A"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r>
      <w:tr w:rsidR="008675DC" w:rsidRPr="00415B7F" w14:paraId="07EC02B5"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512E05"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15</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5F43D2"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Рашки округ</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B98623"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169.474,12</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5BC50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0,46%</w:t>
            </w:r>
          </w:p>
        </w:tc>
        <w:tc>
          <w:tcPr>
            <w:tcW w:w="120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A389D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5B900014"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0881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16</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08B07"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Град Ниш</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274B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155.992,08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577C4"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0,42%</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04C6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r>
      <w:tr w:rsidR="008675DC" w:rsidRPr="00415B7F" w14:paraId="5CE73B48"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5FF85A"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17</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C75C8E"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Поморавски округ</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366E7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104.104,98</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3935B0"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0,28%</w:t>
            </w:r>
          </w:p>
        </w:tc>
        <w:tc>
          <w:tcPr>
            <w:tcW w:w="120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CD529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225C9A06"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A28BA"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18</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92CCE"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Браничевски округ</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8AE6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65.243,23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6AD6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0,18%</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662E5"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2B99ED5F"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8D9FCF"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19</w:t>
            </w:r>
          </w:p>
        </w:tc>
        <w:tc>
          <w:tcPr>
            <w:tcW w:w="269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38BAEA"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Зајечарски округ</w:t>
            </w:r>
          </w:p>
        </w:tc>
        <w:tc>
          <w:tcPr>
            <w:tcW w:w="226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67805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51.032,93</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B47C6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0,14%</w:t>
            </w:r>
          </w:p>
        </w:tc>
        <w:tc>
          <w:tcPr>
            <w:tcW w:w="12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C16391D"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w:t>
            </w:r>
          </w:p>
        </w:tc>
      </w:tr>
      <w:tr w:rsidR="008675DC" w:rsidRPr="00415B7F" w14:paraId="6D9AEFE2" w14:textId="77777777" w:rsidTr="00D01DC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41546" w14:textId="77777777" w:rsidR="008675DC" w:rsidRPr="00415B7F" w:rsidRDefault="008675DC" w:rsidP="00D01DC9">
            <w:pPr>
              <w:rPr>
                <w:rFonts w:asciiTheme="minorHAnsi" w:hAnsiTheme="minorHAnsi" w:cstheme="minorHAnsi"/>
                <w:color w:val="000000"/>
              </w:rPr>
            </w:pPr>
            <w:r w:rsidRPr="00415B7F">
              <w:rPr>
                <w:rFonts w:asciiTheme="minorHAnsi" w:hAnsiTheme="minorHAnsi" w:cstheme="minorHAnsi"/>
                <w:color w:val="000000"/>
              </w:rPr>
              <w:t> </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10E60" w14:textId="77777777" w:rsidR="008675DC" w:rsidRPr="00415B7F" w:rsidRDefault="008675DC" w:rsidP="00D01DC9">
            <w:pPr>
              <w:rPr>
                <w:rFonts w:asciiTheme="minorHAnsi" w:hAnsiTheme="minorHAnsi" w:cstheme="minorHAnsi"/>
                <w:b/>
                <w:bCs/>
                <w:color w:val="000000"/>
                <w:lang w:val="sr-Cyrl-RS"/>
              </w:rPr>
            </w:pPr>
            <w:r w:rsidRPr="00415B7F">
              <w:rPr>
                <w:rFonts w:asciiTheme="minorHAnsi" w:hAnsiTheme="minorHAnsi" w:cstheme="minorHAnsi"/>
                <w:b/>
                <w:bCs/>
                <w:color w:val="000000"/>
                <w:lang w:val="sr-Cyrl-RS"/>
              </w:rPr>
              <w:t>УКУПНО:</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13A97"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37.188.783,64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171C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100,00%</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768C4"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42</w:t>
            </w:r>
          </w:p>
        </w:tc>
      </w:tr>
    </w:tbl>
    <w:p w14:paraId="6BF19248" w14:textId="77777777" w:rsidR="008675DC" w:rsidRPr="00415B7F" w:rsidRDefault="008675DC" w:rsidP="008675DC">
      <w:pPr>
        <w:jc w:val="center"/>
        <w:rPr>
          <w:rFonts w:asciiTheme="minorHAnsi" w:hAnsiTheme="minorHAnsi" w:cstheme="minorHAnsi"/>
          <w:b/>
          <w:i/>
          <w:lang w:val="sr-Cyrl-RS"/>
        </w:rPr>
      </w:pPr>
    </w:p>
    <w:p w14:paraId="2D85C4A0" w14:textId="77777777" w:rsidR="008675DC" w:rsidRPr="00415B7F" w:rsidRDefault="008675DC" w:rsidP="008675DC">
      <w:pPr>
        <w:jc w:val="center"/>
        <w:rPr>
          <w:rFonts w:asciiTheme="minorHAnsi" w:hAnsiTheme="minorHAnsi" w:cstheme="minorHAnsi"/>
          <w:b/>
          <w:i/>
          <w:lang w:val="sr-Cyrl-RS"/>
        </w:rPr>
      </w:pPr>
    </w:p>
    <w:p w14:paraId="7FD4FA53" w14:textId="77777777" w:rsidR="008675DC" w:rsidRPr="00415B7F" w:rsidRDefault="008675DC" w:rsidP="008675DC">
      <w:pPr>
        <w:jc w:val="center"/>
        <w:rPr>
          <w:rFonts w:asciiTheme="minorHAnsi" w:hAnsiTheme="minorHAnsi" w:cstheme="minorHAnsi"/>
          <w:b/>
          <w:i/>
          <w:lang w:val="sr-Cyrl-RS"/>
        </w:rPr>
      </w:pPr>
      <w:r>
        <w:rPr>
          <w:rFonts w:asciiTheme="minorHAnsi" w:hAnsiTheme="minorHAnsi" w:cstheme="minorHAnsi"/>
          <w:b/>
          <w:i/>
          <w:noProof/>
          <w:lang w:val="sr-Cyrl-RS"/>
        </w:rPr>
        <w:drawing>
          <wp:inline distT="0" distB="0" distL="0" distR="0" wp14:anchorId="31CA1EEB" wp14:editId="3210DD10">
            <wp:extent cx="5224780" cy="30118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4780" cy="3011805"/>
                    </a:xfrm>
                    <a:prstGeom prst="rect">
                      <a:avLst/>
                    </a:prstGeom>
                    <a:noFill/>
                  </pic:spPr>
                </pic:pic>
              </a:graphicData>
            </a:graphic>
          </wp:inline>
        </w:drawing>
      </w:r>
    </w:p>
    <w:p w14:paraId="289437F1"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lang w:val="sr-Cyrl-RS"/>
        </w:rPr>
        <w:t xml:space="preserve">Најзаступљеније делатности у портфолију Сектора за факторинг са укупним процентом учешћа од 63% су металска, прерађивачка и текстилна делатност. Први пут после две године водећу позицију заузима металска делатност. Највећи број клијената долази из прерађивачка и прехрамбена делатност. </w:t>
      </w:r>
    </w:p>
    <w:p w14:paraId="0FE35686" w14:textId="77777777" w:rsidR="008675DC" w:rsidRPr="00415B7F" w:rsidRDefault="008675DC" w:rsidP="008675DC">
      <w:pPr>
        <w:rPr>
          <w:rFonts w:asciiTheme="minorHAnsi" w:hAnsiTheme="minorHAnsi" w:cstheme="minorHAnsi"/>
          <w:lang w:val="sr-Cyrl-RS"/>
        </w:rPr>
      </w:pPr>
    </w:p>
    <w:p w14:paraId="1F7B1332" w14:textId="77777777" w:rsidR="008675DC" w:rsidRPr="00415B7F" w:rsidRDefault="008675DC" w:rsidP="008675DC">
      <w:pPr>
        <w:jc w:val="center"/>
        <w:rPr>
          <w:rFonts w:asciiTheme="minorHAnsi" w:hAnsiTheme="minorHAnsi" w:cstheme="minorHAnsi"/>
          <w:b/>
          <w:i/>
          <w:lang w:val="sr-Cyrl-RS"/>
        </w:rPr>
      </w:pPr>
      <w:r w:rsidRPr="00415B7F">
        <w:rPr>
          <w:rFonts w:asciiTheme="minorHAnsi" w:hAnsiTheme="minorHAnsi" w:cstheme="minorHAnsi"/>
          <w:b/>
          <w:bCs/>
          <w:i/>
          <w:iCs/>
          <w:lang w:val="sr-Cyrl-RS"/>
        </w:rPr>
        <w:t xml:space="preserve">Укупан промет Сектора за факторинга </w:t>
      </w:r>
      <w:r w:rsidRPr="00415B7F">
        <w:rPr>
          <w:rFonts w:asciiTheme="minorHAnsi" w:hAnsiTheme="minorHAnsi" w:cstheme="minorHAnsi"/>
          <w:b/>
          <w:i/>
          <w:lang w:val="sr-Cyrl-RS"/>
        </w:rPr>
        <w:t>према делатности уступиоца</w:t>
      </w:r>
    </w:p>
    <w:p w14:paraId="4F9C27B3" w14:textId="77777777" w:rsidR="008675DC" w:rsidRPr="00415B7F" w:rsidRDefault="008675DC" w:rsidP="008675DC">
      <w:pPr>
        <w:jc w:val="center"/>
        <w:rPr>
          <w:rFonts w:asciiTheme="minorHAnsi" w:hAnsiTheme="minorHAnsi" w:cstheme="minorHAnsi"/>
          <w:b/>
          <w:i/>
          <w:lang w:val="sr-Cyrl-RS"/>
        </w:rPr>
      </w:pPr>
      <w:r w:rsidRPr="00415B7F">
        <w:rPr>
          <w:rFonts w:asciiTheme="minorHAnsi" w:hAnsiTheme="minorHAnsi" w:cstheme="minorHAnsi"/>
          <w:b/>
          <w:i/>
          <w:lang w:val="sr-Latn-RS"/>
        </w:rPr>
        <w:t xml:space="preserve"> </w:t>
      </w:r>
      <w:r w:rsidRPr="00415B7F">
        <w:rPr>
          <w:rFonts w:asciiTheme="minorHAnsi" w:hAnsiTheme="minorHAnsi" w:cstheme="minorHAnsi"/>
          <w:b/>
          <w:i/>
          <w:lang w:val="sr-Cyrl-RS"/>
        </w:rPr>
        <w:t>за период 01.01.-31.12.2020.</w:t>
      </w:r>
    </w:p>
    <w:p w14:paraId="34ABE342" w14:textId="77777777" w:rsidR="008675DC" w:rsidRPr="00415B7F" w:rsidRDefault="008675DC" w:rsidP="008675DC">
      <w:pPr>
        <w:jc w:val="center"/>
        <w:rPr>
          <w:rFonts w:asciiTheme="minorHAnsi" w:hAnsiTheme="minorHAnsi" w:cstheme="minorHAnsi"/>
          <w:b/>
          <w:i/>
          <w:lang w:val="sr-Cyrl-RS"/>
        </w:rPr>
      </w:pPr>
    </w:p>
    <w:tbl>
      <w:tblPr>
        <w:tblW w:w="8847" w:type="dxa"/>
        <w:tblInd w:w="841" w:type="dxa"/>
        <w:tblLook w:val="04A0" w:firstRow="1" w:lastRow="0" w:firstColumn="1" w:lastColumn="0" w:noHBand="0" w:noVBand="1"/>
      </w:tblPr>
      <w:tblGrid>
        <w:gridCol w:w="709"/>
        <w:gridCol w:w="2976"/>
        <w:gridCol w:w="1985"/>
        <w:gridCol w:w="1984"/>
        <w:gridCol w:w="1336"/>
      </w:tblGrid>
      <w:tr w:rsidR="008675DC" w:rsidRPr="00415B7F" w14:paraId="41FAD0AC" w14:textId="77777777" w:rsidTr="00D01DC9">
        <w:trPr>
          <w:trHeight w:val="600"/>
        </w:trPr>
        <w:tc>
          <w:tcPr>
            <w:tcW w:w="709" w:type="dxa"/>
            <w:tcBorders>
              <w:top w:val="single" w:sz="8" w:space="0" w:color="auto"/>
              <w:left w:val="single" w:sz="8" w:space="0" w:color="auto"/>
              <w:bottom w:val="single" w:sz="4" w:space="0" w:color="8EA9DB"/>
              <w:right w:val="single" w:sz="8" w:space="0" w:color="auto"/>
            </w:tcBorders>
            <w:shd w:val="clear" w:color="000000" w:fill="4472C4"/>
            <w:vAlign w:val="center"/>
            <w:hideMark/>
          </w:tcPr>
          <w:p w14:paraId="413A1DAA" w14:textId="77777777" w:rsidR="008675DC" w:rsidRPr="00415B7F" w:rsidRDefault="008675DC" w:rsidP="00D01DC9">
            <w:pPr>
              <w:jc w:val="center"/>
              <w:rPr>
                <w:rFonts w:asciiTheme="minorHAnsi" w:hAnsiTheme="minorHAnsi" w:cstheme="minorHAnsi"/>
                <w:b/>
                <w:bCs/>
                <w:color w:val="FFFFFF"/>
                <w:lang w:val="sr-Cyrl-RS"/>
              </w:rPr>
            </w:pPr>
            <w:r w:rsidRPr="00415B7F">
              <w:rPr>
                <w:rFonts w:asciiTheme="minorHAnsi" w:hAnsiTheme="minorHAnsi" w:cstheme="minorHAnsi"/>
                <w:b/>
                <w:bCs/>
                <w:color w:val="FFFFFF"/>
                <w:lang w:val="sr-Cyrl-RS"/>
              </w:rPr>
              <w:t>Ред.</w:t>
            </w:r>
          </w:p>
          <w:p w14:paraId="6D90CF8F" w14:textId="77777777" w:rsidR="008675DC" w:rsidRPr="00415B7F" w:rsidRDefault="008675DC" w:rsidP="00D01DC9">
            <w:pPr>
              <w:jc w:val="center"/>
              <w:rPr>
                <w:rFonts w:asciiTheme="minorHAnsi" w:hAnsiTheme="minorHAnsi" w:cstheme="minorHAnsi"/>
                <w:b/>
                <w:bCs/>
                <w:color w:val="FFFFFF"/>
                <w:lang w:val="sr-Cyrl-RS"/>
              </w:rPr>
            </w:pPr>
            <w:r w:rsidRPr="00415B7F">
              <w:rPr>
                <w:rFonts w:asciiTheme="minorHAnsi" w:hAnsiTheme="minorHAnsi" w:cstheme="minorHAnsi"/>
                <w:b/>
                <w:bCs/>
                <w:color w:val="FFFFFF"/>
                <w:lang w:val="sr-Cyrl-RS"/>
              </w:rPr>
              <w:t>бр.</w:t>
            </w:r>
          </w:p>
        </w:tc>
        <w:tc>
          <w:tcPr>
            <w:tcW w:w="2976" w:type="dxa"/>
            <w:tcBorders>
              <w:top w:val="single" w:sz="8" w:space="0" w:color="auto"/>
              <w:left w:val="single" w:sz="8" w:space="0" w:color="auto"/>
              <w:bottom w:val="single" w:sz="4" w:space="0" w:color="8EA9DB"/>
              <w:right w:val="single" w:sz="8" w:space="0" w:color="auto"/>
            </w:tcBorders>
            <w:shd w:val="clear" w:color="000000" w:fill="4472C4"/>
            <w:noWrap/>
            <w:vAlign w:val="center"/>
            <w:hideMark/>
          </w:tcPr>
          <w:p w14:paraId="677781C1" w14:textId="77777777" w:rsidR="008675DC" w:rsidRPr="00415B7F" w:rsidRDefault="008675DC" w:rsidP="00D01DC9">
            <w:pPr>
              <w:jc w:val="center"/>
              <w:rPr>
                <w:rFonts w:asciiTheme="minorHAnsi" w:hAnsiTheme="minorHAnsi" w:cstheme="minorHAnsi"/>
                <w:b/>
                <w:bCs/>
                <w:color w:val="FFFFFF"/>
                <w:lang w:val="sr-Cyrl-RS"/>
              </w:rPr>
            </w:pPr>
            <w:r w:rsidRPr="00415B7F">
              <w:rPr>
                <w:rFonts w:asciiTheme="minorHAnsi" w:hAnsiTheme="minorHAnsi" w:cstheme="minorHAnsi"/>
                <w:b/>
                <w:bCs/>
                <w:color w:val="FFFFFF"/>
                <w:lang w:val="sr-Cyrl-RS"/>
              </w:rPr>
              <w:t>Делатност</w:t>
            </w:r>
          </w:p>
        </w:tc>
        <w:tc>
          <w:tcPr>
            <w:tcW w:w="1985" w:type="dxa"/>
            <w:tcBorders>
              <w:top w:val="single" w:sz="8" w:space="0" w:color="auto"/>
              <w:left w:val="single" w:sz="8" w:space="0" w:color="auto"/>
              <w:bottom w:val="single" w:sz="4" w:space="0" w:color="8EA9DB"/>
              <w:right w:val="single" w:sz="8" w:space="0" w:color="auto"/>
            </w:tcBorders>
            <w:shd w:val="clear" w:color="000000" w:fill="4472C4"/>
            <w:vAlign w:val="center"/>
            <w:hideMark/>
          </w:tcPr>
          <w:p w14:paraId="6EB9BD06" w14:textId="77777777" w:rsidR="008675DC" w:rsidRPr="00415B7F" w:rsidRDefault="008675DC" w:rsidP="00D01DC9">
            <w:pPr>
              <w:jc w:val="center"/>
              <w:rPr>
                <w:rFonts w:asciiTheme="minorHAnsi" w:hAnsiTheme="minorHAnsi" w:cstheme="minorHAnsi"/>
                <w:b/>
                <w:bCs/>
                <w:color w:val="FFFFFF"/>
                <w:lang w:val="sr-Cyrl-RS"/>
              </w:rPr>
            </w:pPr>
            <w:r w:rsidRPr="00415B7F">
              <w:rPr>
                <w:rFonts w:asciiTheme="minorHAnsi" w:hAnsiTheme="minorHAnsi" w:cstheme="minorHAnsi"/>
                <w:b/>
                <w:bCs/>
                <w:color w:val="FFFFFF"/>
                <w:lang w:val="sr-Cyrl-RS"/>
              </w:rPr>
              <w:t>Укупан промет у ЕУР</w:t>
            </w:r>
          </w:p>
        </w:tc>
        <w:tc>
          <w:tcPr>
            <w:tcW w:w="1984" w:type="dxa"/>
            <w:tcBorders>
              <w:top w:val="single" w:sz="8" w:space="0" w:color="auto"/>
              <w:left w:val="single" w:sz="8" w:space="0" w:color="auto"/>
              <w:bottom w:val="single" w:sz="4" w:space="0" w:color="8EA9DB"/>
              <w:right w:val="single" w:sz="8" w:space="0" w:color="auto"/>
            </w:tcBorders>
            <w:shd w:val="clear" w:color="000000" w:fill="4472C4"/>
            <w:vAlign w:val="center"/>
            <w:hideMark/>
          </w:tcPr>
          <w:p w14:paraId="66958F4E" w14:textId="77777777" w:rsidR="008675DC" w:rsidRPr="00415B7F" w:rsidRDefault="008675DC" w:rsidP="00D01DC9">
            <w:pPr>
              <w:jc w:val="center"/>
              <w:rPr>
                <w:rFonts w:asciiTheme="minorHAnsi" w:hAnsiTheme="minorHAnsi" w:cstheme="minorHAnsi"/>
                <w:b/>
                <w:bCs/>
                <w:color w:val="FFFFFF"/>
                <w:lang w:val="sr-Cyrl-RS"/>
              </w:rPr>
            </w:pPr>
            <w:r w:rsidRPr="00415B7F">
              <w:rPr>
                <w:rFonts w:asciiTheme="minorHAnsi" w:hAnsiTheme="minorHAnsi" w:cstheme="minorHAnsi"/>
                <w:b/>
                <w:bCs/>
                <w:color w:val="FFFFFF"/>
                <w:lang w:val="sr-Cyrl-RS"/>
              </w:rPr>
              <w:t>% учешћа у укупном промету</w:t>
            </w:r>
          </w:p>
        </w:tc>
        <w:tc>
          <w:tcPr>
            <w:tcW w:w="1193" w:type="dxa"/>
            <w:tcBorders>
              <w:top w:val="single" w:sz="8" w:space="0" w:color="auto"/>
              <w:left w:val="nil"/>
              <w:bottom w:val="single" w:sz="4" w:space="0" w:color="8EA9DB"/>
              <w:right w:val="single" w:sz="8" w:space="0" w:color="auto"/>
            </w:tcBorders>
            <w:shd w:val="clear" w:color="000000" w:fill="4472C4"/>
            <w:vAlign w:val="center"/>
            <w:hideMark/>
          </w:tcPr>
          <w:p w14:paraId="12A7948E" w14:textId="77777777" w:rsidR="008675DC" w:rsidRPr="00415B7F" w:rsidRDefault="008675DC" w:rsidP="00D01DC9">
            <w:pPr>
              <w:jc w:val="center"/>
              <w:rPr>
                <w:rFonts w:asciiTheme="minorHAnsi" w:hAnsiTheme="minorHAnsi" w:cstheme="minorHAnsi"/>
                <w:b/>
                <w:bCs/>
                <w:color w:val="FFFFFF"/>
                <w:lang w:val="sr-Cyrl-RS"/>
              </w:rPr>
            </w:pPr>
            <w:r w:rsidRPr="00415B7F">
              <w:rPr>
                <w:rFonts w:asciiTheme="minorHAnsi" w:hAnsiTheme="minorHAnsi" w:cstheme="minorHAnsi"/>
                <w:b/>
                <w:bCs/>
                <w:color w:val="FFFFFF"/>
                <w:lang w:val="sr-Cyrl-RS"/>
              </w:rPr>
              <w:t>Број уступиоца</w:t>
            </w:r>
          </w:p>
        </w:tc>
      </w:tr>
      <w:tr w:rsidR="008675DC" w:rsidRPr="00415B7F" w14:paraId="57E9151B"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241C18"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1</w:t>
            </w:r>
          </w:p>
        </w:tc>
        <w:tc>
          <w:tcPr>
            <w:tcW w:w="297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5694BE"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Металска</w:t>
            </w:r>
          </w:p>
        </w:tc>
        <w:tc>
          <w:tcPr>
            <w:tcW w:w="198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951690"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10.301.046,93</w:t>
            </w:r>
          </w:p>
        </w:tc>
        <w:tc>
          <w:tcPr>
            <w:tcW w:w="198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8F6E79"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27,70%</w:t>
            </w:r>
          </w:p>
        </w:tc>
        <w:tc>
          <w:tcPr>
            <w:tcW w:w="119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8E01D4"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6</w:t>
            </w:r>
          </w:p>
        </w:tc>
      </w:tr>
      <w:tr w:rsidR="008675DC" w:rsidRPr="00415B7F" w14:paraId="714D84AF"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B86A6"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2</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95FFA"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Прерађивачка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3D336"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6.798.288,83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A8CD8"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18,28%</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A0638"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9</w:t>
            </w:r>
          </w:p>
        </w:tc>
      </w:tr>
      <w:tr w:rsidR="008675DC" w:rsidRPr="00415B7F" w14:paraId="78324C2C"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E80E9B"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3</w:t>
            </w:r>
          </w:p>
        </w:tc>
        <w:tc>
          <w:tcPr>
            <w:tcW w:w="297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8532D6"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Текстилна</w:t>
            </w:r>
          </w:p>
        </w:tc>
        <w:tc>
          <w:tcPr>
            <w:tcW w:w="198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FC3679"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6.343.486,28</w:t>
            </w:r>
          </w:p>
        </w:tc>
        <w:tc>
          <w:tcPr>
            <w:tcW w:w="198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C2AE2D"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17,06%</w:t>
            </w:r>
          </w:p>
        </w:tc>
        <w:tc>
          <w:tcPr>
            <w:tcW w:w="119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A0D5AF"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3</w:t>
            </w:r>
          </w:p>
        </w:tc>
      </w:tr>
      <w:tr w:rsidR="008675DC" w:rsidRPr="00415B7F" w14:paraId="32824B06"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13DA1"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4</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616E4"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Прехрамбена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8F4A8"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4.285.887,19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EA3FA"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11,52%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58A94"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9</w:t>
            </w:r>
          </w:p>
        </w:tc>
      </w:tr>
      <w:tr w:rsidR="008675DC" w:rsidRPr="00415B7F" w14:paraId="6C04CD45"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84F74D"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5</w:t>
            </w:r>
          </w:p>
        </w:tc>
        <w:tc>
          <w:tcPr>
            <w:tcW w:w="297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1021CF"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Машинска</w:t>
            </w:r>
          </w:p>
        </w:tc>
        <w:tc>
          <w:tcPr>
            <w:tcW w:w="198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EDDE10"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3.717.497,01</w:t>
            </w:r>
          </w:p>
        </w:tc>
        <w:tc>
          <w:tcPr>
            <w:tcW w:w="198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6CD9D0"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10,00%</w:t>
            </w:r>
          </w:p>
        </w:tc>
        <w:tc>
          <w:tcPr>
            <w:tcW w:w="119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ECDDC5"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6</w:t>
            </w:r>
          </w:p>
        </w:tc>
      </w:tr>
      <w:tr w:rsidR="008675DC" w:rsidRPr="00415B7F" w14:paraId="3A0C60AC"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3AFE7"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6</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FF0AF"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Транспорт</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13328"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2.349.076,76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4473E"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6,32%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DFAD3"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1</w:t>
            </w:r>
          </w:p>
        </w:tc>
      </w:tr>
      <w:tr w:rsidR="008675DC" w:rsidRPr="00415B7F" w14:paraId="3F00DC6B"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E56F2B"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7</w:t>
            </w:r>
          </w:p>
        </w:tc>
        <w:tc>
          <w:tcPr>
            <w:tcW w:w="297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E67F72"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Дрвна</w:t>
            </w:r>
          </w:p>
        </w:tc>
        <w:tc>
          <w:tcPr>
            <w:tcW w:w="198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B3DC15"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2.011.605,15</w:t>
            </w:r>
          </w:p>
        </w:tc>
        <w:tc>
          <w:tcPr>
            <w:tcW w:w="198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0ED6C9"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5,41%</w:t>
            </w:r>
          </w:p>
        </w:tc>
        <w:tc>
          <w:tcPr>
            <w:tcW w:w="119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52CFF5"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3</w:t>
            </w:r>
          </w:p>
        </w:tc>
      </w:tr>
      <w:tr w:rsidR="008675DC" w:rsidRPr="00415B7F" w14:paraId="3A8087CD"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4DCCD"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8</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75579"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Трговина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6FB37"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1.184.056,96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05B5B"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3,18%</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D5486"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2</w:t>
            </w:r>
          </w:p>
        </w:tc>
      </w:tr>
      <w:tr w:rsidR="008675DC" w:rsidRPr="00415B7F" w14:paraId="02CDC075"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E68555"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9</w:t>
            </w:r>
          </w:p>
        </w:tc>
        <w:tc>
          <w:tcPr>
            <w:tcW w:w="297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96011E" w14:textId="77777777" w:rsidR="008675DC" w:rsidRPr="00415B7F" w:rsidRDefault="008675DC" w:rsidP="00D01DC9">
            <w:pPr>
              <w:rPr>
                <w:rFonts w:asciiTheme="minorHAnsi" w:hAnsiTheme="minorHAnsi" w:cstheme="minorHAnsi"/>
                <w:color w:val="000000"/>
                <w:lang w:val="sr-Cyrl-RS"/>
              </w:rPr>
            </w:pPr>
            <w:r w:rsidRPr="00415B7F">
              <w:rPr>
                <w:rFonts w:asciiTheme="minorHAnsi" w:hAnsiTheme="minorHAnsi" w:cstheme="minorHAnsi"/>
                <w:color w:val="000000"/>
                <w:lang w:val="sr-Cyrl-RS"/>
              </w:rPr>
              <w:t>ИТ и телекомуникације</w:t>
            </w:r>
          </w:p>
        </w:tc>
        <w:tc>
          <w:tcPr>
            <w:tcW w:w="198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B5C3D4"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197.838,53</w:t>
            </w:r>
          </w:p>
        </w:tc>
        <w:tc>
          <w:tcPr>
            <w:tcW w:w="198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264D17"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0,53%</w:t>
            </w:r>
          </w:p>
        </w:tc>
        <w:tc>
          <w:tcPr>
            <w:tcW w:w="119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686A96"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lang w:val="sr-Cyrl-RS"/>
              </w:rPr>
              <w:t>3</w:t>
            </w:r>
          </w:p>
        </w:tc>
      </w:tr>
      <w:tr w:rsidR="008675DC" w:rsidRPr="00415B7F" w14:paraId="571407B1" w14:textId="77777777" w:rsidTr="00D01DC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CF251" w14:textId="77777777" w:rsidR="008675DC" w:rsidRPr="00415B7F" w:rsidRDefault="008675DC" w:rsidP="00D01DC9">
            <w:pPr>
              <w:rPr>
                <w:rFonts w:asciiTheme="minorHAnsi" w:hAnsiTheme="minorHAnsi" w:cstheme="minorHAnsi"/>
                <w:b/>
                <w:bCs/>
                <w:color w:val="000000"/>
                <w:lang w:val="sr-Cyrl-RS"/>
              </w:rPr>
            </w:pPr>
            <w:r w:rsidRPr="00415B7F">
              <w:rPr>
                <w:rFonts w:asciiTheme="minorHAnsi" w:hAnsiTheme="minorHAnsi" w:cstheme="minorHAnsi"/>
                <w:b/>
                <w:bCs/>
                <w:color w:val="000000"/>
                <w:lang w:val="sr-Cyrl-RS"/>
              </w:rPr>
              <w:t> </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8CE8A" w14:textId="77777777" w:rsidR="008675DC" w:rsidRPr="00415B7F" w:rsidRDefault="008675DC" w:rsidP="00D01DC9">
            <w:pPr>
              <w:rPr>
                <w:rFonts w:asciiTheme="minorHAnsi" w:hAnsiTheme="minorHAnsi" w:cstheme="minorHAnsi"/>
                <w:b/>
                <w:bCs/>
                <w:color w:val="000000"/>
                <w:lang w:val="sr-Cyrl-RS"/>
              </w:rPr>
            </w:pPr>
            <w:r w:rsidRPr="00415B7F">
              <w:rPr>
                <w:rFonts w:asciiTheme="minorHAnsi" w:hAnsiTheme="minorHAnsi" w:cstheme="minorHAnsi"/>
                <w:b/>
                <w:bCs/>
                <w:color w:val="000000"/>
                <w:lang w:val="sr-Cyrl-RS"/>
              </w:rPr>
              <w:t>УКУПНО: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86F0F" w14:textId="77777777" w:rsidR="008675DC" w:rsidRPr="00415B7F" w:rsidRDefault="008675DC" w:rsidP="00D01DC9">
            <w:pPr>
              <w:jc w:val="right"/>
              <w:rPr>
                <w:rFonts w:asciiTheme="minorHAnsi" w:hAnsiTheme="minorHAnsi" w:cstheme="minorHAnsi"/>
                <w:b/>
                <w:bCs/>
                <w:color w:val="000000"/>
                <w:lang w:val="sr-Cyrl-RS"/>
              </w:rPr>
            </w:pPr>
            <w:r w:rsidRPr="00415B7F">
              <w:rPr>
                <w:rFonts w:asciiTheme="minorHAnsi" w:hAnsiTheme="minorHAnsi" w:cstheme="minorHAnsi"/>
                <w:b/>
                <w:bCs/>
                <w:color w:val="000000"/>
                <w:lang w:val="sr-Cyrl-RS"/>
              </w:rPr>
              <w:t>37.188.783,64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4DA5" w14:textId="77777777" w:rsidR="008675DC" w:rsidRPr="00415B7F" w:rsidRDefault="008675DC" w:rsidP="00D01DC9">
            <w:pPr>
              <w:jc w:val="right"/>
              <w:rPr>
                <w:rFonts w:asciiTheme="minorHAnsi" w:hAnsiTheme="minorHAnsi" w:cstheme="minorHAnsi"/>
                <w:b/>
                <w:bCs/>
                <w:color w:val="000000"/>
                <w:lang w:val="sr-Cyrl-RS"/>
              </w:rPr>
            </w:pPr>
            <w:r w:rsidRPr="00415B7F">
              <w:rPr>
                <w:rFonts w:asciiTheme="minorHAnsi" w:hAnsiTheme="minorHAnsi" w:cstheme="minorHAnsi"/>
                <w:b/>
                <w:bCs/>
                <w:color w:val="000000"/>
                <w:lang w:val="sr-Cyrl-RS"/>
              </w:rPr>
              <w:t>100%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47974" w14:textId="77777777" w:rsidR="008675DC" w:rsidRPr="00415B7F" w:rsidRDefault="008675DC" w:rsidP="00D01DC9">
            <w:pPr>
              <w:jc w:val="right"/>
              <w:rPr>
                <w:rFonts w:asciiTheme="minorHAnsi" w:hAnsiTheme="minorHAnsi" w:cstheme="minorHAnsi"/>
                <w:b/>
                <w:bCs/>
                <w:color w:val="000000"/>
                <w:lang w:val="sr-Cyrl-RS"/>
              </w:rPr>
            </w:pPr>
            <w:r w:rsidRPr="00415B7F">
              <w:rPr>
                <w:rFonts w:asciiTheme="minorHAnsi" w:hAnsiTheme="minorHAnsi" w:cstheme="minorHAnsi"/>
                <w:b/>
                <w:bCs/>
                <w:color w:val="000000"/>
                <w:lang w:val="sr-Cyrl-RS"/>
              </w:rPr>
              <w:t>42</w:t>
            </w:r>
          </w:p>
        </w:tc>
      </w:tr>
    </w:tbl>
    <w:p w14:paraId="3678061D" w14:textId="77777777" w:rsidR="008675DC" w:rsidRPr="00415B7F" w:rsidRDefault="008675DC" w:rsidP="008675DC">
      <w:pPr>
        <w:jc w:val="center"/>
        <w:rPr>
          <w:rFonts w:asciiTheme="minorHAnsi" w:hAnsiTheme="minorHAnsi" w:cstheme="minorHAnsi"/>
          <w:b/>
          <w:i/>
          <w:lang w:val="sr-Cyrl-RS"/>
        </w:rPr>
      </w:pPr>
    </w:p>
    <w:p w14:paraId="358F6732" w14:textId="77777777" w:rsidR="008675DC" w:rsidRPr="00415B7F" w:rsidRDefault="008675DC" w:rsidP="008675DC">
      <w:pPr>
        <w:rPr>
          <w:rFonts w:asciiTheme="minorHAnsi" w:hAnsiTheme="minorHAnsi" w:cstheme="minorHAnsi"/>
          <w:lang w:val="sr-Latn-RS"/>
        </w:rPr>
      </w:pPr>
    </w:p>
    <w:p w14:paraId="5976A8C7" w14:textId="77777777" w:rsidR="008675DC" w:rsidRPr="00415B7F" w:rsidRDefault="008675DC" w:rsidP="008675DC">
      <w:pPr>
        <w:rPr>
          <w:rFonts w:asciiTheme="minorHAnsi" w:hAnsiTheme="minorHAnsi" w:cstheme="minorHAnsi"/>
          <w:lang w:val="sr-Cyrl-RS"/>
        </w:rPr>
      </w:pPr>
    </w:p>
    <w:p w14:paraId="3835BC4D" w14:textId="77777777" w:rsidR="008675DC" w:rsidRPr="00415B7F" w:rsidRDefault="008675DC" w:rsidP="008675DC">
      <w:pPr>
        <w:jc w:val="center"/>
        <w:rPr>
          <w:rFonts w:asciiTheme="minorHAnsi" w:hAnsiTheme="minorHAnsi" w:cstheme="minorHAnsi"/>
          <w:lang w:val="sr-Cyrl-RS"/>
        </w:rPr>
      </w:pPr>
      <w:r>
        <w:rPr>
          <w:rFonts w:asciiTheme="minorHAnsi" w:hAnsiTheme="minorHAnsi" w:cstheme="minorHAnsi"/>
          <w:noProof/>
          <w:lang w:val="sr-Cyrl-RS"/>
        </w:rPr>
        <w:drawing>
          <wp:inline distT="0" distB="0" distL="0" distR="0" wp14:anchorId="4BFD716C" wp14:editId="54F5286E">
            <wp:extent cx="5139690" cy="3651885"/>
            <wp:effectExtent l="0" t="0" r="381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9690" cy="3651885"/>
                    </a:xfrm>
                    <a:prstGeom prst="rect">
                      <a:avLst/>
                    </a:prstGeom>
                    <a:noFill/>
                  </pic:spPr>
                </pic:pic>
              </a:graphicData>
            </a:graphic>
          </wp:inline>
        </w:drawing>
      </w:r>
    </w:p>
    <w:p w14:paraId="00859FEE" w14:textId="77777777" w:rsidR="008675DC" w:rsidRPr="00415B7F" w:rsidRDefault="008675DC" w:rsidP="008675DC">
      <w:pPr>
        <w:jc w:val="center"/>
        <w:rPr>
          <w:rFonts w:asciiTheme="minorHAnsi" w:hAnsiTheme="minorHAnsi" w:cstheme="minorHAnsi"/>
          <w:lang w:val="sr-Cyrl-RS"/>
        </w:rPr>
      </w:pPr>
    </w:p>
    <w:p w14:paraId="3DBC6965" w14:textId="77777777" w:rsidR="008675DC" w:rsidRPr="00415B7F" w:rsidRDefault="008675DC" w:rsidP="008675DC">
      <w:pPr>
        <w:jc w:val="center"/>
        <w:rPr>
          <w:rFonts w:asciiTheme="minorHAnsi" w:hAnsiTheme="minorHAnsi" w:cstheme="minorHAnsi"/>
          <w:lang w:val="sr-Cyrl-RS"/>
        </w:rPr>
      </w:pPr>
    </w:p>
    <w:p w14:paraId="00241EB0" w14:textId="77777777" w:rsidR="008675DC" w:rsidRPr="00415B7F" w:rsidRDefault="008675DC" w:rsidP="008675DC">
      <w:pPr>
        <w:jc w:val="both"/>
        <w:rPr>
          <w:rFonts w:asciiTheme="minorHAnsi" w:hAnsiTheme="minorHAnsi" w:cstheme="minorHAnsi"/>
          <w:lang w:val="sr-Latn-RS"/>
        </w:rPr>
      </w:pPr>
      <w:r w:rsidRPr="00415B7F">
        <w:rPr>
          <w:rFonts w:asciiTheme="minorHAnsi" w:hAnsiTheme="minorHAnsi" w:cstheme="minorHAnsi"/>
          <w:lang w:val="sr-Cyrl-RS"/>
        </w:rPr>
        <w:t>Током 20</w:t>
      </w:r>
      <w:r w:rsidRPr="00415B7F">
        <w:rPr>
          <w:rFonts w:asciiTheme="minorHAnsi" w:hAnsiTheme="minorHAnsi" w:cstheme="minorHAnsi"/>
          <w:lang w:val="sr-Latn-RS"/>
        </w:rPr>
        <w:t>20</w:t>
      </w:r>
      <w:r w:rsidRPr="00415B7F">
        <w:rPr>
          <w:rFonts w:asciiTheme="minorHAnsi" w:hAnsiTheme="minorHAnsi" w:cstheme="minorHAnsi"/>
          <w:lang w:val="sr-Cyrl-RS"/>
        </w:rPr>
        <w:t>. године структура пласмана према величини предузећа у односу на претходну годину је непромењена. Агенција је наставила са пружањем услуга првенствено сектору микро, малих и средњих предузећа. Највеће учешће у укупном промету у 2020</w:t>
      </w:r>
      <w:r>
        <w:rPr>
          <w:rFonts w:asciiTheme="minorHAnsi" w:hAnsiTheme="minorHAnsi" w:cstheme="minorHAnsi"/>
          <w:lang w:val="sr-Cyrl-RS"/>
        </w:rPr>
        <w:t>.</w:t>
      </w:r>
      <w:r w:rsidRPr="00415B7F">
        <w:rPr>
          <w:rFonts w:asciiTheme="minorHAnsi" w:hAnsiTheme="minorHAnsi" w:cstheme="minorHAnsi"/>
          <w:lang w:val="sr-Cyrl-RS"/>
        </w:rPr>
        <w:t xml:space="preserve"> години  даље имају средња предузећа у износу од 21,9 мил ЕУР и учешћем од близу 60%. Повећање учешћа у укупном промету у односу на исти период 2019. године бележе мала предузећа.  </w:t>
      </w:r>
    </w:p>
    <w:p w14:paraId="04B9F4FF" w14:textId="77777777" w:rsidR="008675DC" w:rsidRPr="00415B7F" w:rsidRDefault="008675DC" w:rsidP="008675DC">
      <w:pPr>
        <w:jc w:val="center"/>
        <w:rPr>
          <w:rFonts w:asciiTheme="minorHAnsi" w:hAnsiTheme="minorHAnsi" w:cstheme="minorHAnsi"/>
          <w:b/>
          <w:i/>
          <w:lang w:val="sr-Cyrl-RS"/>
        </w:rPr>
      </w:pPr>
    </w:p>
    <w:p w14:paraId="6CF890CF" w14:textId="77777777" w:rsidR="008675DC" w:rsidRPr="00415B7F" w:rsidRDefault="008675DC" w:rsidP="008675DC">
      <w:pPr>
        <w:jc w:val="center"/>
        <w:rPr>
          <w:rFonts w:asciiTheme="minorHAnsi" w:hAnsiTheme="minorHAnsi" w:cstheme="minorHAnsi"/>
          <w:b/>
          <w:i/>
          <w:lang w:val="sr-Cyrl-RS"/>
        </w:rPr>
      </w:pPr>
    </w:p>
    <w:p w14:paraId="16D849ED" w14:textId="77777777" w:rsidR="008675DC" w:rsidRPr="00415B7F" w:rsidRDefault="008675DC" w:rsidP="008675DC">
      <w:pPr>
        <w:jc w:val="center"/>
        <w:rPr>
          <w:rFonts w:asciiTheme="minorHAnsi" w:hAnsiTheme="minorHAnsi" w:cstheme="minorHAnsi"/>
          <w:b/>
          <w:i/>
          <w:lang w:val="sr-Cyrl-RS"/>
        </w:rPr>
      </w:pPr>
      <w:r w:rsidRPr="00415B7F">
        <w:rPr>
          <w:rFonts w:asciiTheme="minorHAnsi" w:hAnsiTheme="minorHAnsi" w:cstheme="minorHAnsi"/>
          <w:b/>
          <w:bCs/>
          <w:i/>
          <w:iCs/>
          <w:color w:val="000000" w:themeColor="text1"/>
          <w:lang w:val="sr-Cyrl-RS"/>
        </w:rPr>
        <w:t xml:space="preserve">Укупан промет Сектора за факторинга  према </w:t>
      </w:r>
      <w:r w:rsidRPr="00415B7F">
        <w:rPr>
          <w:rFonts w:asciiTheme="minorHAnsi" w:hAnsiTheme="minorHAnsi" w:cstheme="minorHAnsi"/>
          <w:b/>
          <w:i/>
          <w:lang w:val="sr-Cyrl-RS"/>
        </w:rPr>
        <w:t>величини предузећа</w:t>
      </w:r>
    </w:p>
    <w:p w14:paraId="0298CC03" w14:textId="77777777" w:rsidR="008675DC" w:rsidRPr="00415B7F" w:rsidRDefault="008675DC" w:rsidP="008675DC">
      <w:pPr>
        <w:jc w:val="center"/>
        <w:rPr>
          <w:rFonts w:asciiTheme="minorHAnsi" w:hAnsiTheme="minorHAnsi" w:cstheme="minorHAnsi"/>
          <w:b/>
          <w:i/>
          <w:lang w:val="sr-Cyrl-RS"/>
        </w:rPr>
      </w:pPr>
      <w:r w:rsidRPr="00415B7F">
        <w:rPr>
          <w:rFonts w:asciiTheme="minorHAnsi" w:hAnsiTheme="minorHAnsi" w:cstheme="minorHAnsi"/>
          <w:b/>
          <w:i/>
          <w:lang w:val="sr-Cyrl-RS"/>
        </w:rPr>
        <w:t>за период 01.01.-31.12.2020.</w:t>
      </w:r>
    </w:p>
    <w:tbl>
      <w:tblPr>
        <w:tblW w:w="8789" w:type="dxa"/>
        <w:tblInd w:w="704" w:type="dxa"/>
        <w:tblLook w:val="04A0" w:firstRow="1" w:lastRow="0" w:firstColumn="1" w:lastColumn="0" w:noHBand="0" w:noVBand="1"/>
      </w:tblPr>
      <w:tblGrid>
        <w:gridCol w:w="2268"/>
        <w:gridCol w:w="1701"/>
        <w:gridCol w:w="1659"/>
        <w:gridCol w:w="1318"/>
        <w:gridCol w:w="1843"/>
      </w:tblGrid>
      <w:tr w:rsidR="008675DC" w:rsidRPr="00415B7F" w14:paraId="0FD11A90" w14:textId="77777777" w:rsidTr="00D01DC9">
        <w:trPr>
          <w:trHeight w:val="900"/>
        </w:trPr>
        <w:tc>
          <w:tcPr>
            <w:tcW w:w="2268"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AD74A6F"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Врста предузећа</w:t>
            </w:r>
          </w:p>
        </w:tc>
        <w:tc>
          <w:tcPr>
            <w:tcW w:w="1701"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04F58C5"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Укупна промет  у ЕУР</w:t>
            </w:r>
          </w:p>
        </w:tc>
        <w:tc>
          <w:tcPr>
            <w:tcW w:w="1659"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F0D633F"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 учешћа у укупном промету</w:t>
            </w:r>
          </w:p>
        </w:tc>
        <w:tc>
          <w:tcPr>
            <w:tcW w:w="131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FA52E19"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Број клијената</w:t>
            </w:r>
          </w:p>
        </w:tc>
        <w:tc>
          <w:tcPr>
            <w:tcW w:w="1843"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6EE6301F" w14:textId="77777777" w:rsidR="008675DC" w:rsidRPr="00415B7F" w:rsidRDefault="008675DC" w:rsidP="00D01DC9">
            <w:pPr>
              <w:jc w:val="center"/>
              <w:rPr>
                <w:rFonts w:asciiTheme="minorHAnsi" w:hAnsiTheme="minorHAnsi" w:cstheme="minorHAnsi"/>
                <w:b/>
                <w:bCs/>
                <w:color w:val="FFFFFF"/>
              </w:rPr>
            </w:pPr>
            <w:r w:rsidRPr="00415B7F">
              <w:rPr>
                <w:rFonts w:asciiTheme="minorHAnsi" w:hAnsiTheme="minorHAnsi" w:cstheme="minorHAnsi"/>
                <w:b/>
                <w:bCs/>
                <w:color w:val="FFFFFF"/>
                <w:lang w:val="sr-Cyrl-RS"/>
              </w:rPr>
              <w:t xml:space="preserve">% учешћa броја клијената </w:t>
            </w:r>
          </w:p>
        </w:tc>
      </w:tr>
      <w:tr w:rsidR="008675DC" w:rsidRPr="00415B7F" w14:paraId="0D6B1E48" w14:textId="77777777" w:rsidTr="00D01DC9">
        <w:trPr>
          <w:trHeight w:val="300"/>
        </w:trPr>
        <w:tc>
          <w:tcPr>
            <w:tcW w:w="22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3F4BF2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Микро предузеће</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5742BE"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557.882</w:t>
            </w:r>
          </w:p>
        </w:tc>
        <w:tc>
          <w:tcPr>
            <w:tcW w:w="165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A8569B"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w:t>
            </w:r>
          </w:p>
        </w:tc>
        <w:tc>
          <w:tcPr>
            <w:tcW w:w="1318"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20F3B26"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5CD52F"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5%</w:t>
            </w:r>
          </w:p>
        </w:tc>
      </w:tr>
      <w:tr w:rsidR="008675DC" w:rsidRPr="00415B7F" w14:paraId="47FDDA52" w14:textId="77777777" w:rsidTr="00D01DC9">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56F18"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Мало предузеће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3DBBC"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rPr>
              <w:t>9.896.85</w:t>
            </w:r>
            <w:r w:rsidRPr="00415B7F">
              <w:rPr>
                <w:rFonts w:asciiTheme="minorHAnsi" w:hAnsiTheme="minorHAnsi" w:cstheme="minorHAnsi"/>
                <w:color w:val="000000"/>
                <w:lang w:val="sr-Cyrl-RS"/>
              </w:rPr>
              <w:t>3</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1AA57"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27%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0ACF1"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74B3A"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55%</w:t>
            </w:r>
          </w:p>
        </w:tc>
      </w:tr>
      <w:tr w:rsidR="008675DC" w:rsidRPr="00415B7F" w14:paraId="447671D3" w14:textId="77777777" w:rsidTr="00D01DC9">
        <w:trPr>
          <w:trHeight w:val="300"/>
        </w:trPr>
        <w:tc>
          <w:tcPr>
            <w:tcW w:w="22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0AD44FE"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Средње предузеће</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3CAFDF"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rPr>
              <w:t>21.957.34</w:t>
            </w:r>
            <w:r w:rsidRPr="00415B7F">
              <w:rPr>
                <w:rFonts w:asciiTheme="minorHAnsi" w:hAnsiTheme="minorHAnsi" w:cstheme="minorHAnsi"/>
                <w:color w:val="000000"/>
                <w:lang w:val="sr-Cyrl-RS"/>
              </w:rPr>
              <w:t>6</w:t>
            </w:r>
          </w:p>
        </w:tc>
        <w:tc>
          <w:tcPr>
            <w:tcW w:w="165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33D18F"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5</w:t>
            </w:r>
            <w:r w:rsidRPr="00415B7F">
              <w:rPr>
                <w:rFonts w:asciiTheme="minorHAnsi" w:hAnsiTheme="minorHAnsi" w:cstheme="minorHAnsi"/>
                <w:color w:val="000000"/>
                <w:lang w:val="sr-Cyrl-RS"/>
              </w:rPr>
              <w:t>8</w:t>
            </w:r>
            <w:r w:rsidRPr="00415B7F">
              <w:rPr>
                <w:rFonts w:asciiTheme="minorHAnsi" w:hAnsiTheme="minorHAnsi" w:cstheme="minorHAnsi"/>
                <w:color w:val="000000"/>
              </w:rPr>
              <w:t>%</w:t>
            </w:r>
          </w:p>
        </w:tc>
        <w:tc>
          <w:tcPr>
            <w:tcW w:w="1318"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7FB22BB"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15</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703A39"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3</w:t>
            </w:r>
            <w:r w:rsidRPr="00415B7F">
              <w:rPr>
                <w:rFonts w:asciiTheme="minorHAnsi" w:hAnsiTheme="minorHAnsi" w:cstheme="minorHAnsi"/>
                <w:color w:val="000000"/>
                <w:lang w:val="sr-Cyrl-RS"/>
              </w:rPr>
              <w:t>5</w:t>
            </w:r>
            <w:r w:rsidRPr="00415B7F">
              <w:rPr>
                <w:rFonts w:asciiTheme="minorHAnsi" w:hAnsiTheme="minorHAnsi" w:cstheme="minorHAnsi"/>
                <w:color w:val="000000"/>
              </w:rPr>
              <w:t>%</w:t>
            </w:r>
          </w:p>
        </w:tc>
      </w:tr>
      <w:tr w:rsidR="008675DC" w:rsidRPr="00415B7F" w14:paraId="7857122F" w14:textId="77777777" w:rsidTr="00D01DC9">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92A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lang w:val="sr-Cyrl-RS"/>
              </w:rPr>
              <w:t>Велико предузеће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EDB0" w14:textId="77777777" w:rsidR="008675DC" w:rsidRPr="00415B7F" w:rsidRDefault="008675DC" w:rsidP="00D01DC9">
            <w:pPr>
              <w:jc w:val="right"/>
              <w:rPr>
                <w:rFonts w:asciiTheme="minorHAnsi" w:hAnsiTheme="minorHAnsi" w:cstheme="minorHAnsi"/>
                <w:color w:val="000000"/>
                <w:lang w:val="sr-Cyrl-RS"/>
              </w:rPr>
            </w:pPr>
            <w:r w:rsidRPr="00415B7F">
              <w:rPr>
                <w:rFonts w:asciiTheme="minorHAnsi" w:hAnsiTheme="minorHAnsi" w:cstheme="minorHAnsi"/>
                <w:color w:val="000000"/>
              </w:rPr>
              <w:t>4.776.70</w:t>
            </w:r>
            <w:r w:rsidRPr="00415B7F">
              <w:rPr>
                <w:rFonts w:asciiTheme="minorHAnsi" w:hAnsiTheme="minorHAnsi" w:cstheme="minorHAnsi"/>
                <w:color w:val="000000"/>
                <w:lang w:val="sr-Cyrl-RS"/>
              </w:rPr>
              <w:t>3</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72F90"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13%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86ABF" w14:textId="77777777" w:rsidR="008675DC" w:rsidRPr="00415B7F" w:rsidRDefault="008675DC" w:rsidP="00D01DC9">
            <w:pPr>
              <w:jc w:val="center"/>
              <w:rPr>
                <w:rFonts w:asciiTheme="minorHAnsi" w:hAnsiTheme="minorHAnsi" w:cstheme="minorHAnsi"/>
                <w:color w:val="000000"/>
              </w:rPr>
            </w:pPr>
            <w:r w:rsidRPr="00415B7F">
              <w:rPr>
                <w:rFonts w:asciiTheme="minorHAnsi" w:hAnsiTheme="minorHAnsi" w:cstheme="minorHAnsi"/>
                <w:color w:val="000000"/>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40D83" w14:textId="77777777" w:rsidR="008675DC" w:rsidRPr="00415B7F" w:rsidRDefault="008675DC" w:rsidP="00D01DC9">
            <w:pPr>
              <w:jc w:val="right"/>
              <w:rPr>
                <w:rFonts w:asciiTheme="minorHAnsi" w:hAnsiTheme="minorHAnsi" w:cstheme="minorHAnsi"/>
                <w:color w:val="000000"/>
              </w:rPr>
            </w:pPr>
            <w:r w:rsidRPr="00415B7F">
              <w:rPr>
                <w:rFonts w:asciiTheme="minorHAnsi" w:hAnsiTheme="minorHAnsi" w:cstheme="minorHAnsi"/>
                <w:color w:val="000000"/>
              </w:rPr>
              <w:t>5%</w:t>
            </w:r>
          </w:p>
        </w:tc>
      </w:tr>
      <w:tr w:rsidR="008675DC" w:rsidRPr="00415B7F" w14:paraId="7AAC57C4" w14:textId="77777777" w:rsidTr="00D01DC9">
        <w:trPr>
          <w:trHeight w:val="300"/>
        </w:trPr>
        <w:tc>
          <w:tcPr>
            <w:tcW w:w="22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F618CBC"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lang w:val="sr-Cyrl-RS"/>
              </w:rPr>
              <w:t>УКУПНО:</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60E549" w14:textId="77777777" w:rsidR="008675DC" w:rsidRPr="00415B7F" w:rsidRDefault="008675DC" w:rsidP="00D01DC9">
            <w:pPr>
              <w:jc w:val="right"/>
              <w:rPr>
                <w:rFonts w:asciiTheme="minorHAnsi" w:hAnsiTheme="minorHAnsi" w:cstheme="minorHAnsi"/>
                <w:b/>
                <w:bCs/>
                <w:color w:val="000000"/>
              </w:rPr>
            </w:pPr>
            <w:r w:rsidRPr="00415B7F">
              <w:rPr>
                <w:rFonts w:asciiTheme="minorHAnsi" w:hAnsiTheme="minorHAnsi" w:cstheme="minorHAnsi"/>
                <w:b/>
                <w:bCs/>
                <w:color w:val="000000"/>
              </w:rPr>
              <w:t>37.188.783</w:t>
            </w:r>
          </w:p>
        </w:tc>
        <w:tc>
          <w:tcPr>
            <w:tcW w:w="165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48E4F4" w14:textId="77777777" w:rsidR="008675DC" w:rsidRPr="00415B7F" w:rsidRDefault="008675DC" w:rsidP="00D01DC9">
            <w:pPr>
              <w:jc w:val="right"/>
              <w:rPr>
                <w:rFonts w:asciiTheme="minorHAnsi" w:hAnsiTheme="minorHAnsi" w:cstheme="minorHAnsi"/>
                <w:b/>
                <w:bCs/>
                <w:color w:val="000000"/>
              </w:rPr>
            </w:pPr>
            <w:r w:rsidRPr="00415B7F">
              <w:rPr>
                <w:rFonts w:asciiTheme="minorHAnsi" w:hAnsiTheme="minorHAnsi" w:cstheme="minorHAnsi"/>
                <w:b/>
                <w:bCs/>
                <w:color w:val="000000"/>
              </w:rPr>
              <w:t>100%</w:t>
            </w:r>
          </w:p>
        </w:tc>
        <w:tc>
          <w:tcPr>
            <w:tcW w:w="1318"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38450C4" w14:textId="77777777" w:rsidR="008675DC" w:rsidRPr="00415B7F" w:rsidRDefault="008675DC" w:rsidP="00D01DC9">
            <w:pPr>
              <w:jc w:val="center"/>
              <w:rPr>
                <w:rFonts w:asciiTheme="minorHAnsi" w:hAnsiTheme="minorHAnsi" w:cstheme="minorHAnsi"/>
                <w:b/>
                <w:bCs/>
                <w:color w:val="000000"/>
              </w:rPr>
            </w:pPr>
            <w:r w:rsidRPr="00415B7F">
              <w:rPr>
                <w:rFonts w:asciiTheme="minorHAnsi" w:hAnsiTheme="minorHAnsi" w:cstheme="minorHAnsi"/>
                <w:b/>
                <w:bCs/>
                <w:color w:val="000000"/>
              </w:rPr>
              <w:t>42</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1B26CD" w14:textId="77777777" w:rsidR="008675DC" w:rsidRPr="00415B7F" w:rsidRDefault="008675DC" w:rsidP="00D01DC9">
            <w:pPr>
              <w:jc w:val="right"/>
              <w:rPr>
                <w:rFonts w:asciiTheme="minorHAnsi" w:hAnsiTheme="minorHAnsi" w:cstheme="minorHAnsi"/>
                <w:b/>
                <w:bCs/>
                <w:color w:val="000000"/>
              </w:rPr>
            </w:pPr>
            <w:r w:rsidRPr="00415B7F">
              <w:rPr>
                <w:rFonts w:asciiTheme="minorHAnsi" w:hAnsiTheme="minorHAnsi" w:cstheme="minorHAnsi"/>
                <w:b/>
                <w:bCs/>
                <w:color w:val="000000"/>
              </w:rPr>
              <w:t>100%</w:t>
            </w:r>
          </w:p>
        </w:tc>
      </w:tr>
    </w:tbl>
    <w:p w14:paraId="40AFFD7A" w14:textId="77777777" w:rsidR="008675DC" w:rsidRPr="00415B7F" w:rsidRDefault="008675DC" w:rsidP="008675DC">
      <w:pPr>
        <w:rPr>
          <w:rFonts w:asciiTheme="minorHAnsi" w:hAnsiTheme="minorHAnsi" w:cstheme="minorHAnsi"/>
          <w:b/>
          <w:i/>
          <w:lang w:val="sr-Cyrl-RS"/>
        </w:rPr>
      </w:pPr>
    </w:p>
    <w:p w14:paraId="3A9C1427" w14:textId="77777777" w:rsidR="008675DC" w:rsidRPr="00415B7F" w:rsidRDefault="008675DC" w:rsidP="008675DC">
      <w:pPr>
        <w:jc w:val="center"/>
        <w:rPr>
          <w:rFonts w:asciiTheme="minorHAnsi" w:hAnsiTheme="minorHAnsi" w:cstheme="minorHAnsi"/>
          <w:b/>
          <w:i/>
          <w:lang w:val="sr-Cyrl-RS"/>
        </w:rPr>
      </w:pPr>
    </w:p>
    <w:p w14:paraId="10BDE60D" w14:textId="77777777" w:rsidR="008675DC" w:rsidRPr="00415B7F" w:rsidRDefault="008675DC" w:rsidP="008675DC">
      <w:pPr>
        <w:jc w:val="center"/>
        <w:rPr>
          <w:rFonts w:asciiTheme="minorHAnsi" w:hAnsiTheme="minorHAnsi" w:cstheme="minorHAnsi"/>
          <w:b/>
          <w:i/>
          <w:lang w:val="sr-Cyrl-RS"/>
        </w:rPr>
      </w:pPr>
    </w:p>
    <w:p w14:paraId="602F37F1" w14:textId="77777777" w:rsidR="008675DC" w:rsidRPr="00415B7F" w:rsidRDefault="008675DC" w:rsidP="008675DC">
      <w:pPr>
        <w:jc w:val="center"/>
        <w:rPr>
          <w:rFonts w:asciiTheme="minorHAnsi" w:hAnsiTheme="minorHAnsi" w:cstheme="minorHAnsi"/>
          <w:b/>
          <w:i/>
          <w:lang w:val="sr-Cyrl-RS"/>
        </w:rPr>
      </w:pPr>
      <w:r>
        <w:rPr>
          <w:rFonts w:asciiTheme="minorHAnsi" w:hAnsiTheme="minorHAnsi" w:cstheme="minorHAnsi"/>
          <w:b/>
          <w:i/>
          <w:noProof/>
          <w:lang w:val="sr-Cyrl-RS"/>
        </w:rPr>
        <w:lastRenderedPageBreak/>
        <w:drawing>
          <wp:inline distT="0" distB="0" distL="0" distR="0" wp14:anchorId="5C1CE8E3" wp14:editId="5C1F4001">
            <wp:extent cx="5248910" cy="2873829"/>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850" cy="2875986"/>
                    </a:xfrm>
                    <a:prstGeom prst="rect">
                      <a:avLst/>
                    </a:prstGeom>
                    <a:noFill/>
                  </pic:spPr>
                </pic:pic>
              </a:graphicData>
            </a:graphic>
          </wp:inline>
        </w:drawing>
      </w:r>
    </w:p>
    <w:p w14:paraId="0E8213BC" w14:textId="77777777" w:rsidR="008675DC" w:rsidRPr="00415B7F" w:rsidRDefault="008675DC" w:rsidP="008675DC">
      <w:pPr>
        <w:jc w:val="center"/>
        <w:rPr>
          <w:rFonts w:asciiTheme="minorHAnsi" w:hAnsiTheme="minorHAnsi" w:cstheme="minorHAnsi"/>
          <w:b/>
          <w:i/>
          <w:lang w:val="sr-Cyrl-RS"/>
        </w:rPr>
      </w:pPr>
    </w:p>
    <w:p w14:paraId="2F3BDE74" w14:textId="77777777" w:rsidR="008675DC" w:rsidRPr="00415B7F" w:rsidRDefault="008675DC" w:rsidP="008675DC">
      <w:pPr>
        <w:jc w:val="center"/>
        <w:rPr>
          <w:rFonts w:asciiTheme="minorHAnsi" w:hAnsiTheme="minorHAnsi" w:cstheme="minorHAnsi"/>
          <w:b/>
          <w:i/>
          <w:lang w:val="sr-Cyrl-RS"/>
        </w:rPr>
      </w:pPr>
    </w:p>
    <w:p w14:paraId="26D1C2BD" w14:textId="77777777" w:rsidR="008675DC" w:rsidRPr="00415B7F" w:rsidRDefault="008675DC" w:rsidP="008675DC">
      <w:pPr>
        <w:jc w:val="center"/>
        <w:rPr>
          <w:rFonts w:asciiTheme="minorHAnsi" w:hAnsiTheme="minorHAnsi" w:cstheme="minorHAnsi"/>
          <w:b/>
          <w:i/>
          <w:lang w:val="sr-Cyrl-RS"/>
        </w:rPr>
      </w:pPr>
    </w:p>
    <w:p w14:paraId="376518F3" w14:textId="5971C19C" w:rsidR="008675DC" w:rsidRDefault="008A2AD1" w:rsidP="008675DC">
      <w:pPr>
        <w:rPr>
          <w:rFonts w:asciiTheme="minorHAnsi" w:hAnsiTheme="minorHAnsi" w:cstheme="minorHAnsi"/>
          <w:b/>
          <w:lang w:val="sr-Cyrl-RS"/>
        </w:rPr>
      </w:pPr>
      <w:bookmarkStart w:id="4" w:name="_Hlk504134603"/>
      <w:bookmarkEnd w:id="4"/>
      <w:r>
        <w:rPr>
          <w:rFonts w:asciiTheme="minorHAnsi" w:hAnsiTheme="minorHAnsi" w:cstheme="minorHAnsi"/>
          <w:b/>
          <w:lang w:val="sr-Cyrl-RS"/>
        </w:rPr>
        <w:t>Активности осигурања извозних потраживања</w:t>
      </w:r>
    </w:p>
    <w:p w14:paraId="7C1D65E5" w14:textId="77777777" w:rsidR="008A2AD1" w:rsidRPr="008A2AD1" w:rsidRDefault="008A2AD1" w:rsidP="008675DC">
      <w:pPr>
        <w:rPr>
          <w:rFonts w:asciiTheme="minorHAnsi" w:hAnsiTheme="minorHAnsi" w:cstheme="minorHAnsi"/>
          <w:b/>
          <w:lang w:val="sr-Cyrl-RS"/>
        </w:rPr>
      </w:pPr>
    </w:p>
    <w:p w14:paraId="3C7AF8BF" w14:textId="77777777" w:rsidR="008675DC" w:rsidRPr="00415B7F" w:rsidRDefault="008675DC" w:rsidP="008675DC">
      <w:pPr>
        <w:jc w:val="both"/>
        <w:rPr>
          <w:rFonts w:asciiTheme="minorHAnsi" w:hAnsiTheme="minorHAnsi" w:cstheme="minorHAnsi"/>
        </w:rPr>
      </w:pPr>
      <w:proofErr w:type="spellStart"/>
      <w:r w:rsidRPr="00415B7F">
        <w:rPr>
          <w:rFonts w:asciiTheme="minorHAnsi" w:hAnsiTheme="minorHAnsi" w:cstheme="minorHAnsi"/>
        </w:rPr>
        <w:t>Сектор</w:t>
      </w:r>
      <w:proofErr w:type="spellEnd"/>
      <w:r w:rsidRPr="00415B7F">
        <w:rPr>
          <w:rFonts w:asciiTheme="minorHAnsi" w:hAnsiTheme="minorHAnsi" w:cstheme="minorHAnsi"/>
        </w:rPr>
        <w:t xml:space="preserve"> </w:t>
      </w:r>
      <w:r w:rsidRPr="00415B7F">
        <w:rPr>
          <w:rFonts w:asciiTheme="minorHAnsi" w:hAnsiTheme="minorHAnsi" w:cstheme="minorHAnsi"/>
          <w:lang w:val="sr-Cyrl-CS"/>
        </w:rPr>
        <w:t xml:space="preserve">за </w:t>
      </w:r>
      <w:proofErr w:type="spellStart"/>
      <w:r w:rsidRPr="00415B7F">
        <w:rPr>
          <w:rFonts w:asciiTheme="minorHAnsi" w:hAnsiTheme="minorHAnsi" w:cstheme="minorHAnsi"/>
        </w:rPr>
        <w:t>осигурањ</w:t>
      </w:r>
      <w:proofErr w:type="spellEnd"/>
      <w:r w:rsidRPr="00415B7F">
        <w:rPr>
          <w:rFonts w:asciiTheme="minorHAnsi" w:hAnsiTheme="minorHAnsi" w:cstheme="minorHAnsi"/>
          <w:lang w:val="sr-Cyrl-CS"/>
        </w:rPr>
        <w:t>е</w:t>
      </w:r>
      <w:r w:rsidRPr="00415B7F">
        <w:rPr>
          <w:rFonts w:asciiTheme="minorHAnsi" w:hAnsiTheme="minorHAnsi" w:cstheme="minorHAnsi"/>
        </w:rPr>
        <w:t xml:space="preserve"> </w:t>
      </w:r>
      <w:proofErr w:type="spellStart"/>
      <w:r w:rsidRPr="00415B7F">
        <w:rPr>
          <w:rFonts w:asciiTheme="minorHAnsi" w:hAnsiTheme="minorHAnsi" w:cstheme="minorHAnsi"/>
        </w:rPr>
        <w:t>потра</w:t>
      </w:r>
      <w:proofErr w:type="spellEnd"/>
      <w:r w:rsidRPr="00415B7F">
        <w:rPr>
          <w:rFonts w:asciiTheme="minorHAnsi" w:hAnsiTheme="minorHAnsi" w:cstheme="minorHAnsi"/>
          <w:lang w:val="sr-Cyrl-CS"/>
        </w:rPr>
        <w:t>ж</w:t>
      </w:r>
      <w:proofErr w:type="spellStart"/>
      <w:r w:rsidRPr="00415B7F">
        <w:rPr>
          <w:rFonts w:asciiTheme="minorHAnsi" w:hAnsiTheme="minorHAnsi" w:cstheme="minorHAnsi"/>
        </w:rPr>
        <w:t>ивања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од</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комерцијалних</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ризика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по</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основном</w:t>
      </w:r>
      <w:proofErr w:type="spellEnd"/>
      <w:r w:rsidRPr="00415B7F">
        <w:rPr>
          <w:rFonts w:asciiTheme="minorHAnsi" w:hAnsiTheme="minorHAnsi" w:cstheme="minorHAnsi"/>
        </w:rPr>
        <w:t xml:space="preserve"> и </w:t>
      </w:r>
      <w:proofErr w:type="spellStart"/>
      <w:r w:rsidRPr="00415B7F">
        <w:rPr>
          <w:rFonts w:asciiTheme="minorHAnsi" w:hAnsiTheme="minorHAnsi" w:cstheme="minorHAnsi"/>
        </w:rPr>
        <w:t>фронтинг</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портфолију</w:t>
      </w:r>
      <w:proofErr w:type="spellEnd"/>
      <w:r w:rsidRPr="00415B7F">
        <w:rPr>
          <w:rFonts w:asciiTheme="minorHAnsi" w:hAnsiTheme="minorHAnsi" w:cstheme="minorHAnsi"/>
          <w:lang w:val="sr-Cyrl-RS"/>
        </w:rPr>
        <w:t xml:space="preserve"> је</w:t>
      </w:r>
      <w:r w:rsidRPr="00415B7F">
        <w:rPr>
          <w:rFonts w:asciiTheme="minorHAnsi" w:hAnsiTheme="minorHAnsi" w:cstheme="minorHAnsi"/>
        </w:rPr>
        <w:t xml:space="preserve"> </w:t>
      </w:r>
      <w:r w:rsidRPr="00415B7F">
        <w:rPr>
          <w:rFonts w:asciiTheme="minorHAnsi" w:hAnsiTheme="minorHAnsi" w:cstheme="minorHAnsi"/>
          <w:lang w:val="sr-Cyrl-RS"/>
        </w:rPr>
        <w:t>у</w:t>
      </w:r>
      <w:r w:rsidRPr="00415B7F">
        <w:rPr>
          <w:rFonts w:asciiTheme="minorHAnsi" w:hAnsiTheme="minorHAnsi" w:cstheme="minorHAnsi"/>
        </w:rPr>
        <w:t xml:space="preserve"> 2020. </w:t>
      </w:r>
      <w:proofErr w:type="spellStart"/>
      <w:r w:rsidRPr="00415B7F">
        <w:rPr>
          <w:rFonts w:asciiTheme="minorHAnsi" w:hAnsiTheme="minorHAnsi" w:cstheme="minorHAnsi"/>
        </w:rPr>
        <w:t>години</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остварио</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следеће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резултате</w:t>
      </w:r>
      <w:proofErr w:type="spellEnd"/>
      <w:r w:rsidRPr="00415B7F">
        <w:rPr>
          <w:rFonts w:asciiTheme="minorHAnsi" w:hAnsiTheme="minorHAnsi" w:cstheme="minorHAnsi"/>
        </w:rPr>
        <w:t xml:space="preserve">: </w:t>
      </w:r>
    </w:p>
    <w:p w14:paraId="54A58264" w14:textId="77777777" w:rsidR="008675DC" w:rsidRPr="00415B7F" w:rsidRDefault="008675DC" w:rsidP="008675DC">
      <w:pPr>
        <w:jc w:val="both"/>
        <w:rPr>
          <w:rFonts w:asciiTheme="minorHAnsi" w:hAnsiTheme="minorHAnsi" w:cstheme="minorHAnsi"/>
        </w:rPr>
      </w:pPr>
    </w:p>
    <w:p w14:paraId="6C880959" w14:textId="77777777" w:rsidR="008675DC" w:rsidRPr="00415B7F" w:rsidRDefault="008675DC" w:rsidP="008675DC">
      <w:pPr>
        <w:jc w:val="both"/>
        <w:rPr>
          <w:rFonts w:asciiTheme="minorHAnsi" w:hAnsiTheme="minorHAnsi" w:cstheme="minorHAnsi"/>
        </w:rPr>
      </w:pPr>
    </w:p>
    <w:tbl>
      <w:tblPr>
        <w:tblW w:w="11500" w:type="dxa"/>
        <w:tblInd w:w="-934" w:type="dxa"/>
        <w:tblLook w:val="04A0" w:firstRow="1" w:lastRow="0" w:firstColumn="1" w:lastColumn="0" w:noHBand="0" w:noVBand="1"/>
      </w:tblPr>
      <w:tblGrid>
        <w:gridCol w:w="640"/>
        <w:gridCol w:w="3780"/>
        <w:gridCol w:w="2240"/>
        <w:gridCol w:w="2060"/>
        <w:gridCol w:w="1496"/>
        <w:gridCol w:w="1360"/>
      </w:tblGrid>
      <w:tr w:rsidR="008675DC" w:rsidRPr="00415B7F" w14:paraId="3EB0FABA" w14:textId="77777777" w:rsidTr="00D01DC9">
        <w:trPr>
          <w:trHeight w:val="300"/>
        </w:trPr>
        <w:tc>
          <w:tcPr>
            <w:tcW w:w="640" w:type="dxa"/>
            <w:tcBorders>
              <w:top w:val="nil"/>
              <w:left w:val="nil"/>
              <w:bottom w:val="nil"/>
              <w:right w:val="nil"/>
            </w:tcBorders>
            <w:shd w:val="clear" w:color="auto" w:fill="auto"/>
            <w:noWrap/>
            <w:vAlign w:val="bottom"/>
            <w:hideMark/>
          </w:tcPr>
          <w:p w14:paraId="39DB7F10"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I</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659A9"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Редовне полисе</w:t>
            </w:r>
          </w:p>
        </w:tc>
        <w:tc>
          <w:tcPr>
            <w:tcW w:w="2240" w:type="dxa"/>
            <w:tcBorders>
              <w:top w:val="nil"/>
              <w:left w:val="nil"/>
              <w:bottom w:val="nil"/>
              <w:right w:val="nil"/>
            </w:tcBorders>
            <w:shd w:val="clear" w:color="auto" w:fill="auto"/>
            <w:noWrap/>
            <w:vAlign w:val="bottom"/>
            <w:hideMark/>
          </w:tcPr>
          <w:p w14:paraId="6CCA81DB" w14:textId="77777777" w:rsidR="008675DC" w:rsidRPr="00415B7F" w:rsidRDefault="008675DC" w:rsidP="00D01DC9">
            <w:pPr>
              <w:jc w:val="center"/>
              <w:rPr>
                <w:rFonts w:asciiTheme="minorHAnsi" w:hAnsiTheme="minorHAnsi" w:cstheme="minorHAnsi"/>
                <w:b/>
                <w:bCs/>
                <w:color w:val="000000"/>
                <w:lang w:val="sr-Latn-RS" w:eastAsia="sr-Latn-RS"/>
              </w:rPr>
            </w:pPr>
          </w:p>
        </w:tc>
        <w:tc>
          <w:tcPr>
            <w:tcW w:w="2060" w:type="dxa"/>
            <w:tcBorders>
              <w:top w:val="nil"/>
              <w:left w:val="nil"/>
              <w:bottom w:val="nil"/>
              <w:right w:val="nil"/>
            </w:tcBorders>
            <w:shd w:val="clear" w:color="auto" w:fill="auto"/>
            <w:noWrap/>
            <w:vAlign w:val="bottom"/>
            <w:hideMark/>
          </w:tcPr>
          <w:p w14:paraId="2FE4AA1E" w14:textId="77777777" w:rsidR="008675DC" w:rsidRPr="00415B7F" w:rsidRDefault="008675DC" w:rsidP="00D01DC9">
            <w:pPr>
              <w:rPr>
                <w:rFonts w:asciiTheme="minorHAnsi" w:hAnsiTheme="minorHAnsi" w:cstheme="minorHAnsi"/>
                <w:lang w:val="sr-Latn-RS" w:eastAsia="sr-Latn-RS"/>
              </w:rPr>
            </w:pPr>
          </w:p>
        </w:tc>
        <w:tc>
          <w:tcPr>
            <w:tcW w:w="1420" w:type="dxa"/>
            <w:tcBorders>
              <w:top w:val="nil"/>
              <w:left w:val="nil"/>
              <w:bottom w:val="nil"/>
              <w:right w:val="nil"/>
            </w:tcBorders>
            <w:shd w:val="clear" w:color="auto" w:fill="auto"/>
            <w:noWrap/>
            <w:vAlign w:val="bottom"/>
            <w:hideMark/>
          </w:tcPr>
          <w:p w14:paraId="725F089A" w14:textId="77777777" w:rsidR="008675DC" w:rsidRPr="00415B7F" w:rsidRDefault="008675DC" w:rsidP="00D01DC9">
            <w:pPr>
              <w:rPr>
                <w:rFonts w:asciiTheme="minorHAnsi" w:hAnsiTheme="minorHAnsi" w:cstheme="minorHAnsi"/>
                <w:lang w:val="sr-Latn-RS" w:eastAsia="sr-Latn-RS"/>
              </w:rPr>
            </w:pPr>
          </w:p>
        </w:tc>
        <w:tc>
          <w:tcPr>
            <w:tcW w:w="1360" w:type="dxa"/>
            <w:tcBorders>
              <w:top w:val="nil"/>
              <w:left w:val="nil"/>
              <w:bottom w:val="nil"/>
              <w:right w:val="nil"/>
            </w:tcBorders>
            <w:shd w:val="clear" w:color="auto" w:fill="auto"/>
            <w:noWrap/>
            <w:vAlign w:val="bottom"/>
            <w:hideMark/>
          </w:tcPr>
          <w:p w14:paraId="42D9F5A1"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 xml:space="preserve">U EUR </w:t>
            </w:r>
          </w:p>
        </w:tc>
      </w:tr>
      <w:tr w:rsidR="008675DC" w:rsidRPr="00415B7F" w14:paraId="61864FE9" w14:textId="77777777" w:rsidTr="00D01DC9">
        <w:trPr>
          <w:trHeight w:val="156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F9839" w14:textId="77777777" w:rsidR="008675DC" w:rsidRPr="00415B7F" w:rsidRDefault="008675DC" w:rsidP="00D01DC9">
            <w:pP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 </w:t>
            </w:r>
          </w:p>
        </w:tc>
        <w:tc>
          <w:tcPr>
            <w:tcW w:w="3780" w:type="dxa"/>
            <w:tcBorders>
              <w:top w:val="nil"/>
              <w:left w:val="nil"/>
              <w:bottom w:val="single" w:sz="4" w:space="0" w:color="auto"/>
              <w:right w:val="single" w:sz="4" w:space="0" w:color="auto"/>
            </w:tcBorders>
            <w:shd w:val="clear" w:color="auto" w:fill="auto"/>
            <w:vAlign w:val="center"/>
            <w:hideMark/>
          </w:tcPr>
          <w:p w14:paraId="6DCF96B3"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Редовне полисе</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4FD5429E"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 xml:space="preserve">31.12.2019. </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43698F53"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 xml:space="preserve">31.12.2020.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AC3A85"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Промене у апсолутном износу (број) 15/16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14DD237"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Индекс у %</w:t>
            </w:r>
          </w:p>
        </w:tc>
      </w:tr>
      <w:tr w:rsidR="008675DC" w:rsidRPr="00415B7F" w14:paraId="56C81F9E"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8B485DE"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w:t>
            </w:r>
          </w:p>
        </w:tc>
        <w:tc>
          <w:tcPr>
            <w:tcW w:w="3780" w:type="dxa"/>
            <w:tcBorders>
              <w:top w:val="nil"/>
              <w:left w:val="nil"/>
              <w:bottom w:val="single" w:sz="4" w:space="0" w:color="auto"/>
              <w:right w:val="single" w:sz="4" w:space="0" w:color="auto"/>
            </w:tcBorders>
            <w:shd w:val="clear" w:color="auto" w:fill="auto"/>
            <w:noWrap/>
            <w:vAlign w:val="bottom"/>
            <w:hideMark/>
          </w:tcPr>
          <w:p w14:paraId="408088E3"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Број полиса</w:t>
            </w:r>
          </w:p>
        </w:tc>
        <w:tc>
          <w:tcPr>
            <w:tcW w:w="2240" w:type="dxa"/>
            <w:tcBorders>
              <w:top w:val="nil"/>
              <w:left w:val="nil"/>
              <w:bottom w:val="single" w:sz="4" w:space="0" w:color="auto"/>
              <w:right w:val="single" w:sz="4" w:space="0" w:color="auto"/>
            </w:tcBorders>
            <w:shd w:val="clear" w:color="000000" w:fill="FFFFFF"/>
            <w:noWrap/>
            <w:vAlign w:val="bottom"/>
            <w:hideMark/>
          </w:tcPr>
          <w:p w14:paraId="1E105465"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71</w:t>
            </w:r>
          </w:p>
        </w:tc>
        <w:tc>
          <w:tcPr>
            <w:tcW w:w="2060" w:type="dxa"/>
            <w:tcBorders>
              <w:top w:val="nil"/>
              <w:left w:val="nil"/>
              <w:bottom w:val="single" w:sz="4" w:space="0" w:color="auto"/>
              <w:right w:val="single" w:sz="4" w:space="0" w:color="auto"/>
            </w:tcBorders>
            <w:shd w:val="clear" w:color="auto" w:fill="auto"/>
            <w:noWrap/>
            <w:vAlign w:val="bottom"/>
            <w:hideMark/>
          </w:tcPr>
          <w:p w14:paraId="738257B1"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73</w:t>
            </w:r>
          </w:p>
        </w:tc>
        <w:tc>
          <w:tcPr>
            <w:tcW w:w="1420" w:type="dxa"/>
            <w:tcBorders>
              <w:top w:val="nil"/>
              <w:left w:val="nil"/>
              <w:bottom w:val="single" w:sz="4" w:space="0" w:color="auto"/>
              <w:right w:val="single" w:sz="4" w:space="0" w:color="auto"/>
            </w:tcBorders>
            <w:shd w:val="clear" w:color="auto" w:fill="auto"/>
            <w:noWrap/>
            <w:vAlign w:val="bottom"/>
            <w:hideMark/>
          </w:tcPr>
          <w:p w14:paraId="6A6B198F"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w:t>
            </w:r>
          </w:p>
        </w:tc>
        <w:tc>
          <w:tcPr>
            <w:tcW w:w="1360" w:type="dxa"/>
            <w:tcBorders>
              <w:top w:val="nil"/>
              <w:left w:val="nil"/>
              <w:bottom w:val="single" w:sz="4" w:space="0" w:color="auto"/>
              <w:right w:val="single" w:sz="4" w:space="0" w:color="auto"/>
            </w:tcBorders>
            <w:shd w:val="clear" w:color="auto" w:fill="auto"/>
            <w:noWrap/>
            <w:vAlign w:val="bottom"/>
            <w:hideMark/>
          </w:tcPr>
          <w:p w14:paraId="29C07152"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2,82</w:t>
            </w:r>
          </w:p>
        </w:tc>
      </w:tr>
      <w:tr w:rsidR="008675DC" w:rsidRPr="00415B7F" w14:paraId="49F78438"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71DF84"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w:t>
            </w:r>
          </w:p>
        </w:tc>
        <w:tc>
          <w:tcPr>
            <w:tcW w:w="3780" w:type="dxa"/>
            <w:tcBorders>
              <w:top w:val="nil"/>
              <w:left w:val="nil"/>
              <w:bottom w:val="single" w:sz="4" w:space="0" w:color="auto"/>
              <w:right w:val="single" w:sz="4" w:space="0" w:color="auto"/>
            </w:tcBorders>
            <w:shd w:val="clear" w:color="auto" w:fill="auto"/>
            <w:noWrap/>
            <w:vAlign w:val="bottom"/>
            <w:hideMark/>
          </w:tcPr>
          <w:p w14:paraId="6998B31A"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Број купаца</w:t>
            </w:r>
          </w:p>
        </w:tc>
        <w:tc>
          <w:tcPr>
            <w:tcW w:w="2240" w:type="dxa"/>
            <w:tcBorders>
              <w:top w:val="nil"/>
              <w:left w:val="nil"/>
              <w:bottom w:val="single" w:sz="4" w:space="0" w:color="auto"/>
              <w:right w:val="single" w:sz="4" w:space="0" w:color="auto"/>
            </w:tcBorders>
            <w:shd w:val="clear" w:color="auto" w:fill="auto"/>
            <w:noWrap/>
            <w:vAlign w:val="bottom"/>
            <w:hideMark/>
          </w:tcPr>
          <w:p w14:paraId="221BD8B8"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2.841</w:t>
            </w:r>
          </w:p>
        </w:tc>
        <w:tc>
          <w:tcPr>
            <w:tcW w:w="2060" w:type="dxa"/>
            <w:tcBorders>
              <w:top w:val="nil"/>
              <w:left w:val="nil"/>
              <w:bottom w:val="single" w:sz="4" w:space="0" w:color="auto"/>
              <w:right w:val="single" w:sz="4" w:space="0" w:color="auto"/>
            </w:tcBorders>
            <w:shd w:val="clear" w:color="auto" w:fill="auto"/>
            <w:noWrap/>
            <w:vAlign w:val="bottom"/>
            <w:hideMark/>
          </w:tcPr>
          <w:p w14:paraId="2155D061"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2.819</w:t>
            </w:r>
          </w:p>
        </w:tc>
        <w:tc>
          <w:tcPr>
            <w:tcW w:w="1420" w:type="dxa"/>
            <w:tcBorders>
              <w:top w:val="nil"/>
              <w:left w:val="nil"/>
              <w:bottom w:val="single" w:sz="4" w:space="0" w:color="auto"/>
              <w:right w:val="single" w:sz="4" w:space="0" w:color="auto"/>
            </w:tcBorders>
            <w:shd w:val="clear" w:color="auto" w:fill="auto"/>
            <w:noWrap/>
            <w:vAlign w:val="bottom"/>
            <w:hideMark/>
          </w:tcPr>
          <w:p w14:paraId="7427E24A"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-22</w:t>
            </w:r>
          </w:p>
        </w:tc>
        <w:tc>
          <w:tcPr>
            <w:tcW w:w="1360" w:type="dxa"/>
            <w:tcBorders>
              <w:top w:val="nil"/>
              <w:left w:val="nil"/>
              <w:bottom w:val="single" w:sz="4" w:space="0" w:color="auto"/>
              <w:right w:val="single" w:sz="4" w:space="0" w:color="auto"/>
            </w:tcBorders>
            <w:shd w:val="clear" w:color="auto" w:fill="auto"/>
            <w:noWrap/>
            <w:vAlign w:val="bottom"/>
            <w:hideMark/>
          </w:tcPr>
          <w:p w14:paraId="392134E8"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-0,77</w:t>
            </w:r>
          </w:p>
        </w:tc>
      </w:tr>
      <w:tr w:rsidR="008675DC" w:rsidRPr="00415B7F" w14:paraId="089C54CD"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7982D50"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3</w:t>
            </w:r>
          </w:p>
        </w:tc>
        <w:tc>
          <w:tcPr>
            <w:tcW w:w="3780" w:type="dxa"/>
            <w:tcBorders>
              <w:top w:val="nil"/>
              <w:left w:val="nil"/>
              <w:bottom w:val="single" w:sz="4" w:space="0" w:color="auto"/>
              <w:right w:val="single" w:sz="4" w:space="0" w:color="auto"/>
            </w:tcBorders>
            <w:shd w:val="clear" w:color="auto" w:fill="auto"/>
            <w:noWrap/>
            <w:vAlign w:val="bottom"/>
            <w:hideMark/>
          </w:tcPr>
          <w:p w14:paraId="640F2F26"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Број земаља</w:t>
            </w:r>
          </w:p>
        </w:tc>
        <w:tc>
          <w:tcPr>
            <w:tcW w:w="2240" w:type="dxa"/>
            <w:tcBorders>
              <w:top w:val="nil"/>
              <w:left w:val="nil"/>
              <w:bottom w:val="single" w:sz="4" w:space="0" w:color="auto"/>
              <w:right w:val="single" w:sz="4" w:space="0" w:color="auto"/>
            </w:tcBorders>
            <w:shd w:val="clear" w:color="auto" w:fill="auto"/>
            <w:noWrap/>
            <w:vAlign w:val="bottom"/>
            <w:hideMark/>
          </w:tcPr>
          <w:p w14:paraId="3590C3E2"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72</w:t>
            </w:r>
          </w:p>
        </w:tc>
        <w:tc>
          <w:tcPr>
            <w:tcW w:w="2060" w:type="dxa"/>
            <w:tcBorders>
              <w:top w:val="nil"/>
              <w:left w:val="nil"/>
              <w:bottom w:val="single" w:sz="4" w:space="0" w:color="auto"/>
              <w:right w:val="single" w:sz="4" w:space="0" w:color="auto"/>
            </w:tcBorders>
            <w:shd w:val="clear" w:color="auto" w:fill="auto"/>
            <w:noWrap/>
            <w:vAlign w:val="bottom"/>
            <w:hideMark/>
          </w:tcPr>
          <w:p w14:paraId="0DB79157"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75</w:t>
            </w:r>
          </w:p>
        </w:tc>
        <w:tc>
          <w:tcPr>
            <w:tcW w:w="1420" w:type="dxa"/>
            <w:tcBorders>
              <w:top w:val="nil"/>
              <w:left w:val="nil"/>
              <w:bottom w:val="single" w:sz="4" w:space="0" w:color="auto"/>
              <w:right w:val="single" w:sz="4" w:space="0" w:color="auto"/>
            </w:tcBorders>
            <w:shd w:val="clear" w:color="auto" w:fill="auto"/>
            <w:noWrap/>
            <w:vAlign w:val="bottom"/>
            <w:hideMark/>
          </w:tcPr>
          <w:p w14:paraId="564F8115"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3</w:t>
            </w:r>
          </w:p>
        </w:tc>
        <w:tc>
          <w:tcPr>
            <w:tcW w:w="1360" w:type="dxa"/>
            <w:tcBorders>
              <w:top w:val="nil"/>
              <w:left w:val="nil"/>
              <w:bottom w:val="single" w:sz="4" w:space="0" w:color="auto"/>
              <w:right w:val="single" w:sz="4" w:space="0" w:color="auto"/>
            </w:tcBorders>
            <w:shd w:val="clear" w:color="auto" w:fill="auto"/>
            <w:noWrap/>
            <w:vAlign w:val="bottom"/>
            <w:hideMark/>
          </w:tcPr>
          <w:p w14:paraId="4317F199"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4,17</w:t>
            </w:r>
          </w:p>
        </w:tc>
      </w:tr>
      <w:tr w:rsidR="008675DC" w:rsidRPr="00415B7F" w14:paraId="53607D9E"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06DE442"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4</w:t>
            </w:r>
          </w:p>
        </w:tc>
        <w:tc>
          <w:tcPr>
            <w:tcW w:w="3780" w:type="dxa"/>
            <w:tcBorders>
              <w:top w:val="nil"/>
              <w:left w:val="nil"/>
              <w:bottom w:val="single" w:sz="4" w:space="0" w:color="auto"/>
              <w:right w:val="single" w:sz="4" w:space="0" w:color="auto"/>
            </w:tcBorders>
            <w:shd w:val="clear" w:color="auto" w:fill="auto"/>
            <w:noWrap/>
            <w:vAlign w:val="bottom"/>
            <w:hideMark/>
          </w:tcPr>
          <w:p w14:paraId="42DAA320"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Осигурани промет</w:t>
            </w:r>
          </w:p>
        </w:tc>
        <w:tc>
          <w:tcPr>
            <w:tcW w:w="2240" w:type="dxa"/>
            <w:tcBorders>
              <w:top w:val="nil"/>
              <w:left w:val="nil"/>
              <w:bottom w:val="single" w:sz="4" w:space="0" w:color="auto"/>
              <w:right w:val="single" w:sz="4" w:space="0" w:color="auto"/>
            </w:tcBorders>
            <w:shd w:val="clear" w:color="auto" w:fill="auto"/>
            <w:noWrap/>
            <w:vAlign w:val="bottom"/>
            <w:hideMark/>
          </w:tcPr>
          <w:p w14:paraId="58B0D2DF"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677.134.481</w:t>
            </w:r>
          </w:p>
        </w:tc>
        <w:tc>
          <w:tcPr>
            <w:tcW w:w="2060" w:type="dxa"/>
            <w:tcBorders>
              <w:top w:val="nil"/>
              <w:left w:val="nil"/>
              <w:bottom w:val="single" w:sz="4" w:space="0" w:color="auto"/>
              <w:right w:val="single" w:sz="4" w:space="0" w:color="auto"/>
            </w:tcBorders>
            <w:shd w:val="clear" w:color="auto" w:fill="auto"/>
            <w:noWrap/>
            <w:vAlign w:val="bottom"/>
            <w:hideMark/>
          </w:tcPr>
          <w:p w14:paraId="1296A376"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765.326.609</w:t>
            </w:r>
          </w:p>
        </w:tc>
        <w:tc>
          <w:tcPr>
            <w:tcW w:w="1420" w:type="dxa"/>
            <w:tcBorders>
              <w:top w:val="nil"/>
              <w:left w:val="nil"/>
              <w:bottom w:val="single" w:sz="4" w:space="0" w:color="auto"/>
              <w:right w:val="single" w:sz="4" w:space="0" w:color="auto"/>
            </w:tcBorders>
            <w:shd w:val="clear" w:color="auto" w:fill="auto"/>
            <w:noWrap/>
            <w:vAlign w:val="bottom"/>
            <w:hideMark/>
          </w:tcPr>
          <w:p w14:paraId="38098F4E"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88.192.129</w:t>
            </w:r>
          </w:p>
        </w:tc>
        <w:tc>
          <w:tcPr>
            <w:tcW w:w="1360" w:type="dxa"/>
            <w:tcBorders>
              <w:top w:val="nil"/>
              <w:left w:val="nil"/>
              <w:bottom w:val="single" w:sz="4" w:space="0" w:color="auto"/>
              <w:right w:val="single" w:sz="4" w:space="0" w:color="auto"/>
            </w:tcBorders>
            <w:shd w:val="clear" w:color="auto" w:fill="auto"/>
            <w:noWrap/>
            <w:vAlign w:val="bottom"/>
            <w:hideMark/>
          </w:tcPr>
          <w:p w14:paraId="61CB67F8"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13,02</w:t>
            </w:r>
          </w:p>
        </w:tc>
      </w:tr>
      <w:tr w:rsidR="008675DC" w:rsidRPr="00415B7F" w14:paraId="17DBD6D5"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7BFFF26"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5</w:t>
            </w:r>
          </w:p>
        </w:tc>
        <w:tc>
          <w:tcPr>
            <w:tcW w:w="3780" w:type="dxa"/>
            <w:tcBorders>
              <w:top w:val="nil"/>
              <w:left w:val="nil"/>
              <w:bottom w:val="single" w:sz="4" w:space="0" w:color="auto"/>
              <w:right w:val="single" w:sz="4" w:space="0" w:color="auto"/>
            </w:tcBorders>
            <w:shd w:val="clear" w:color="auto" w:fill="auto"/>
            <w:noWrap/>
            <w:vAlign w:val="bottom"/>
            <w:hideMark/>
          </w:tcPr>
          <w:p w14:paraId="5BAC2C18"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Премијски приход</w:t>
            </w:r>
          </w:p>
        </w:tc>
        <w:tc>
          <w:tcPr>
            <w:tcW w:w="2240" w:type="dxa"/>
            <w:tcBorders>
              <w:top w:val="nil"/>
              <w:left w:val="nil"/>
              <w:bottom w:val="single" w:sz="4" w:space="0" w:color="auto"/>
              <w:right w:val="single" w:sz="4" w:space="0" w:color="auto"/>
            </w:tcBorders>
            <w:shd w:val="clear" w:color="auto" w:fill="auto"/>
            <w:noWrap/>
            <w:vAlign w:val="bottom"/>
            <w:hideMark/>
          </w:tcPr>
          <w:p w14:paraId="77248602"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1.754.200</w:t>
            </w:r>
          </w:p>
        </w:tc>
        <w:tc>
          <w:tcPr>
            <w:tcW w:w="2060" w:type="dxa"/>
            <w:tcBorders>
              <w:top w:val="nil"/>
              <w:left w:val="nil"/>
              <w:bottom w:val="nil"/>
              <w:right w:val="nil"/>
            </w:tcBorders>
            <w:shd w:val="clear" w:color="auto" w:fill="auto"/>
            <w:noWrap/>
            <w:vAlign w:val="bottom"/>
            <w:hideMark/>
          </w:tcPr>
          <w:p w14:paraId="4F35ED24"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1.669.414</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D76600"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-84.786</w:t>
            </w:r>
          </w:p>
        </w:tc>
        <w:tc>
          <w:tcPr>
            <w:tcW w:w="1360" w:type="dxa"/>
            <w:tcBorders>
              <w:top w:val="nil"/>
              <w:left w:val="nil"/>
              <w:bottom w:val="single" w:sz="4" w:space="0" w:color="auto"/>
              <w:right w:val="single" w:sz="4" w:space="0" w:color="auto"/>
            </w:tcBorders>
            <w:shd w:val="clear" w:color="auto" w:fill="auto"/>
            <w:noWrap/>
            <w:vAlign w:val="bottom"/>
            <w:hideMark/>
          </w:tcPr>
          <w:p w14:paraId="7C710BBA"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-4,83</w:t>
            </w:r>
          </w:p>
        </w:tc>
      </w:tr>
      <w:tr w:rsidR="008675DC" w:rsidRPr="00415B7F" w14:paraId="284FB3F5"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CD7162"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6</w:t>
            </w:r>
          </w:p>
        </w:tc>
        <w:tc>
          <w:tcPr>
            <w:tcW w:w="3780" w:type="dxa"/>
            <w:tcBorders>
              <w:top w:val="nil"/>
              <w:left w:val="nil"/>
              <w:bottom w:val="single" w:sz="4" w:space="0" w:color="auto"/>
              <w:right w:val="single" w:sz="4" w:space="0" w:color="auto"/>
            </w:tcBorders>
            <w:shd w:val="clear" w:color="auto" w:fill="auto"/>
            <w:noWrap/>
            <w:vAlign w:val="bottom"/>
            <w:hideMark/>
          </w:tcPr>
          <w:p w14:paraId="4F83ABCB"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Просечна премијска стопа</w:t>
            </w:r>
          </w:p>
        </w:tc>
        <w:tc>
          <w:tcPr>
            <w:tcW w:w="2240" w:type="dxa"/>
            <w:tcBorders>
              <w:top w:val="nil"/>
              <w:left w:val="nil"/>
              <w:bottom w:val="single" w:sz="4" w:space="0" w:color="auto"/>
              <w:right w:val="single" w:sz="4" w:space="0" w:color="auto"/>
            </w:tcBorders>
            <w:shd w:val="clear" w:color="auto" w:fill="auto"/>
            <w:noWrap/>
            <w:vAlign w:val="bottom"/>
            <w:hideMark/>
          </w:tcPr>
          <w:p w14:paraId="096279DE"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0,259</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21E9FB70"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0,218</w:t>
            </w:r>
          </w:p>
        </w:tc>
        <w:tc>
          <w:tcPr>
            <w:tcW w:w="1420" w:type="dxa"/>
            <w:tcBorders>
              <w:top w:val="nil"/>
              <w:left w:val="nil"/>
              <w:bottom w:val="single" w:sz="4" w:space="0" w:color="auto"/>
              <w:right w:val="single" w:sz="4" w:space="0" w:color="auto"/>
            </w:tcBorders>
            <w:shd w:val="clear" w:color="auto" w:fill="auto"/>
            <w:noWrap/>
            <w:vAlign w:val="bottom"/>
            <w:hideMark/>
          </w:tcPr>
          <w:p w14:paraId="285FBD99"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-0,041</w:t>
            </w:r>
          </w:p>
        </w:tc>
        <w:tc>
          <w:tcPr>
            <w:tcW w:w="1360" w:type="dxa"/>
            <w:tcBorders>
              <w:top w:val="nil"/>
              <w:left w:val="nil"/>
              <w:bottom w:val="single" w:sz="4" w:space="0" w:color="auto"/>
              <w:right w:val="single" w:sz="4" w:space="0" w:color="auto"/>
            </w:tcBorders>
            <w:shd w:val="clear" w:color="auto" w:fill="auto"/>
            <w:noWrap/>
            <w:vAlign w:val="bottom"/>
            <w:hideMark/>
          </w:tcPr>
          <w:p w14:paraId="7BF95C1D"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-15,80</w:t>
            </w:r>
          </w:p>
        </w:tc>
      </w:tr>
      <w:tr w:rsidR="008675DC" w:rsidRPr="00415B7F" w14:paraId="38C8236F"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4B77561"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7</w:t>
            </w:r>
          </w:p>
        </w:tc>
        <w:tc>
          <w:tcPr>
            <w:tcW w:w="3780" w:type="dxa"/>
            <w:tcBorders>
              <w:top w:val="nil"/>
              <w:left w:val="nil"/>
              <w:bottom w:val="single" w:sz="4" w:space="0" w:color="auto"/>
              <w:right w:val="single" w:sz="4" w:space="0" w:color="auto"/>
            </w:tcBorders>
            <w:shd w:val="clear" w:color="auto" w:fill="auto"/>
            <w:noWrap/>
            <w:vAlign w:val="bottom"/>
            <w:hideMark/>
          </w:tcPr>
          <w:p w14:paraId="5D1EC6A1"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Број донетих одлука</w:t>
            </w:r>
          </w:p>
        </w:tc>
        <w:tc>
          <w:tcPr>
            <w:tcW w:w="2240" w:type="dxa"/>
            <w:tcBorders>
              <w:top w:val="nil"/>
              <w:left w:val="nil"/>
              <w:bottom w:val="single" w:sz="4" w:space="0" w:color="auto"/>
              <w:right w:val="single" w:sz="4" w:space="0" w:color="auto"/>
            </w:tcBorders>
            <w:shd w:val="clear" w:color="auto" w:fill="auto"/>
            <w:noWrap/>
            <w:vAlign w:val="bottom"/>
            <w:hideMark/>
          </w:tcPr>
          <w:p w14:paraId="00B6F7C4"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4.124</w:t>
            </w:r>
          </w:p>
        </w:tc>
        <w:tc>
          <w:tcPr>
            <w:tcW w:w="2060" w:type="dxa"/>
            <w:tcBorders>
              <w:top w:val="nil"/>
              <w:left w:val="nil"/>
              <w:bottom w:val="single" w:sz="4" w:space="0" w:color="auto"/>
              <w:right w:val="single" w:sz="4" w:space="0" w:color="auto"/>
            </w:tcBorders>
            <w:shd w:val="clear" w:color="auto" w:fill="auto"/>
            <w:noWrap/>
            <w:vAlign w:val="bottom"/>
            <w:hideMark/>
          </w:tcPr>
          <w:p w14:paraId="064BD58D"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3.722</w:t>
            </w:r>
          </w:p>
        </w:tc>
        <w:tc>
          <w:tcPr>
            <w:tcW w:w="1420" w:type="dxa"/>
            <w:tcBorders>
              <w:top w:val="nil"/>
              <w:left w:val="nil"/>
              <w:bottom w:val="single" w:sz="4" w:space="0" w:color="auto"/>
              <w:right w:val="single" w:sz="4" w:space="0" w:color="auto"/>
            </w:tcBorders>
            <w:shd w:val="clear" w:color="auto" w:fill="auto"/>
            <w:noWrap/>
            <w:vAlign w:val="bottom"/>
            <w:hideMark/>
          </w:tcPr>
          <w:p w14:paraId="264C304E"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-402</w:t>
            </w:r>
          </w:p>
        </w:tc>
        <w:tc>
          <w:tcPr>
            <w:tcW w:w="1360" w:type="dxa"/>
            <w:tcBorders>
              <w:top w:val="nil"/>
              <w:left w:val="nil"/>
              <w:bottom w:val="single" w:sz="4" w:space="0" w:color="auto"/>
              <w:right w:val="single" w:sz="4" w:space="0" w:color="auto"/>
            </w:tcBorders>
            <w:shd w:val="clear" w:color="auto" w:fill="auto"/>
            <w:noWrap/>
            <w:vAlign w:val="bottom"/>
            <w:hideMark/>
          </w:tcPr>
          <w:p w14:paraId="53E5FA82"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-9,75</w:t>
            </w:r>
          </w:p>
        </w:tc>
      </w:tr>
      <w:tr w:rsidR="008675DC" w:rsidRPr="00415B7F" w14:paraId="539C957A"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1041F28"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8</w:t>
            </w:r>
          </w:p>
        </w:tc>
        <w:tc>
          <w:tcPr>
            <w:tcW w:w="3780" w:type="dxa"/>
            <w:tcBorders>
              <w:top w:val="nil"/>
              <w:left w:val="nil"/>
              <w:bottom w:val="single" w:sz="4" w:space="0" w:color="auto"/>
              <w:right w:val="single" w:sz="4" w:space="0" w:color="auto"/>
            </w:tcBorders>
            <w:shd w:val="clear" w:color="auto" w:fill="auto"/>
            <w:noWrap/>
            <w:vAlign w:val="bottom"/>
            <w:hideMark/>
          </w:tcPr>
          <w:p w14:paraId="462C2676"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Број одобрених лимита</w:t>
            </w:r>
          </w:p>
        </w:tc>
        <w:tc>
          <w:tcPr>
            <w:tcW w:w="2240" w:type="dxa"/>
            <w:tcBorders>
              <w:top w:val="nil"/>
              <w:left w:val="nil"/>
              <w:bottom w:val="single" w:sz="4" w:space="0" w:color="auto"/>
              <w:right w:val="single" w:sz="4" w:space="0" w:color="auto"/>
            </w:tcBorders>
            <w:shd w:val="clear" w:color="auto" w:fill="auto"/>
            <w:noWrap/>
            <w:vAlign w:val="bottom"/>
            <w:hideMark/>
          </w:tcPr>
          <w:p w14:paraId="26CC4A1F"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3.678</w:t>
            </w:r>
          </w:p>
        </w:tc>
        <w:tc>
          <w:tcPr>
            <w:tcW w:w="2060" w:type="dxa"/>
            <w:tcBorders>
              <w:top w:val="nil"/>
              <w:left w:val="nil"/>
              <w:bottom w:val="single" w:sz="4" w:space="0" w:color="auto"/>
              <w:right w:val="single" w:sz="4" w:space="0" w:color="auto"/>
            </w:tcBorders>
            <w:shd w:val="clear" w:color="auto" w:fill="auto"/>
            <w:noWrap/>
            <w:vAlign w:val="bottom"/>
            <w:hideMark/>
          </w:tcPr>
          <w:p w14:paraId="06444528"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3.262</w:t>
            </w:r>
          </w:p>
        </w:tc>
        <w:tc>
          <w:tcPr>
            <w:tcW w:w="1420" w:type="dxa"/>
            <w:tcBorders>
              <w:top w:val="nil"/>
              <w:left w:val="nil"/>
              <w:bottom w:val="single" w:sz="4" w:space="0" w:color="auto"/>
              <w:right w:val="single" w:sz="4" w:space="0" w:color="auto"/>
            </w:tcBorders>
            <w:shd w:val="clear" w:color="auto" w:fill="auto"/>
            <w:noWrap/>
            <w:vAlign w:val="bottom"/>
            <w:hideMark/>
          </w:tcPr>
          <w:p w14:paraId="041DC45C"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-416</w:t>
            </w:r>
          </w:p>
        </w:tc>
        <w:tc>
          <w:tcPr>
            <w:tcW w:w="1360" w:type="dxa"/>
            <w:tcBorders>
              <w:top w:val="nil"/>
              <w:left w:val="nil"/>
              <w:bottom w:val="single" w:sz="4" w:space="0" w:color="auto"/>
              <w:right w:val="single" w:sz="4" w:space="0" w:color="auto"/>
            </w:tcBorders>
            <w:shd w:val="clear" w:color="auto" w:fill="auto"/>
            <w:noWrap/>
            <w:vAlign w:val="bottom"/>
            <w:hideMark/>
          </w:tcPr>
          <w:p w14:paraId="0502B313"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-11,31</w:t>
            </w:r>
          </w:p>
        </w:tc>
      </w:tr>
      <w:tr w:rsidR="008675DC" w:rsidRPr="00415B7F" w14:paraId="767A1D48"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91F3E4A"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9</w:t>
            </w:r>
          </w:p>
        </w:tc>
        <w:tc>
          <w:tcPr>
            <w:tcW w:w="3780" w:type="dxa"/>
            <w:tcBorders>
              <w:top w:val="nil"/>
              <w:left w:val="nil"/>
              <w:bottom w:val="single" w:sz="4" w:space="0" w:color="auto"/>
              <w:right w:val="single" w:sz="4" w:space="0" w:color="auto"/>
            </w:tcBorders>
            <w:shd w:val="clear" w:color="auto" w:fill="auto"/>
            <w:noWrap/>
            <w:vAlign w:val="bottom"/>
            <w:hideMark/>
          </w:tcPr>
          <w:p w14:paraId="7EA575F8"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Износ кредитних лимита</w:t>
            </w:r>
          </w:p>
        </w:tc>
        <w:tc>
          <w:tcPr>
            <w:tcW w:w="2240" w:type="dxa"/>
            <w:tcBorders>
              <w:top w:val="nil"/>
              <w:left w:val="nil"/>
              <w:bottom w:val="single" w:sz="4" w:space="0" w:color="auto"/>
              <w:right w:val="single" w:sz="4" w:space="0" w:color="auto"/>
            </w:tcBorders>
            <w:shd w:val="clear" w:color="DCE6F1" w:fill="FFFFFF"/>
            <w:noWrap/>
            <w:vAlign w:val="bottom"/>
            <w:hideMark/>
          </w:tcPr>
          <w:p w14:paraId="2CABAA2C"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491.168.364</w:t>
            </w:r>
          </w:p>
        </w:tc>
        <w:tc>
          <w:tcPr>
            <w:tcW w:w="2060" w:type="dxa"/>
            <w:tcBorders>
              <w:top w:val="nil"/>
              <w:left w:val="nil"/>
              <w:bottom w:val="nil"/>
              <w:right w:val="nil"/>
            </w:tcBorders>
            <w:shd w:val="clear" w:color="auto" w:fill="auto"/>
            <w:noWrap/>
            <w:vAlign w:val="bottom"/>
            <w:hideMark/>
          </w:tcPr>
          <w:p w14:paraId="50AC3638"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540.219.854</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A8F32F"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49.051.490</w:t>
            </w:r>
          </w:p>
        </w:tc>
        <w:tc>
          <w:tcPr>
            <w:tcW w:w="1360" w:type="dxa"/>
            <w:tcBorders>
              <w:top w:val="nil"/>
              <w:left w:val="nil"/>
              <w:bottom w:val="single" w:sz="4" w:space="0" w:color="auto"/>
              <w:right w:val="single" w:sz="4" w:space="0" w:color="auto"/>
            </w:tcBorders>
            <w:shd w:val="clear" w:color="auto" w:fill="auto"/>
            <w:noWrap/>
            <w:vAlign w:val="bottom"/>
            <w:hideMark/>
          </w:tcPr>
          <w:p w14:paraId="6186410B"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9,99</w:t>
            </w:r>
          </w:p>
        </w:tc>
      </w:tr>
      <w:tr w:rsidR="008675DC" w:rsidRPr="00415B7F" w14:paraId="227F0C64"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5C24EA3"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10</w:t>
            </w:r>
          </w:p>
        </w:tc>
        <w:tc>
          <w:tcPr>
            <w:tcW w:w="3780" w:type="dxa"/>
            <w:tcBorders>
              <w:top w:val="nil"/>
              <w:left w:val="nil"/>
              <w:bottom w:val="single" w:sz="4" w:space="0" w:color="auto"/>
              <w:right w:val="single" w:sz="4" w:space="0" w:color="auto"/>
            </w:tcBorders>
            <w:shd w:val="clear" w:color="auto" w:fill="auto"/>
            <w:noWrap/>
            <w:vAlign w:val="bottom"/>
            <w:hideMark/>
          </w:tcPr>
          <w:p w14:paraId="4A4FAA3E"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Просечна кредитних лимита у еур</w:t>
            </w:r>
          </w:p>
        </w:tc>
        <w:tc>
          <w:tcPr>
            <w:tcW w:w="2240" w:type="dxa"/>
            <w:tcBorders>
              <w:top w:val="nil"/>
              <w:left w:val="nil"/>
              <w:bottom w:val="single" w:sz="4" w:space="0" w:color="auto"/>
              <w:right w:val="single" w:sz="4" w:space="0" w:color="auto"/>
            </w:tcBorders>
            <w:shd w:val="clear" w:color="auto" w:fill="auto"/>
            <w:noWrap/>
            <w:vAlign w:val="bottom"/>
            <w:hideMark/>
          </w:tcPr>
          <w:p w14:paraId="6D42DCFE"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181.343</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3924FFA0"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195.166</w:t>
            </w:r>
          </w:p>
        </w:tc>
        <w:tc>
          <w:tcPr>
            <w:tcW w:w="1420" w:type="dxa"/>
            <w:tcBorders>
              <w:top w:val="nil"/>
              <w:left w:val="nil"/>
              <w:bottom w:val="single" w:sz="4" w:space="0" w:color="auto"/>
              <w:right w:val="single" w:sz="4" w:space="0" w:color="auto"/>
            </w:tcBorders>
            <w:shd w:val="clear" w:color="auto" w:fill="auto"/>
            <w:noWrap/>
            <w:vAlign w:val="bottom"/>
            <w:hideMark/>
          </w:tcPr>
          <w:p w14:paraId="5B6F60A2"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13.823</w:t>
            </w:r>
          </w:p>
        </w:tc>
        <w:tc>
          <w:tcPr>
            <w:tcW w:w="1360" w:type="dxa"/>
            <w:tcBorders>
              <w:top w:val="nil"/>
              <w:left w:val="nil"/>
              <w:bottom w:val="single" w:sz="4" w:space="0" w:color="auto"/>
              <w:right w:val="single" w:sz="4" w:space="0" w:color="auto"/>
            </w:tcBorders>
            <w:shd w:val="clear" w:color="auto" w:fill="auto"/>
            <w:noWrap/>
            <w:vAlign w:val="bottom"/>
            <w:hideMark/>
          </w:tcPr>
          <w:p w14:paraId="5ADB19F1"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7,62</w:t>
            </w:r>
          </w:p>
        </w:tc>
      </w:tr>
      <w:tr w:rsidR="008675DC" w:rsidRPr="00415B7F" w14:paraId="1FCFE4FB"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0B29FF"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11</w:t>
            </w:r>
          </w:p>
        </w:tc>
        <w:tc>
          <w:tcPr>
            <w:tcW w:w="3780" w:type="dxa"/>
            <w:tcBorders>
              <w:top w:val="nil"/>
              <w:left w:val="nil"/>
              <w:bottom w:val="single" w:sz="4" w:space="0" w:color="auto"/>
              <w:right w:val="single" w:sz="4" w:space="0" w:color="auto"/>
            </w:tcBorders>
            <w:shd w:val="clear" w:color="auto" w:fill="auto"/>
            <w:noWrap/>
            <w:vAlign w:val="bottom"/>
            <w:hideMark/>
          </w:tcPr>
          <w:p w14:paraId="6A571B63"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Просечна искоришћеност лимита у %</w:t>
            </w:r>
          </w:p>
        </w:tc>
        <w:tc>
          <w:tcPr>
            <w:tcW w:w="2240" w:type="dxa"/>
            <w:tcBorders>
              <w:top w:val="nil"/>
              <w:left w:val="nil"/>
              <w:bottom w:val="single" w:sz="4" w:space="0" w:color="auto"/>
              <w:right w:val="single" w:sz="4" w:space="0" w:color="auto"/>
            </w:tcBorders>
            <w:shd w:val="clear" w:color="auto" w:fill="auto"/>
            <w:noWrap/>
            <w:vAlign w:val="bottom"/>
            <w:hideMark/>
          </w:tcPr>
          <w:p w14:paraId="2AC299A1"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30</w:t>
            </w:r>
          </w:p>
        </w:tc>
        <w:tc>
          <w:tcPr>
            <w:tcW w:w="2060" w:type="dxa"/>
            <w:tcBorders>
              <w:top w:val="nil"/>
              <w:left w:val="nil"/>
              <w:bottom w:val="single" w:sz="4" w:space="0" w:color="auto"/>
              <w:right w:val="single" w:sz="4" w:space="0" w:color="auto"/>
            </w:tcBorders>
            <w:shd w:val="clear" w:color="auto" w:fill="auto"/>
            <w:noWrap/>
            <w:vAlign w:val="bottom"/>
            <w:hideMark/>
          </w:tcPr>
          <w:p w14:paraId="068C8837"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31</w:t>
            </w:r>
          </w:p>
        </w:tc>
        <w:tc>
          <w:tcPr>
            <w:tcW w:w="1420" w:type="dxa"/>
            <w:tcBorders>
              <w:top w:val="nil"/>
              <w:left w:val="nil"/>
              <w:bottom w:val="single" w:sz="4" w:space="0" w:color="auto"/>
              <w:right w:val="single" w:sz="4" w:space="0" w:color="auto"/>
            </w:tcBorders>
            <w:shd w:val="clear" w:color="auto" w:fill="auto"/>
            <w:noWrap/>
            <w:vAlign w:val="bottom"/>
            <w:hideMark/>
          </w:tcPr>
          <w:p w14:paraId="58524779"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w:t>
            </w:r>
          </w:p>
        </w:tc>
        <w:tc>
          <w:tcPr>
            <w:tcW w:w="1360" w:type="dxa"/>
            <w:tcBorders>
              <w:top w:val="nil"/>
              <w:left w:val="nil"/>
              <w:bottom w:val="single" w:sz="4" w:space="0" w:color="auto"/>
              <w:right w:val="single" w:sz="4" w:space="0" w:color="auto"/>
            </w:tcBorders>
            <w:shd w:val="clear" w:color="auto" w:fill="auto"/>
            <w:noWrap/>
            <w:vAlign w:val="bottom"/>
            <w:hideMark/>
          </w:tcPr>
          <w:p w14:paraId="678CCE36"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3,33</w:t>
            </w:r>
          </w:p>
        </w:tc>
      </w:tr>
      <w:tr w:rsidR="008675DC" w:rsidRPr="00415B7F" w14:paraId="1228C8B6"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590323A"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12</w:t>
            </w:r>
          </w:p>
        </w:tc>
        <w:tc>
          <w:tcPr>
            <w:tcW w:w="3780" w:type="dxa"/>
            <w:tcBorders>
              <w:top w:val="nil"/>
              <w:left w:val="nil"/>
              <w:bottom w:val="single" w:sz="4" w:space="0" w:color="auto"/>
              <w:right w:val="single" w:sz="4" w:space="0" w:color="auto"/>
            </w:tcBorders>
            <w:shd w:val="clear" w:color="auto" w:fill="auto"/>
            <w:noWrap/>
            <w:vAlign w:val="bottom"/>
            <w:hideMark/>
          </w:tcPr>
          <w:p w14:paraId="07E381AA"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Прoсечан рок плаћања</w:t>
            </w:r>
          </w:p>
        </w:tc>
        <w:tc>
          <w:tcPr>
            <w:tcW w:w="2240" w:type="dxa"/>
            <w:tcBorders>
              <w:top w:val="nil"/>
              <w:left w:val="nil"/>
              <w:bottom w:val="single" w:sz="4" w:space="0" w:color="auto"/>
              <w:right w:val="single" w:sz="4" w:space="0" w:color="auto"/>
            </w:tcBorders>
            <w:shd w:val="clear" w:color="auto" w:fill="auto"/>
            <w:noWrap/>
            <w:vAlign w:val="bottom"/>
            <w:hideMark/>
          </w:tcPr>
          <w:p w14:paraId="3DF1F8C7"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66</w:t>
            </w:r>
          </w:p>
        </w:tc>
        <w:tc>
          <w:tcPr>
            <w:tcW w:w="2060" w:type="dxa"/>
            <w:tcBorders>
              <w:top w:val="nil"/>
              <w:left w:val="nil"/>
              <w:bottom w:val="single" w:sz="4" w:space="0" w:color="auto"/>
              <w:right w:val="single" w:sz="4" w:space="0" w:color="auto"/>
            </w:tcBorders>
            <w:shd w:val="clear" w:color="auto" w:fill="auto"/>
            <w:noWrap/>
            <w:vAlign w:val="bottom"/>
            <w:hideMark/>
          </w:tcPr>
          <w:p w14:paraId="06E1AF9B"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67,7</w:t>
            </w:r>
          </w:p>
        </w:tc>
        <w:tc>
          <w:tcPr>
            <w:tcW w:w="1420" w:type="dxa"/>
            <w:tcBorders>
              <w:top w:val="nil"/>
              <w:left w:val="nil"/>
              <w:bottom w:val="single" w:sz="4" w:space="0" w:color="auto"/>
              <w:right w:val="single" w:sz="4" w:space="0" w:color="auto"/>
            </w:tcBorders>
            <w:shd w:val="clear" w:color="auto" w:fill="auto"/>
            <w:noWrap/>
            <w:vAlign w:val="bottom"/>
            <w:hideMark/>
          </w:tcPr>
          <w:p w14:paraId="1B1A8176"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w:t>
            </w:r>
          </w:p>
        </w:tc>
        <w:tc>
          <w:tcPr>
            <w:tcW w:w="1360" w:type="dxa"/>
            <w:tcBorders>
              <w:top w:val="nil"/>
              <w:left w:val="nil"/>
              <w:bottom w:val="single" w:sz="4" w:space="0" w:color="auto"/>
              <w:right w:val="single" w:sz="4" w:space="0" w:color="auto"/>
            </w:tcBorders>
            <w:shd w:val="clear" w:color="auto" w:fill="auto"/>
            <w:noWrap/>
            <w:vAlign w:val="bottom"/>
            <w:hideMark/>
          </w:tcPr>
          <w:p w14:paraId="62E54F87"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2,58</w:t>
            </w:r>
          </w:p>
        </w:tc>
      </w:tr>
      <w:tr w:rsidR="008675DC" w:rsidRPr="00415B7F" w14:paraId="4CF00F60"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1A8995A"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13</w:t>
            </w:r>
          </w:p>
        </w:tc>
        <w:tc>
          <w:tcPr>
            <w:tcW w:w="3780" w:type="dxa"/>
            <w:tcBorders>
              <w:top w:val="nil"/>
              <w:left w:val="nil"/>
              <w:bottom w:val="single" w:sz="4" w:space="0" w:color="auto"/>
              <w:right w:val="single" w:sz="4" w:space="0" w:color="auto"/>
            </w:tcBorders>
            <w:shd w:val="clear" w:color="auto" w:fill="auto"/>
            <w:noWrap/>
            <w:vAlign w:val="bottom"/>
            <w:hideMark/>
          </w:tcPr>
          <w:p w14:paraId="7C0FE41D"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Број екстерних мониторинга</w:t>
            </w:r>
          </w:p>
        </w:tc>
        <w:tc>
          <w:tcPr>
            <w:tcW w:w="2240" w:type="dxa"/>
            <w:tcBorders>
              <w:top w:val="nil"/>
              <w:left w:val="nil"/>
              <w:bottom w:val="single" w:sz="4" w:space="0" w:color="auto"/>
              <w:right w:val="single" w:sz="4" w:space="0" w:color="auto"/>
            </w:tcBorders>
            <w:shd w:val="clear" w:color="auto" w:fill="auto"/>
            <w:noWrap/>
            <w:vAlign w:val="bottom"/>
            <w:hideMark/>
          </w:tcPr>
          <w:p w14:paraId="08AF2540"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8.714</w:t>
            </w:r>
          </w:p>
        </w:tc>
        <w:tc>
          <w:tcPr>
            <w:tcW w:w="2060" w:type="dxa"/>
            <w:tcBorders>
              <w:top w:val="nil"/>
              <w:left w:val="nil"/>
              <w:bottom w:val="single" w:sz="4" w:space="0" w:color="auto"/>
              <w:right w:val="single" w:sz="4" w:space="0" w:color="auto"/>
            </w:tcBorders>
            <w:shd w:val="clear" w:color="auto" w:fill="auto"/>
            <w:noWrap/>
            <w:vAlign w:val="bottom"/>
            <w:hideMark/>
          </w:tcPr>
          <w:p w14:paraId="4234AD57"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6.074</w:t>
            </w:r>
          </w:p>
        </w:tc>
        <w:tc>
          <w:tcPr>
            <w:tcW w:w="1420" w:type="dxa"/>
            <w:tcBorders>
              <w:top w:val="nil"/>
              <w:left w:val="nil"/>
              <w:bottom w:val="single" w:sz="4" w:space="0" w:color="auto"/>
              <w:right w:val="single" w:sz="4" w:space="0" w:color="auto"/>
            </w:tcBorders>
            <w:shd w:val="clear" w:color="auto" w:fill="auto"/>
            <w:noWrap/>
            <w:vAlign w:val="bottom"/>
            <w:hideMark/>
          </w:tcPr>
          <w:p w14:paraId="79EAB912"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-2.640</w:t>
            </w:r>
          </w:p>
        </w:tc>
        <w:tc>
          <w:tcPr>
            <w:tcW w:w="1360" w:type="dxa"/>
            <w:tcBorders>
              <w:top w:val="nil"/>
              <w:left w:val="nil"/>
              <w:bottom w:val="single" w:sz="4" w:space="0" w:color="auto"/>
              <w:right w:val="single" w:sz="4" w:space="0" w:color="auto"/>
            </w:tcBorders>
            <w:shd w:val="clear" w:color="auto" w:fill="auto"/>
            <w:noWrap/>
            <w:vAlign w:val="bottom"/>
            <w:hideMark/>
          </w:tcPr>
          <w:p w14:paraId="3CCAD8E8"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-30,30</w:t>
            </w:r>
          </w:p>
        </w:tc>
      </w:tr>
      <w:tr w:rsidR="008675DC" w:rsidRPr="00415B7F" w14:paraId="51BC0DA1" w14:textId="77777777" w:rsidTr="00D01DC9">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08AC093"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14</w:t>
            </w:r>
          </w:p>
        </w:tc>
        <w:tc>
          <w:tcPr>
            <w:tcW w:w="3780" w:type="dxa"/>
            <w:tcBorders>
              <w:top w:val="nil"/>
              <w:left w:val="nil"/>
              <w:bottom w:val="single" w:sz="4" w:space="0" w:color="auto"/>
              <w:right w:val="single" w:sz="4" w:space="0" w:color="auto"/>
            </w:tcBorders>
            <w:shd w:val="clear" w:color="auto" w:fill="auto"/>
            <w:noWrap/>
            <w:vAlign w:val="bottom"/>
            <w:hideMark/>
          </w:tcPr>
          <w:p w14:paraId="560A940E"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Број интерних мониторинга</w:t>
            </w:r>
          </w:p>
        </w:tc>
        <w:tc>
          <w:tcPr>
            <w:tcW w:w="2240" w:type="dxa"/>
            <w:tcBorders>
              <w:top w:val="nil"/>
              <w:left w:val="nil"/>
              <w:bottom w:val="single" w:sz="4" w:space="0" w:color="auto"/>
              <w:right w:val="single" w:sz="4" w:space="0" w:color="auto"/>
            </w:tcBorders>
            <w:shd w:val="clear" w:color="auto" w:fill="auto"/>
            <w:noWrap/>
            <w:vAlign w:val="bottom"/>
            <w:hideMark/>
          </w:tcPr>
          <w:p w14:paraId="6EDEAFF4"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401</w:t>
            </w:r>
          </w:p>
        </w:tc>
        <w:tc>
          <w:tcPr>
            <w:tcW w:w="2060" w:type="dxa"/>
            <w:tcBorders>
              <w:top w:val="nil"/>
              <w:left w:val="nil"/>
              <w:bottom w:val="single" w:sz="4" w:space="0" w:color="auto"/>
              <w:right w:val="single" w:sz="4" w:space="0" w:color="auto"/>
            </w:tcBorders>
            <w:shd w:val="clear" w:color="auto" w:fill="auto"/>
            <w:noWrap/>
            <w:vAlign w:val="bottom"/>
            <w:hideMark/>
          </w:tcPr>
          <w:p w14:paraId="70111FCB"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258</w:t>
            </w:r>
          </w:p>
        </w:tc>
        <w:tc>
          <w:tcPr>
            <w:tcW w:w="1420" w:type="dxa"/>
            <w:tcBorders>
              <w:top w:val="nil"/>
              <w:left w:val="nil"/>
              <w:bottom w:val="single" w:sz="4" w:space="0" w:color="auto"/>
              <w:right w:val="single" w:sz="4" w:space="0" w:color="auto"/>
            </w:tcBorders>
            <w:shd w:val="clear" w:color="auto" w:fill="auto"/>
            <w:noWrap/>
            <w:vAlign w:val="bottom"/>
            <w:hideMark/>
          </w:tcPr>
          <w:p w14:paraId="5BFDAE33" w14:textId="77777777" w:rsidR="008675DC" w:rsidRPr="00415B7F" w:rsidRDefault="008675DC" w:rsidP="00D01DC9">
            <w:pPr>
              <w:jc w:val="right"/>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-143</w:t>
            </w:r>
          </w:p>
        </w:tc>
        <w:tc>
          <w:tcPr>
            <w:tcW w:w="1360" w:type="dxa"/>
            <w:tcBorders>
              <w:top w:val="nil"/>
              <w:left w:val="nil"/>
              <w:bottom w:val="single" w:sz="4" w:space="0" w:color="auto"/>
              <w:right w:val="single" w:sz="4" w:space="0" w:color="auto"/>
            </w:tcBorders>
            <w:shd w:val="clear" w:color="auto" w:fill="auto"/>
            <w:noWrap/>
            <w:vAlign w:val="bottom"/>
            <w:hideMark/>
          </w:tcPr>
          <w:p w14:paraId="2E10B352"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-35,66</w:t>
            </w:r>
          </w:p>
        </w:tc>
      </w:tr>
    </w:tbl>
    <w:p w14:paraId="3663C636" w14:textId="77777777" w:rsidR="008675DC" w:rsidRPr="00415B7F" w:rsidRDefault="008675DC" w:rsidP="008675DC">
      <w:pPr>
        <w:rPr>
          <w:rFonts w:asciiTheme="minorHAnsi" w:hAnsiTheme="minorHAnsi" w:cstheme="minorHAnsi"/>
          <w:b/>
          <w:lang w:val="sr-Cyrl-CS"/>
        </w:rPr>
      </w:pPr>
    </w:p>
    <w:tbl>
      <w:tblPr>
        <w:tblW w:w="11465" w:type="dxa"/>
        <w:tblInd w:w="-885" w:type="dxa"/>
        <w:tblLook w:val="04A0" w:firstRow="1" w:lastRow="0" w:firstColumn="1" w:lastColumn="0" w:noHBand="0" w:noVBand="1"/>
      </w:tblPr>
      <w:tblGrid>
        <w:gridCol w:w="551"/>
        <w:gridCol w:w="3844"/>
        <w:gridCol w:w="2268"/>
        <w:gridCol w:w="1514"/>
        <w:gridCol w:w="2216"/>
        <w:gridCol w:w="1321"/>
      </w:tblGrid>
      <w:tr w:rsidR="008675DC" w:rsidRPr="00415B7F" w14:paraId="15E307FF" w14:textId="77777777" w:rsidTr="00D01DC9">
        <w:trPr>
          <w:trHeight w:val="282"/>
        </w:trPr>
        <w:tc>
          <w:tcPr>
            <w:tcW w:w="551" w:type="dxa"/>
            <w:tcBorders>
              <w:top w:val="nil"/>
              <w:left w:val="nil"/>
              <w:bottom w:val="nil"/>
              <w:right w:val="nil"/>
            </w:tcBorders>
            <w:shd w:val="clear" w:color="auto" w:fill="auto"/>
            <w:noWrap/>
            <w:vAlign w:val="bottom"/>
            <w:hideMark/>
          </w:tcPr>
          <w:p w14:paraId="2CB7CE99"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lastRenderedPageBreak/>
              <w:t>II</w:t>
            </w:r>
          </w:p>
        </w:tc>
        <w:tc>
          <w:tcPr>
            <w:tcW w:w="3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D9A47"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Фронтинг послови</w:t>
            </w:r>
          </w:p>
        </w:tc>
        <w:tc>
          <w:tcPr>
            <w:tcW w:w="2268" w:type="dxa"/>
            <w:tcBorders>
              <w:top w:val="nil"/>
              <w:left w:val="nil"/>
              <w:bottom w:val="nil"/>
              <w:right w:val="nil"/>
            </w:tcBorders>
            <w:shd w:val="clear" w:color="auto" w:fill="auto"/>
            <w:noWrap/>
            <w:vAlign w:val="bottom"/>
            <w:hideMark/>
          </w:tcPr>
          <w:p w14:paraId="47944F56" w14:textId="77777777" w:rsidR="008675DC" w:rsidRPr="00415B7F" w:rsidRDefault="008675DC" w:rsidP="00D01DC9">
            <w:pPr>
              <w:jc w:val="center"/>
              <w:rPr>
                <w:rFonts w:asciiTheme="minorHAnsi" w:hAnsiTheme="minorHAnsi" w:cstheme="minorHAnsi"/>
                <w:b/>
                <w:bCs/>
                <w:color w:val="000000"/>
                <w:lang w:val="sr-Latn-RS" w:eastAsia="sr-Latn-RS"/>
              </w:rPr>
            </w:pPr>
          </w:p>
        </w:tc>
        <w:tc>
          <w:tcPr>
            <w:tcW w:w="1514" w:type="dxa"/>
            <w:tcBorders>
              <w:top w:val="nil"/>
              <w:left w:val="nil"/>
              <w:bottom w:val="nil"/>
              <w:right w:val="nil"/>
            </w:tcBorders>
            <w:shd w:val="clear" w:color="auto" w:fill="auto"/>
            <w:noWrap/>
            <w:vAlign w:val="bottom"/>
            <w:hideMark/>
          </w:tcPr>
          <w:p w14:paraId="1FB48344" w14:textId="77777777" w:rsidR="008675DC" w:rsidRPr="00415B7F" w:rsidRDefault="008675DC" w:rsidP="00D01DC9">
            <w:pPr>
              <w:rPr>
                <w:rFonts w:asciiTheme="minorHAnsi" w:hAnsiTheme="minorHAnsi" w:cstheme="minorHAnsi"/>
                <w:lang w:val="sr-Latn-RS" w:eastAsia="sr-Latn-RS"/>
              </w:rPr>
            </w:pPr>
          </w:p>
        </w:tc>
        <w:tc>
          <w:tcPr>
            <w:tcW w:w="1967" w:type="dxa"/>
            <w:tcBorders>
              <w:top w:val="nil"/>
              <w:left w:val="nil"/>
              <w:bottom w:val="nil"/>
              <w:right w:val="nil"/>
            </w:tcBorders>
            <w:shd w:val="clear" w:color="auto" w:fill="auto"/>
            <w:noWrap/>
            <w:vAlign w:val="bottom"/>
            <w:hideMark/>
          </w:tcPr>
          <w:p w14:paraId="6B1C8631" w14:textId="77777777" w:rsidR="008675DC" w:rsidRPr="00415B7F" w:rsidRDefault="008675DC" w:rsidP="00D01DC9">
            <w:pPr>
              <w:rPr>
                <w:rFonts w:asciiTheme="minorHAnsi" w:hAnsiTheme="minorHAnsi" w:cstheme="minorHAnsi"/>
                <w:lang w:val="sr-Latn-RS" w:eastAsia="sr-Latn-RS"/>
              </w:rPr>
            </w:pPr>
          </w:p>
        </w:tc>
        <w:tc>
          <w:tcPr>
            <w:tcW w:w="1321" w:type="dxa"/>
            <w:tcBorders>
              <w:top w:val="nil"/>
              <w:left w:val="nil"/>
              <w:bottom w:val="single" w:sz="4" w:space="0" w:color="auto"/>
              <w:right w:val="nil"/>
            </w:tcBorders>
            <w:shd w:val="clear" w:color="auto" w:fill="auto"/>
            <w:noWrap/>
            <w:vAlign w:val="bottom"/>
            <w:hideMark/>
          </w:tcPr>
          <w:p w14:paraId="4054F25F"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U EUR</w:t>
            </w:r>
          </w:p>
        </w:tc>
      </w:tr>
      <w:tr w:rsidR="008675DC" w:rsidRPr="00415B7F" w14:paraId="20304AD7" w14:textId="77777777" w:rsidTr="00D01DC9">
        <w:trPr>
          <w:trHeight w:val="1171"/>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6812D" w14:textId="77777777" w:rsidR="008675DC" w:rsidRPr="00415B7F" w:rsidRDefault="008675DC" w:rsidP="00D01DC9">
            <w:pP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 </w:t>
            </w:r>
          </w:p>
        </w:tc>
        <w:tc>
          <w:tcPr>
            <w:tcW w:w="3844" w:type="dxa"/>
            <w:tcBorders>
              <w:top w:val="nil"/>
              <w:left w:val="nil"/>
              <w:bottom w:val="single" w:sz="4" w:space="0" w:color="auto"/>
              <w:right w:val="single" w:sz="4" w:space="0" w:color="auto"/>
            </w:tcBorders>
            <w:shd w:val="clear" w:color="auto" w:fill="auto"/>
            <w:vAlign w:val="center"/>
            <w:hideMark/>
          </w:tcPr>
          <w:p w14:paraId="11867664"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Фронтинг послови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E78820A"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 xml:space="preserve">31.12.2019. </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14:paraId="20219DD0"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 xml:space="preserve">31.12.2020. </w:t>
            </w:r>
          </w:p>
        </w:tc>
        <w:tc>
          <w:tcPr>
            <w:tcW w:w="1967" w:type="dxa"/>
            <w:tcBorders>
              <w:top w:val="single" w:sz="4" w:space="0" w:color="auto"/>
              <w:left w:val="nil"/>
              <w:bottom w:val="single" w:sz="4" w:space="0" w:color="auto"/>
              <w:right w:val="single" w:sz="4" w:space="0" w:color="auto"/>
            </w:tcBorders>
            <w:shd w:val="clear" w:color="auto" w:fill="auto"/>
            <w:vAlign w:val="center"/>
            <w:hideMark/>
          </w:tcPr>
          <w:p w14:paraId="44B008DB" w14:textId="77777777" w:rsidR="008675DC" w:rsidRPr="00415B7F" w:rsidRDefault="008675DC" w:rsidP="00D01DC9">
            <w:pPr>
              <w:jc w:val="center"/>
              <w:rPr>
                <w:rFonts w:asciiTheme="minorHAnsi" w:hAnsiTheme="minorHAnsi" w:cstheme="minorHAnsi"/>
                <w:b/>
                <w:bCs/>
                <w:color w:val="000000"/>
                <w:lang w:val="sr-Latn-RS" w:eastAsia="sr-Latn-RS"/>
              </w:rPr>
            </w:pPr>
            <w:r>
              <w:rPr>
                <w:rFonts w:asciiTheme="minorHAnsi" w:hAnsiTheme="minorHAnsi" w:cstheme="minorHAnsi"/>
                <w:b/>
                <w:bCs/>
                <w:color w:val="000000"/>
                <w:lang w:val="sr-Latn-RS" w:eastAsia="sr-Latn-RS"/>
              </w:rPr>
              <w:t>Промет</w:t>
            </w:r>
            <w:r w:rsidRPr="00415B7F">
              <w:rPr>
                <w:rFonts w:asciiTheme="minorHAnsi" w:hAnsiTheme="minorHAnsi" w:cstheme="minorHAnsi"/>
                <w:b/>
                <w:bCs/>
                <w:color w:val="000000"/>
                <w:lang w:val="sr-Latn-RS" w:eastAsia="sr-Latn-RS"/>
              </w:rPr>
              <w:t xml:space="preserve"> </w:t>
            </w:r>
            <w:r>
              <w:rPr>
                <w:rFonts w:asciiTheme="minorHAnsi" w:hAnsiTheme="minorHAnsi" w:cstheme="minorHAnsi"/>
                <w:b/>
                <w:bCs/>
                <w:color w:val="000000"/>
                <w:lang w:val="sr-Latn-RS" w:eastAsia="sr-Latn-RS"/>
              </w:rPr>
              <w:t>у</w:t>
            </w:r>
            <w:r w:rsidRPr="00415B7F">
              <w:rPr>
                <w:rFonts w:asciiTheme="minorHAnsi" w:hAnsiTheme="minorHAnsi" w:cstheme="minorHAnsi"/>
                <w:b/>
                <w:bCs/>
                <w:color w:val="000000"/>
                <w:lang w:val="sr-Latn-RS" w:eastAsia="sr-Latn-RS"/>
              </w:rPr>
              <w:t xml:space="preserve"> </w:t>
            </w:r>
            <w:r>
              <w:rPr>
                <w:rFonts w:asciiTheme="minorHAnsi" w:hAnsiTheme="minorHAnsi" w:cstheme="minorHAnsi"/>
                <w:b/>
                <w:bCs/>
                <w:color w:val="000000"/>
                <w:lang w:val="sr-Latn-RS" w:eastAsia="sr-Latn-RS"/>
              </w:rPr>
              <w:t>апсолутном</w:t>
            </w:r>
            <w:r w:rsidRPr="00415B7F">
              <w:rPr>
                <w:rFonts w:asciiTheme="minorHAnsi" w:hAnsiTheme="minorHAnsi" w:cstheme="minorHAnsi"/>
                <w:b/>
                <w:bCs/>
                <w:color w:val="000000"/>
                <w:lang w:val="sr-Latn-RS" w:eastAsia="sr-Latn-RS"/>
              </w:rPr>
              <w:t xml:space="preserve"> </w:t>
            </w:r>
            <w:r>
              <w:rPr>
                <w:rFonts w:asciiTheme="minorHAnsi" w:hAnsiTheme="minorHAnsi" w:cstheme="minorHAnsi"/>
                <w:b/>
                <w:bCs/>
                <w:color w:val="000000"/>
                <w:lang w:val="sr-Latn-RS" w:eastAsia="sr-Latn-RS"/>
              </w:rPr>
              <w:t>износу</w:t>
            </w:r>
            <w:r w:rsidRPr="00415B7F">
              <w:rPr>
                <w:rFonts w:asciiTheme="minorHAnsi" w:hAnsiTheme="minorHAnsi" w:cstheme="minorHAnsi"/>
                <w:b/>
                <w:bCs/>
                <w:color w:val="000000"/>
                <w:lang w:val="sr-Latn-RS" w:eastAsia="sr-Latn-RS"/>
              </w:rPr>
              <w:t>(</w:t>
            </w:r>
            <w:r>
              <w:rPr>
                <w:rFonts w:asciiTheme="minorHAnsi" w:hAnsiTheme="minorHAnsi" w:cstheme="minorHAnsi"/>
                <w:b/>
                <w:bCs/>
                <w:color w:val="000000"/>
                <w:lang w:val="sr-Latn-RS" w:eastAsia="sr-Latn-RS"/>
              </w:rPr>
              <w:t>броју</w:t>
            </w:r>
            <w:r w:rsidRPr="00415B7F">
              <w:rPr>
                <w:rFonts w:asciiTheme="minorHAnsi" w:hAnsiTheme="minorHAnsi" w:cstheme="minorHAnsi"/>
                <w:b/>
                <w:bCs/>
                <w:color w:val="000000"/>
                <w:lang w:val="sr-Latn-RS" w:eastAsia="sr-Latn-RS"/>
              </w:rPr>
              <w:t>)15/16</w:t>
            </w:r>
          </w:p>
        </w:tc>
        <w:tc>
          <w:tcPr>
            <w:tcW w:w="1321" w:type="dxa"/>
            <w:tcBorders>
              <w:top w:val="nil"/>
              <w:left w:val="nil"/>
              <w:bottom w:val="single" w:sz="4" w:space="0" w:color="auto"/>
              <w:right w:val="single" w:sz="4" w:space="0" w:color="auto"/>
            </w:tcBorders>
            <w:shd w:val="clear" w:color="auto" w:fill="auto"/>
            <w:vAlign w:val="center"/>
            <w:hideMark/>
          </w:tcPr>
          <w:p w14:paraId="3050A0A9" w14:textId="77777777" w:rsidR="008675DC" w:rsidRPr="00415B7F" w:rsidRDefault="008675DC" w:rsidP="00D01DC9">
            <w:pPr>
              <w:jc w:val="center"/>
              <w:rPr>
                <w:rFonts w:asciiTheme="minorHAnsi" w:hAnsiTheme="minorHAnsi" w:cstheme="minorHAnsi"/>
                <w:b/>
                <w:bCs/>
                <w:color w:val="000000"/>
                <w:lang w:val="sr-Latn-RS" w:eastAsia="sr-Latn-RS"/>
              </w:rPr>
            </w:pPr>
            <w:r>
              <w:rPr>
                <w:rFonts w:asciiTheme="minorHAnsi" w:hAnsiTheme="minorHAnsi" w:cstheme="minorHAnsi"/>
                <w:b/>
                <w:bCs/>
                <w:color w:val="000000"/>
                <w:lang w:val="sr-Latn-RS" w:eastAsia="sr-Latn-RS"/>
              </w:rPr>
              <w:t>Инде</w:t>
            </w:r>
            <w:r w:rsidRPr="00415B7F">
              <w:rPr>
                <w:rFonts w:asciiTheme="minorHAnsi" w:hAnsiTheme="minorHAnsi" w:cstheme="minorHAnsi"/>
                <w:b/>
                <w:bCs/>
                <w:color w:val="000000"/>
                <w:lang w:val="sr-Latn-RS" w:eastAsia="sr-Latn-RS"/>
              </w:rPr>
              <w:t xml:space="preserve">x </w:t>
            </w:r>
            <w:r>
              <w:rPr>
                <w:rFonts w:asciiTheme="minorHAnsi" w:hAnsiTheme="minorHAnsi" w:cstheme="minorHAnsi"/>
                <w:b/>
                <w:bCs/>
                <w:color w:val="000000"/>
                <w:lang w:val="sr-Latn-RS" w:eastAsia="sr-Latn-RS"/>
              </w:rPr>
              <w:t>у</w:t>
            </w:r>
            <w:r w:rsidRPr="00415B7F">
              <w:rPr>
                <w:rFonts w:asciiTheme="minorHAnsi" w:hAnsiTheme="minorHAnsi" w:cstheme="minorHAnsi"/>
                <w:b/>
                <w:bCs/>
                <w:color w:val="000000"/>
                <w:lang w:val="sr-Latn-RS" w:eastAsia="sr-Latn-RS"/>
              </w:rPr>
              <w:t xml:space="preserve"> %</w:t>
            </w:r>
          </w:p>
        </w:tc>
      </w:tr>
      <w:tr w:rsidR="008675DC" w:rsidRPr="00415B7F" w14:paraId="44674128" w14:textId="77777777" w:rsidTr="00D01DC9">
        <w:trPr>
          <w:trHeight w:val="282"/>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7B3CC9B"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w:t>
            </w:r>
          </w:p>
        </w:tc>
        <w:tc>
          <w:tcPr>
            <w:tcW w:w="3844" w:type="dxa"/>
            <w:tcBorders>
              <w:top w:val="nil"/>
              <w:left w:val="nil"/>
              <w:bottom w:val="single" w:sz="4" w:space="0" w:color="auto"/>
              <w:right w:val="single" w:sz="4" w:space="0" w:color="auto"/>
            </w:tcBorders>
            <w:shd w:val="clear" w:color="auto" w:fill="auto"/>
            <w:noWrap/>
            <w:vAlign w:val="bottom"/>
            <w:hideMark/>
          </w:tcPr>
          <w:p w14:paraId="47BD407B"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Број осигураника</w:t>
            </w:r>
          </w:p>
        </w:tc>
        <w:tc>
          <w:tcPr>
            <w:tcW w:w="2268" w:type="dxa"/>
            <w:tcBorders>
              <w:top w:val="nil"/>
              <w:left w:val="nil"/>
              <w:bottom w:val="single" w:sz="4" w:space="0" w:color="auto"/>
              <w:right w:val="single" w:sz="4" w:space="0" w:color="auto"/>
            </w:tcBorders>
            <w:shd w:val="clear" w:color="auto" w:fill="auto"/>
            <w:noWrap/>
            <w:vAlign w:val="bottom"/>
            <w:hideMark/>
          </w:tcPr>
          <w:p w14:paraId="425F975C"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2</w:t>
            </w:r>
          </w:p>
        </w:tc>
        <w:tc>
          <w:tcPr>
            <w:tcW w:w="1514" w:type="dxa"/>
            <w:tcBorders>
              <w:top w:val="nil"/>
              <w:left w:val="nil"/>
              <w:bottom w:val="single" w:sz="4" w:space="0" w:color="auto"/>
              <w:right w:val="single" w:sz="4" w:space="0" w:color="auto"/>
            </w:tcBorders>
            <w:shd w:val="clear" w:color="auto" w:fill="auto"/>
            <w:noWrap/>
            <w:vAlign w:val="bottom"/>
            <w:hideMark/>
          </w:tcPr>
          <w:p w14:paraId="683E74BE"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2</w:t>
            </w:r>
          </w:p>
        </w:tc>
        <w:tc>
          <w:tcPr>
            <w:tcW w:w="1967" w:type="dxa"/>
            <w:tcBorders>
              <w:top w:val="nil"/>
              <w:left w:val="nil"/>
              <w:bottom w:val="single" w:sz="4" w:space="0" w:color="auto"/>
              <w:right w:val="single" w:sz="4" w:space="0" w:color="auto"/>
            </w:tcBorders>
            <w:shd w:val="clear" w:color="auto" w:fill="auto"/>
            <w:noWrap/>
            <w:vAlign w:val="bottom"/>
            <w:hideMark/>
          </w:tcPr>
          <w:p w14:paraId="3F119270"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0</w:t>
            </w:r>
          </w:p>
        </w:tc>
        <w:tc>
          <w:tcPr>
            <w:tcW w:w="1321" w:type="dxa"/>
            <w:tcBorders>
              <w:top w:val="nil"/>
              <w:left w:val="nil"/>
              <w:bottom w:val="single" w:sz="4" w:space="0" w:color="auto"/>
              <w:right w:val="single" w:sz="4" w:space="0" w:color="auto"/>
            </w:tcBorders>
            <w:shd w:val="clear" w:color="auto" w:fill="auto"/>
            <w:noWrap/>
            <w:vAlign w:val="bottom"/>
            <w:hideMark/>
          </w:tcPr>
          <w:p w14:paraId="202B9E5E"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 </w:t>
            </w:r>
          </w:p>
        </w:tc>
      </w:tr>
      <w:tr w:rsidR="008675DC" w:rsidRPr="00415B7F" w14:paraId="5A6D8589" w14:textId="77777777" w:rsidTr="00D01DC9">
        <w:trPr>
          <w:trHeight w:val="282"/>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483B8089"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2</w:t>
            </w:r>
          </w:p>
        </w:tc>
        <w:tc>
          <w:tcPr>
            <w:tcW w:w="3844" w:type="dxa"/>
            <w:tcBorders>
              <w:top w:val="nil"/>
              <w:left w:val="nil"/>
              <w:bottom w:val="single" w:sz="4" w:space="0" w:color="auto"/>
              <w:right w:val="single" w:sz="4" w:space="0" w:color="auto"/>
            </w:tcBorders>
            <w:shd w:val="clear" w:color="auto" w:fill="auto"/>
            <w:noWrap/>
            <w:vAlign w:val="bottom"/>
            <w:hideMark/>
          </w:tcPr>
          <w:p w14:paraId="2DBEDBEA"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Број купаца</w:t>
            </w:r>
          </w:p>
        </w:tc>
        <w:tc>
          <w:tcPr>
            <w:tcW w:w="2268" w:type="dxa"/>
            <w:tcBorders>
              <w:top w:val="nil"/>
              <w:left w:val="nil"/>
              <w:bottom w:val="single" w:sz="4" w:space="0" w:color="auto"/>
              <w:right w:val="single" w:sz="4" w:space="0" w:color="auto"/>
            </w:tcBorders>
            <w:shd w:val="clear" w:color="auto" w:fill="auto"/>
            <w:noWrap/>
            <w:vAlign w:val="bottom"/>
            <w:hideMark/>
          </w:tcPr>
          <w:p w14:paraId="0E07792D"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23</w:t>
            </w:r>
          </w:p>
        </w:tc>
        <w:tc>
          <w:tcPr>
            <w:tcW w:w="1514" w:type="dxa"/>
            <w:tcBorders>
              <w:top w:val="nil"/>
              <w:left w:val="nil"/>
              <w:bottom w:val="single" w:sz="4" w:space="0" w:color="auto"/>
              <w:right w:val="single" w:sz="4" w:space="0" w:color="auto"/>
            </w:tcBorders>
            <w:shd w:val="clear" w:color="auto" w:fill="auto"/>
            <w:noWrap/>
            <w:vAlign w:val="bottom"/>
            <w:hideMark/>
          </w:tcPr>
          <w:p w14:paraId="4FC06CAB" w14:textId="77777777" w:rsidR="008675DC" w:rsidRPr="00415B7F" w:rsidRDefault="008675DC" w:rsidP="00D01DC9">
            <w:pPr>
              <w:jc w:val="center"/>
              <w:rPr>
                <w:rFonts w:asciiTheme="minorHAnsi" w:hAnsiTheme="minorHAnsi" w:cstheme="minorHAnsi"/>
                <w:b/>
                <w:bCs/>
                <w:lang w:val="sr-Latn-RS" w:eastAsia="sr-Latn-RS"/>
              </w:rPr>
            </w:pPr>
            <w:r w:rsidRPr="00415B7F">
              <w:rPr>
                <w:rFonts w:asciiTheme="minorHAnsi" w:hAnsiTheme="minorHAnsi" w:cstheme="minorHAnsi"/>
                <w:b/>
                <w:bCs/>
                <w:lang w:val="sr-Latn-RS" w:eastAsia="sr-Latn-RS"/>
              </w:rPr>
              <w:t>34</w:t>
            </w:r>
          </w:p>
        </w:tc>
        <w:tc>
          <w:tcPr>
            <w:tcW w:w="1967" w:type="dxa"/>
            <w:tcBorders>
              <w:top w:val="nil"/>
              <w:left w:val="nil"/>
              <w:bottom w:val="single" w:sz="4" w:space="0" w:color="auto"/>
              <w:right w:val="single" w:sz="4" w:space="0" w:color="auto"/>
            </w:tcBorders>
            <w:shd w:val="clear" w:color="auto" w:fill="auto"/>
            <w:noWrap/>
            <w:vAlign w:val="bottom"/>
            <w:hideMark/>
          </w:tcPr>
          <w:p w14:paraId="2415B43D"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11,00</w:t>
            </w:r>
          </w:p>
        </w:tc>
        <w:tc>
          <w:tcPr>
            <w:tcW w:w="1321" w:type="dxa"/>
            <w:tcBorders>
              <w:top w:val="nil"/>
              <w:left w:val="nil"/>
              <w:bottom w:val="single" w:sz="4" w:space="0" w:color="auto"/>
              <w:right w:val="single" w:sz="4" w:space="0" w:color="auto"/>
            </w:tcBorders>
            <w:shd w:val="clear" w:color="auto" w:fill="auto"/>
            <w:noWrap/>
            <w:vAlign w:val="bottom"/>
            <w:hideMark/>
          </w:tcPr>
          <w:p w14:paraId="6FB05303"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47,83</w:t>
            </w:r>
          </w:p>
        </w:tc>
      </w:tr>
      <w:tr w:rsidR="008675DC" w:rsidRPr="00415B7F" w14:paraId="7E3E5F2A" w14:textId="77777777" w:rsidTr="00D01DC9">
        <w:trPr>
          <w:trHeight w:val="282"/>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36A8C4E4"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3</w:t>
            </w:r>
          </w:p>
        </w:tc>
        <w:tc>
          <w:tcPr>
            <w:tcW w:w="3844" w:type="dxa"/>
            <w:tcBorders>
              <w:top w:val="nil"/>
              <w:left w:val="nil"/>
              <w:bottom w:val="single" w:sz="4" w:space="0" w:color="auto"/>
              <w:right w:val="single" w:sz="4" w:space="0" w:color="auto"/>
            </w:tcBorders>
            <w:shd w:val="clear" w:color="auto" w:fill="auto"/>
            <w:noWrap/>
            <w:vAlign w:val="bottom"/>
            <w:hideMark/>
          </w:tcPr>
          <w:p w14:paraId="03963CCB"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Осигурани промет</w:t>
            </w:r>
          </w:p>
        </w:tc>
        <w:tc>
          <w:tcPr>
            <w:tcW w:w="2268" w:type="dxa"/>
            <w:tcBorders>
              <w:top w:val="nil"/>
              <w:left w:val="nil"/>
              <w:bottom w:val="single" w:sz="4" w:space="0" w:color="auto"/>
              <w:right w:val="single" w:sz="4" w:space="0" w:color="auto"/>
            </w:tcBorders>
            <w:shd w:val="clear" w:color="auto" w:fill="auto"/>
            <w:noWrap/>
            <w:vAlign w:val="bottom"/>
            <w:hideMark/>
          </w:tcPr>
          <w:p w14:paraId="35A6E2AE"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11.561.567</w:t>
            </w:r>
          </w:p>
        </w:tc>
        <w:tc>
          <w:tcPr>
            <w:tcW w:w="1514" w:type="dxa"/>
            <w:tcBorders>
              <w:top w:val="nil"/>
              <w:left w:val="nil"/>
              <w:bottom w:val="nil"/>
              <w:right w:val="nil"/>
            </w:tcBorders>
            <w:shd w:val="clear" w:color="auto" w:fill="auto"/>
            <w:noWrap/>
            <w:vAlign w:val="bottom"/>
            <w:hideMark/>
          </w:tcPr>
          <w:p w14:paraId="5E530A1F"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58.861.160</w:t>
            </w:r>
          </w:p>
        </w:tc>
        <w:tc>
          <w:tcPr>
            <w:tcW w:w="1967" w:type="dxa"/>
            <w:tcBorders>
              <w:top w:val="nil"/>
              <w:left w:val="single" w:sz="4" w:space="0" w:color="auto"/>
              <w:bottom w:val="single" w:sz="4" w:space="0" w:color="auto"/>
              <w:right w:val="single" w:sz="4" w:space="0" w:color="auto"/>
            </w:tcBorders>
            <w:shd w:val="clear" w:color="auto" w:fill="auto"/>
            <w:noWrap/>
            <w:vAlign w:val="bottom"/>
            <w:hideMark/>
          </w:tcPr>
          <w:p w14:paraId="32B82A18"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47.299.593</w:t>
            </w:r>
          </w:p>
        </w:tc>
        <w:tc>
          <w:tcPr>
            <w:tcW w:w="1321" w:type="dxa"/>
            <w:tcBorders>
              <w:top w:val="nil"/>
              <w:left w:val="nil"/>
              <w:bottom w:val="single" w:sz="4" w:space="0" w:color="auto"/>
              <w:right w:val="single" w:sz="4" w:space="0" w:color="auto"/>
            </w:tcBorders>
            <w:shd w:val="clear" w:color="auto" w:fill="auto"/>
            <w:noWrap/>
            <w:vAlign w:val="bottom"/>
            <w:hideMark/>
          </w:tcPr>
          <w:p w14:paraId="5E33A499"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409,11</w:t>
            </w:r>
          </w:p>
        </w:tc>
      </w:tr>
      <w:tr w:rsidR="008675DC" w:rsidRPr="00415B7F" w14:paraId="1E53C76C" w14:textId="77777777" w:rsidTr="00D01DC9">
        <w:trPr>
          <w:trHeight w:val="282"/>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39D5C971"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4</w:t>
            </w:r>
          </w:p>
        </w:tc>
        <w:tc>
          <w:tcPr>
            <w:tcW w:w="3844" w:type="dxa"/>
            <w:tcBorders>
              <w:top w:val="nil"/>
              <w:left w:val="nil"/>
              <w:bottom w:val="single" w:sz="4" w:space="0" w:color="auto"/>
              <w:right w:val="single" w:sz="4" w:space="0" w:color="auto"/>
            </w:tcBorders>
            <w:shd w:val="clear" w:color="auto" w:fill="auto"/>
            <w:noWrap/>
            <w:vAlign w:val="bottom"/>
            <w:hideMark/>
          </w:tcPr>
          <w:p w14:paraId="599DBF34"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Премијски приход</w:t>
            </w:r>
          </w:p>
        </w:tc>
        <w:tc>
          <w:tcPr>
            <w:tcW w:w="2268" w:type="dxa"/>
            <w:tcBorders>
              <w:top w:val="nil"/>
              <w:left w:val="nil"/>
              <w:bottom w:val="single" w:sz="4" w:space="0" w:color="auto"/>
              <w:right w:val="single" w:sz="4" w:space="0" w:color="auto"/>
            </w:tcBorders>
            <w:shd w:val="clear" w:color="auto" w:fill="auto"/>
            <w:noWrap/>
            <w:vAlign w:val="bottom"/>
            <w:hideMark/>
          </w:tcPr>
          <w:p w14:paraId="13BD0EDA"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61.503</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14:paraId="56EF7652"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161.909</w:t>
            </w:r>
          </w:p>
        </w:tc>
        <w:tc>
          <w:tcPr>
            <w:tcW w:w="1967" w:type="dxa"/>
            <w:tcBorders>
              <w:top w:val="nil"/>
              <w:left w:val="nil"/>
              <w:bottom w:val="single" w:sz="4" w:space="0" w:color="auto"/>
              <w:right w:val="single" w:sz="4" w:space="0" w:color="auto"/>
            </w:tcBorders>
            <w:shd w:val="clear" w:color="auto" w:fill="auto"/>
            <w:noWrap/>
            <w:vAlign w:val="bottom"/>
            <w:hideMark/>
          </w:tcPr>
          <w:p w14:paraId="3B9AF950"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100.406</w:t>
            </w:r>
          </w:p>
        </w:tc>
        <w:tc>
          <w:tcPr>
            <w:tcW w:w="1321" w:type="dxa"/>
            <w:tcBorders>
              <w:top w:val="nil"/>
              <w:left w:val="nil"/>
              <w:bottom w:val="single" w:sz="4" w:space="0" w:color="auto"/>
              <w:right w:val="single" w:sz="4" w:space="0" w:color="auto"/>
            </w:tcBorders>
            <w:shd w:val="clear" w:color="auto" w:fill="auto"/>
            <w:noWrap/>
            <w:vAlign w:val="bottom"/>
            <w:hideMark/>
          </w:tcPr>
          <w:p w14:paraId="435B3D84"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163,25</w:t>
            </w:r>
          </w:p>
        </w:tc>
      </w:tr>
    </w:tbl>
    <w:p w14:paraId="0F16453E" w14:textId="77777777" w:rsidR="008675DC" w:rsidRPr="00415B7F" w:rsidRDefault="008675DC" w:rsidP="008675DC">
      <w:pPr>
        <w:rPr>
          <w:rFonts w:asciiTheme="minorHAnsi" w:hAnsiTheme="minorHAnsi" w:cstheme="minorHAnsi"/>
          <w:b/>
          <w:lang w:val="sr-Cyrl-CS"/>
        </w:rPr>
      </w:pPr>
    </w:p>
    <w:p w14:paraId="646B082E" w14:textId="77777777" w:rsidR="008675DC" w:rsidRPr="00415B7F" w:rsidRDefault="008675DC" w:rsidP="008675DC">
      <w:pPr>
        <w:rPr>
          <w:rFonts w:asciiTheme="minorHAnsi" w:hAnsiTheme="minorHAnsi" w:cstheme="minorHAnsi"/>
          <w:color w:val="FF0000"/>
        </w:rPr>
      </w:pPr>
    </w:p>
    <w:p w14:paraId="7925B070" w14:textId="77777777" w:rsidR="008675DC" w:rsidRPr="00415B7F" w:rsidRDefault="008675DC" w:rsidP="008675DC">
      <w:pPr>
        <w:rPr>
          <w:rFonts w:asciiTheme="minorHAnsi" w:hAnsiTheme="minorHAnsi" w:cstheme="minorHAnsi"/>
          <w:color w:val="FF0000"/>
        </w:rPr>
      </w:pPr>
      <w:r w:rsidRPr="00415B7F">
        <w:rPr>
          <w:rFonts w:asciiTheme="minorHAnsi" w:hAnsiTheme="minorHAnsi" w:cstheme="minorHAnsi"/>
          <w:color w:val="FF0000"/>
        </w:rPr>
        <w:t xml:space="preserve"> </w:t>
      </w:r>
    </w:p>
    <w:tbl>
      <w:tblPr>
        <w:tblW w:w="11483" w:type="dxa"/>
        <w:tblInd w:w="-885" w:type="dxa"/>
        <w:tblLayout w:type="fixed"/>
        <w:tblLook w:val="04A0" w:firstRow="1" w:lastRow="0" w:firstColumn="1" w:lastColumn="0" w:noHBand="0" w:noVBand="1"/>
      </w:tblPr>
      <w:tblGrid>
        <w:gridCol w:w="567"/>
        <w:gridCol w:w="3799"/>
        <w:gridCol w:w="2297"/>
        <w:gridCol w:w="1418"/>
        <w:gridCol w:w="1984"/>
        <w:gridCol w:w="1418"/>
      </w:tblGrid>
      <w:tr w:rsidR="008675DC" w:rsidRPr="00415B7F" w14:paraId="08CE09A3" w14:textId="77777777" w:rsidTr="00D01DC9">
        <w:trPr>
          <w:trHeight w:val="262"/>
        </w:trPr>
        <w:tc>
          <w:tcPr>
            <w:tcW w:w="567" w:type="dxa"/>
            <w:tcBorders>
              <w:top w:val="nil"/>
              <w:left w:val="nil"/>
              <w:bottom w:val="nil"/>
              <w:right w:val="nil"/>
            </w:tcBorders>
            <w:shd w:val="clear" w:color="auto" w:fill="auto"/>
            <w:noWrap/>
            <w:vAlign w:val="bottom"/>
            <w:hideMark/>
          </w:tcPr>
          <w:p w14:paraId="35EEAFD3"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III</w:t>
            </w:r>
          </w:p>
        </w:tc>
        <w:tc>
          <w:tcPr>
            <w:tcW w:w="3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C044D"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Укупно I+II</w:t>
            </w:r>
          </w:p>
        </w:tc>
        <w:tc>
          <w:tcPr>
            <w:tcW w:w="2297" w:type="dxa"/>
            <w:tcBorders>
              <w:top w:val="nil"/>
              <w:left w:val="nil"/>
              <w:bottom w:val="nil"/>
              <w:right w:val="nil"/>
            </w:tcBorders>
            <w:shd w:val="clear" w:color="auto" w:fill="auto"/>
            <w:noWrap/>
            <w:vAlign w:val="bottom"/>
            <w:hideMark/>
          </w:tcPr>
          <w:p w14:paraId="339DBEDD" w14:textId="77777777" w:rsidR="008675DC" w:rsidRPr="00415B7F" w:rsidRDefault="008675DC" w:rsidP="00D01DC9">
            <w:pPr>
              <w:jc w:val="center"/>
              <w:rPr>
                <w:rFonts w:asciiTheme="minorHAnsi" w:hAnsiTheme="minorHAnsi" w:cstheme="minorHAnsi"/>
                <w:b/>
                <w:bCs/>
                <w:color w:val="000000"/>
                <w:lang w:val="sr-Latn-RS" w:eastAsia="sr-Latn-RS"/>
              </w:rPr>
            </w:pPr>
          </w:p>
        </w:tc>
        <w:tc>
          <w:tcPr>
            <w:tcW w:w="1418" w:type="dxa"/>
            <w:tcBorders>
              <w:top w:val="nil"/>
              <w:left w:val="nil"/>
              <w:bottom w:val="nil"/>
              <w:right w:val="nil"/>
            </w:tcBorders>
            <w:shd w:val="clear" w:color="auto" w:fill="auto"/>
            <w:noWrap/>
            <w:vAlign w:val="bottom"/>
            <w:hideMark/>
          </w:tcPr>
          <w:p w14:paraId="45AFE34D" w14:textId="77777777" w:rsidR="008675DC" w:rsidRPr="00415B7F" w:rsidRDefault="008675DC" w:rsidP="00D01DC9">
            <w:pPr>
              <w:rPr>
                <w:rFonts w:asciiTheme="minorHAnsi" w:hAnsiTheme="minorHAnsi" w:cstheme="minorHAnsi"/>
                <w:lang w:val="sr-Latn-RS" w:eastAsia="sr-Latn-RS"/>
              </w:rPr>
            </w:pPr>
          </w:p>
        </w:tc>
        <w:tc>
          <w:tcPr>
            <w:tcW w:w="1984" w:type="dxa"/>
            <w:tcBorders>
              <w:top w:val="nil"/>
              <w:left w:val="nil"/>
              <w:bottom w:val="nil"/>
              <w:right w:val="nil"/>
            </w:tcBorders>
            <w:shd w:val="clear" w:color="auto" w:fill="auto"/>
            <w:noWrap/>
            <w:vAlign w:val="bottom"/>
            <w:hideMark/>
          </w:tcPr>
          <w:p w14:paraId="07AFD199" w14:textId="77777777" w:rsidR="008675DC" w:rsidRPr="00415B7F" w:rsidRDefault="008675DC" w:rsidP="00D01DC9">
            <w:pPr>
              <w:rPr>
                <w:rFonts w:asciiTheme="minorHAnsi" w:hAnsiTheme="minorHAnsi" w:cstheme="minorHAnsi"/>
                <w:lang w:val="sr-Latn-RS" w:eastAsia="sr-Latn-R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89F23" w14:textId="77777777" w:rsidR="008675DC" w:rsidRPr="00415B7F" w:rsidRDefault="008675DC" w:rsidP="00D01DC9">
            <w:pPr>
              <w:jc w:val="right"/>
              <w:rPr>
                <w:rFonts w:asciiTheme="minorHAnsi" w:hAnsiTheme="minorHAnsi" w:cstheme="minorHAnsi"/>
                <w:lang w:val="sr-Latn-RS" w:eastAsia="sr-Latn-RS"/>
              </w:rPr>
            </w:pPr>
            <w:r w:rsidRPr="00415B7F">
              <w:rPr>
                <w:rFonts w:asciiTheme="minorHAnsi" w:hAnsiTheme="minorHAnsi" w:cstheme="minorHAnsi"/>
                <w:lang w:val="sr-Latn-RS" w:eastAsia="sr-Latn-RS"/>
              </w:rPr>
              <w:t>У ЕУР</w:t>
            </w:r>
          </w:p>
        </w:tc>
      </w:tr>
      <w:tr w:rsidR="008675DC" w:rsidRPr="00415B7F" w14:paraId="6765EE38" w14:textId="77777777" w:rsidTr="00D01DC9">
        <w:trPr>
          <w:trHeight w:val="78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478DF" w14:textId="77777777" w:rsidR="008675DC" w:rsidRPr="00415B7F" w:rsidRDefault="008675DC" w:rsidP="00D01DC9">
            <w:pP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 </w:t>
            </w:r>
          </w:p>
        </w:tc>
        <w:tc>
          <w:tcPr>
            <w:tcW w:w="3799" w:type="dxa"/>
            <w:tcBorders>
              <w:top w:val="nil"/>
              <w:left w:val="nil"/>
              <w:bottom w:val="single" w:sz="4" w:space="0" w:color="auto"/>
              <w:right w:val="single" w:sz="4" w:space="0" w:color="auto"/>
            </w:tcBorders>
            <w:shd w:val="clear" w:color="auto" w:fill="auto"/>
            <w:noWrap/>
            <w:vAlign w:val="bottom"/>
            <w:hideMark/>
          </w:tcPr>
          <w:p w14:paraId="3AADE7DE"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 </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14:paraId="3CA4F5DB"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 xml:space="preserve">31.12.2019.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F78B3F8"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 xml:space="preserve">31.12.2020.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49CE9A9" w14:textId="77777777" w:rsidR="008675DC" w:rsidRPr="00415B7F" w:rsidRDefault="008675DC" w:rsidP="00D01DC9">
            <w:pPr>
              <w:jc w:val="center"/>
              <w:rPr>
                <w:rFonts w:asciiTheme="minorHAnsi" w:hAnsiTheme="minorHAnsi" w:cstheme="minorHAnsi"/>
                <w:b/>
                <w:bCs/>
                <w:color w:val="000000"/>
                <w:lang w:val="sr-Latn-RS" w:eastAsia="sr-Latn-RS"/>
              </w:rPr>
            </w:pPr>
            <w:r>
              <w:rPr>
                <w:rFonts w:asciiTheme="minorHAnsi" w:hAnsiTheme="minorHAnsi" w:cstheme="minorHAnsi"/>
                <w:b/>
                <w:bCs/>
                <w:color w:val="000000"/>
                <w:lang w:val="sr-Latn-RS" w:eastAsia="sr-Latn-RS"/>
              </w:rPr>
              <w:t>Промет</w:t>
            </w:r>
            <w:r w:rsidRPr="00415B7F">
              <w:rPr>
                <w:rFonts w:asciiTheme="minorHAnsi" w:hAnsiTheme="minorHAnsi" w:cstheme="minorHAnsi"/>
                <w:b/>
                <w:bCs/>
                <w:color w:val="000000"/>
                <w:lang w:val="sr-Latn-RS" w:eastAsia="sr-Latn-RS"/>
              </w:rPr>
              <w:t xml:space="preserve"> </w:t>
            </w:r>
            <w:r>
              <w:rPr>
                <w:rFonts w:asciiTheme="minorHAnsi" w:hAnsiTheme="minorHAnsi" w:cstheme="minorHAnsi"/>
                <w:b/>
                <w:bCs/>
                <w:color w:val="000000"/>
                <w:lang w:val="sr-Latn-RS" w:eastAsia="sr-Latn-RS"/>
              </w:rPr>
              <w:t>у</w:t>
            </w:r>
            <w:r w:rsidRPr="00415B7F">
              <w:rPr>
                <w:rFonts w:asciiTheme="minorHAnsi" w:hAnsiTheme="minorHAnsi" w:cstheme="minorHAnsi"/>
                <w:b/>
                <w:bCs/>
                <w:color w:val="000000"/>
                <w:lang w:val="sr-Latn-RS" w:eastAsia="sr-Latn-RS"/>
              </w:rPr>
              <w:t xml:space="preserve"> </w:t>
            </w:r>
            <w:r>
              <w:rPr>
                <w:rFonts w:asciiTheme="minorHAnsi" w:hAnsiTheme="minorHAnsi" w:cstheme="minorHAnsi"/>
                <w:b/>
                <w:bCs/>
                <w:color w:val="000000"/>
                <w:lang w:val="sr-Latn-RS" w:eastAsia="sr-Latn-RS"/>
              </w:rPr>
              <w:t>апсолутном</w:t>
            </w:r>
            <w:r w:rsidRPr="00415B7F">
              <w:rPr>
                <w:rFonts w:asciiTheme="minorHAnsi" w:hAnsiTheme="minorHAnsi" w:cstheme="minorHAnsi"/>
                <w:b/>
                <w:bCs/>
                <w:color w:val="000000"/>
                <w:lang w:val="sr-Latn-RS" w:eastAsia="sr-Latn-RS"/>
              </w:rPr>
              <w:t xml:space="preserve"> </w:t>
            </w:r>
            <w:r>
              <w:rPr>
                <w:rFonts w:asciiTheme="minorHAnsi" w:hAnsiTheme="minorHAnsi" w:cstheme="minorHAnsi"/>
                <w:b/>
                <w:bCs/>
                <w:color w:val="000000"/>
                <w:lang w:val="sr-Latn-RS" w:eastAsia="sr-Latn-RS"/>
              </w:rPr>
              <w:t>износу</w:t>
            </w:r>
            <w:r w:rsidRPr="00415B7F">
              <w:rPr>
                <w:rFonts w:asciiTheme="minorHAnsi" w:hAnsiTheme="minorHAnsi" w:cstheme="minorHAnsi"/>
                <w:b/>
                <w:bCs/>
                <w:color w:val="000000"/>
                <w:lang w:val="sr-Latn-RS" w:eastAsia="sr-Latn-RS"/>
              </w:rPr>
              <w:t>(</w:t>
            </w:r>
            <w:r>
              <w:rPr>
                <w:rFonts w:asciiTheme="minorHAnsi" w:hAnsiTheme="minorHAnsi" w:cstheme="minorHAnsi"/>
                <w:b/>
                <w:bCs/>
                <w:color w:val="000000"/>
                <w:lang w:val="sr-Latn-RS" w:eastAsia="sr-Latn-RS"/>
              </w:rPr>
              <w:t>броју</w:t>
            </w:r>
            <w:r w:rsidRPr="00415B7F">
              <w:rPr>
                <w:rFonts w:asciiTheme="minorHAnsi" w:hAnsiTheme="minorHAnsi" w:cstheme="minorHAnsi"/>
                <w:b/>
                <w:bCs/>
                <w:color w:val="000000"/>
                <w:lang w:val="sr-Latn-RS" w:eastAsia="sr-Latn-RS"/>
              </w:rPr>
              <w:t>)15/16</w:t>
            </w:r>
          </w:p>
        </w:tc>
        <w:tc>
          <w:tcPr>
            <w:tcW w:w="1418" w:type="dxa"/>
            <w:tcBorders>
              <w:top w:val="nil"/>
              <w:left w:val="nil"/>
              <w:bottom w:val="single" w:sz="4" w:space="0" w:color="auto"/>
              <w:right w:val="single" w:sz="4" w:space="0" w:color="auto"/>
            </w:tcBorders>
            <w:shd w:val="clear" w:color="auto" w:fill="auto"/>
            <w:vAlign w:val="center"/>
            <w:hideMark/>
          </w:tcPr>
          <w:p w14:paraId="42BCFDEB" w14:textId="77777777" w:rsidR="008675DC" w:rsidRPr="00415B7F" w:rsidRDefault="008675DC" w:rsidP="00D01DC9">
            <w:pPr>
              <w:jc w:val="center"/>
              <w:rPr>
                <w:rFonts w:asciiTheme="minorHAnsi" w:hAnsiTheme="minorHAnsi" w:cstheme="minorHAnsi"/>
                <w:b/>
                <w:bCs/>
                <w:color w:val="000000"/>
                <w:lang w:val="sr-Latn-RS" w:eastAsia="sr-Latn-RS"/>
              </w:rPr>
            </w:pPr>
            <w:r>
              <w:rPr>
                <w:rFonts w:asciiTheme="minorHAnsi" w:hAnsiTheme="minorHAnsi" w:cstheme="minorHAnsi"/>
                <w:b/>
                <w:bCs/>
                <w:color w:val="000000"/>
                <w:lang w:val="sr-Latn-RS" w:eastAsia="sr-Latn-RS"/>
              </w:rPr>
              <w:t>Инде</w:t>
            </w:r>
            <w:r w:rsidRPr="00415B7F">
              <w:rPr>
                <w:rFonts w:asciiTheme="minorHAnsi" w:hAnsiTheme="minorHAnsi" w:cstheme="minorHAnsi"/>
                <w:b/>
                <w:bCs/>
                <w:color w:val="000000"/>
                <w:lang w:val="sr-Latn-RS" w:eastAsia="sr-Latn-RS"/>
              </w:rPr>
              <w:t xml:space="preserve">x </w:t>
            </w:r>
            <w:r>
              <w:rPr>
                <w:rFonts w:asciiTheme="minorHAnsi" w:hAnsiTheme="minorHAnsi" w:cstheme="minorHAnsi"/>
                <w:b/>
                <w:bCs/>
                <w:color w:val="000000"/>
                <w:lang w:val="sr-Latn-RS" w:eastAsia="sr-Latn-RS"/>
              </w:rPr>
              <w:t>у</w:t>
            </w:r>
            <w:r w:rsidRPr="00415B7F">
              <w:rPr>
                <w:rFonts w:asciiTheme="minorHAnsi" w:hAnsiTheme="minorHAnsi" w:cstheme="minorHAnsi"/>
                <w:b/>
                <w:bCs/>
                <w:color w:val="000000"/>
                <w:lang w:val="sr-Latn-RS" w:eastAsia="sr-Latn-RS"/>
              </w:rPr>
              <w:t xml:space="preserve"> %</w:t>
            </w:r>
          </w:p>
        </w:tc>
      </w:tr>
      <w:tr w:rsidR="008675DC" w:rsidRPr="00415B7F" w14:paraId="24B84A24" w14:textId="77777777" w:rsidTr="00D01DC9">
        <w:trPr>
          <w:trHeight w:val="289"/>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70CFFB"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w:t>
            </w:r>
          </w:p>
        </w:tc>
        <w:tc>
          <w:tcPr>
            <w:tcW w:w="3799" w:type="dxa"/>
            <w:tcBorders>
              <w:top w:val="nil"/>
              <w:left w:val="nil"/>
              <w:bottom w:val="single" w:sz="4" w:space="0" w:color="auto"/>
              <w:right w:val="single" w:sz="4" w:space="0" w:color="auto"/>
            </w:tcBorders>
            <w:shd w:val="clear" w:color="auto" w:fill="auto"/>
            <w:noWrap/>
            <w:vAlign w:val="bottom"/>
            <w:hideMark/>
          </w:tcPr>
          <w:p w14:paraId="1EE7B0C5" w14:textId="77777777" w:rsidR="008675DC" w:rsidRPr="00415B7F" w:rsidRDefault="008675DC" w:rsidP="00D01DC9">
            <w:pPr>
              <w:jc w:val="center"/>
              <w:rPr>
                <w:rFonts w:asciiTheme="minorHAnsi" w:hAnsiTheme="minorHAnsi" w:cstheme="minorHAnsi"/>
                <w:lang w:val="sr-Latn-RS" w:eastAsia="sr-Latn-RS"/>
              </w:rPr>
            </w:pPr>
            <w:r w:rsidRPr="00415B7F">
              <w:rPr>
                <w:rFonts w:asciiTheme="minorHAnsi" w:hAnsiTheme="minorHAnsi" w:cstheme="minorHAnsi"/>
                <w:lang w:val="sr-Latn-RS" w:eastAsia="sr-Latn-RS"/>
              </w:rPr>
              <w:t>Број осигураника</w:t>
            </w:r>
          </w:p>
        </w:tc>
        <w:tc>
          <w:tcPr>
            <w:tcW w:w="2297" w:type="dxa"/>
            <w:tcBorders>
              <w:top w:val="nil"/>
              <w:left w:val="nil"/>
              <w:bottom w:val="single" w:sz="4" w:space="0" w:color="auto"/>
              <w:right w:val="single" w:sz="4" w:space="0" w:color="auto"/>
            </w:tcBorders>
            <w:shd w:val="clear" w:color="auto" w:fill="auto"/>
            <w:vAlign w:val="center"/>
            <w:hideMark/>
          </w:tcPr>
          <w:p w14:paraId="39752E37"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73</w:t>
            </w:r>
          </w:p>
        </w:tc>
        <w:tc>
          <w:tcPr>
            <w:tcW w:w="1418" w:type="dxa"/>
            <w:tcBorders>
              <w:top w:val="nil"/>
              <w:left w:val="nil"/>
              <w:bottom w:val="single" w:sz="4" w:space="0" w:color="auto"/>
              <w:right w:val="single" w:sz="4" w:space="0" w:color="auto"/>
            </w:tcBorders>
            <w:shd w:val="clear" w:color="auto" w:fill="auto"/>
            <w:vAlign w:val="center"/>
            <w:hideMark/>
          </w:tcPr>
          <w:p w14:paraId="5F7AB3BE"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75</w:t>
            </w:r>
          </w:p>
        </w:tc>
        <w:tc>
          <w:tcPr>
            <w:tcW w:w="1984" w:type="dxa"/>
            <w:tcBorders>
              <w:top w:val="nil"/>
              <w:left w:val="nil"/>
              <w:bottom w:val="single" w:sz="4" w:space="0" w:color="auto"/>
              <w:right w:val="single" w:sz="4" w:space="0" w:color="auto"/>
            </w:tcBorders>
            <w:shd w:val="clear" w:color="auto" w:fill="auto"/>
            <w:vAlign w:val="center"/>
            <w:hideMark/>
          </w:tcPr>
          <w:p w14:paraId="014E6FF8"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2</w:t>
            </w:r>
          </w:p>
        </w:tc>
        <w:tc>
          <w:tcPr>
            <w:tcW w:w="1418" w:type="dxa"/>
            <w:tcBorders>
              <w:top w:val="nil"/>
              <w:left w:val="nil"/>
              <w:bottom w:val="single" w:sz="4" w:space="0" w:color="auto"/>
              <w:right w:val="single" w:sz="4" w:space="0" w:color="auto"/>
            </w:tcBorders>
            <w:shd w:val="clear" w:color="auto" w:fill="auto"/>
            <w:noWrap/>
            <w:vAlign w:val="bottom"/>
            <w:hideMark/>
          </w:tcPr>
          <w:p w14:paraId="392A3ECE"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2,74</w:t>
            </w:r>
          </w:p>
        </w:tc>
      </w:tr>
      <w:tr w:rsidR="008675DC" w:rsidRPr="00415B7F" w14:paraId="2FA9E58A" w14:textId="77777777" w:rsidTr="00D01DC9">
        <w:trPr>
          <w:trHeight w:val="26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011C32"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2</w:t>
            </w:r>
          </w:p>
        </w:tc>
        <w:tc>
          <w:tcPr>
            <w:tcW w:w="3799" w:type="dxa"/>
            <w:tcBorders>
              <w:top w:val="nil"/>
              <w:left w:val="nil"/>
              <w:bottom w:val="single" w:sz="4" w:space="0" w:color="auto"/>
              <w:right w:val="single" w:sz="4" w:space="0" w:color="auto"/>
            </w:tcBorders>
            <w:shd w:val="clear" w:color="auto" w:fill="auto"/>
            <w:noWrap/>
            <w:vAlign w:val="bottom"/>
            <w:hideMark/>
          </w:tcPr>
          <w:p w14:paraId="3EA39131"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Осигурани промет</w:t>
            </w:r>
          </w:p>
        </w:tc>
        <w:tc>
          <w:tcPr>
            <w:tcW w:w="2297" w:type="dxa"/>
            <w:tcBorders>
              <w:top w:val="nil"/>
              <w:left w:val="nil"/>
              <w:bottom w:val="single" w:sz="4" w:space="0" w:color="auto"/>
              <w:right w:val="single" w:sz="4" w:space="0" w:color="auto"/>
            </w:tcBorders>
            <w:shd w:val="clear" w:color="auto" w:fill="auto"/>
            <w:noWrap/>
            <w:vAlign w:val="bottom"/>
            <w:hideMark/>
          </w:tcPr>
          <w:p w14:paraId="2405D547"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688.696.048</w:t>
            </w:r>
          </w:p>
        </w:tc>
        <w:tc>
          <w:tcPr>
            <w:tcW w:w="1418" w:type="dxa"/>
            <w:tcBorders>
              <w:top w:val="nil"/>
              <w:left w:val="nil"/>
              <w:bottom w:val="single" w:sz="4" w:space="0" w:color="auto"/>
              <w:right w:val="single" w:sz="4" w:space="0" w:color="auto"/>
            </w:tcBorders>
            <w:shd w:val="clear" w:color="auto" w:fill="auto"/>
            <w:noWrap/>
            <w:vAlign w:val="bottom"/>
            <w:hideMark/>
          </w:tcPr>
          <w:p w14:paraId="0ED3BB6B"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824.187.770</w:t>
            </w:r>
          </w:p>
        </w:tc>
        <w:tc>
          <w:tcPr>
            <w:tcW w:w="1984" w:type="dxa"/>
            <w:tcBorders>
              <w:top w:val="nil"/>
              <w:left w:val="nil"/>
              <w:bottom w:val="single" w:sz="4" w:space="0" w:color="auto"/>
              <w:right w:val="single" w:sz="4" w:space="0" w:color="auto"/>
            </w:tcBorders>
            <w:shd w:val="clear" w:color="auto" w:fill="auto"/>
            <w:noWrap/>
            <w:vAlign w:val="bottom"/>
            <w:hideMark/>
          </w:tcPr>
          <w:p w14:paraId="6BC9BB4E"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135.491.722</w:t>
            </w:r>
          </w:p>
        </w:tc>
        <w:tc>
          <w:tcPr>
            <w:tcW w:w="1418" w:type="dxa"/>
            <w:tcBorders>
              <w:top w:val="nil"/>
              <w:left w:val="nil"/>
              <w:bottom w:val="single" w:sz="4" w:space="0" w:color="auto"/>
              <w:right w:val="single" w:sz="4" w:space="0" w:color="auto"/>
            </w:tcBorders>
            <w:shd w:val="clear" w:color="auto" w:fill="auto"/>
            <w:noWrap/>
            <w:vAlign w:val="bottom"/>
            <w:hideMark/>
          </w:tcPr>
          <w:p w14:paraId="35238B75"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19,67</w:t>
            </w:r>
          </w:p>
        </w:tc>
      </w:tr>
      <w:tr w:rsidR="008675DC" w:rsidRPr="00415B7F" w14:paraId="5EDD650F" w14:textId="77777777" w:rsidTr="00D01DC9">
        <w:trPr>
          <w:trHeight w:val="26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D7B766"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3</w:t>
            </w:r>
          </w:p>
        </w:tc>
        <w:tc>
          <w:tcPr>
            <w:tcW w:w="3799" w:type="dxa"/>
            <w:tcBorders>
              <w:top w:val="nil"/>
              <w:left w:val="nil"/>
              <w:bottom w:val="single" w:sz="4" w:space="0" w:color="auto"/>
              <w:right w:val="single" w:sz="4" w:space="0" w:color="auto"/>
            </w:tcBorders>
            <w:shd w:val="clear" w:color="auto" w:fill="auto"/>
            <w:noWrap/>
            <w:vAlign w:val="bottom"/>
            <w:hideMark/>
          </w:tcPr>
          <w:p w14:paraId="25A39CD9" w14:textId="77777777" w:rsidR="008675DC" w:rsidRPr="00415B7F" w:rsidRDefault="008675DC" w:rsidP="00D01DC9">
            <w:pPr>
              <w:jc w:val="center"/>
              <w:rPr>
                <w:rFonts w:asciiTheme="minorHAnsi" w:hAnsiTheme="minorHAnsi" w:cstheme="minorHAnsi"/>
                <w:color w:val="000000"/>
                <w:lang w:val="sr-Latn-RS" w:eastAsia="sr-Latn-RS"/>
              </w:rPr>
            </w:pPr>
            <w:r w:rsidRPr="00415B7F">
              <w:rPr>
                <w:rFonts w:asciiTheme="minorHAnsi" w:hAnsiTheme="minorHAnsi" w:cstheme="minorHAnsi"/>
                <w:color w:val="000000"/>
                <w:lang w:val="sr-Latn-RS" w:eastAsia="sr-Latn-RS"/>
              </w:rPr>
              <w:t>Премијски приход</w:t>
            </w:r>
          </w:p>
        </w:tc>
        <w:tc>
          <w:tcPr>
            <w:tcW w:w="2297" w:type="dxa"/>
            <w:tcBorders>
              <w:top w:val="nil"/>
              <w:left w:val="nil"/>
              <w:bottom w:val="single" w:sz="4" w:space="0" w:color="auto"/>
              <w:right w:val="single" w:sz="4" w:space="0" w:color="auto"/>
            </w:tcBorders>
            <w:shd w:val="clear" w:color="auto" w:fill="auto"/>
            <w:noWrap/>
            <w:vAlign w:val="bottom"/>
            <w:hideMark/>
          </w:tcPr>
          <w:p w14:paraId="10C4EDAD"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1.815.703</w:t>
            </w:r>
          </w:p>
        </w:tc>
        <w:tc>
          <w:tcPr>
            <w:tcW w:w="1418" w:type="dxa"/>
            <w:tcBorders>
              <w:top w:val="nil"/>
              <w:left w:val="nil"/>
              <w:bottom w:val="single" w:sz="4" w:space="0" w:color="auto"/>
              <w:right w:val="single" w:sz="4" w:space="0" w:color="auto"/>
            </w:tcBorders>
            <w:shd w:val="clear" w:color="auto" w:fill="auto"/>
            <w:noWrap/>
            <w:vAlign w:val="bottom"/>
            <w:hideMark/>
          </w:tcPr>
          <w:p w14:paraId="6DDECC34"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1.831.323</w:t>
            </w:r>
          </w:p>
        </w:tc>
        <w:tc>
          <w:tcPr>
            <w:tcW w:w="1984" w:type="dxa"/>
            <w:tcBorders>
              <w:top w:val="nil"/>
              <w:left w:val="nil"/>
              <w:bottom w:val="single" w:sz="4" w:space="0" w:color="auto"/>
              <w:right w:val="single" w:sz="4" w:space="0" w:color="auto"/>
            </w:tcBorders>
            <w:shd w:val="clear" w:color="auto" w:fill="auto"/>
            <w:noWrap/>
            <w:vAlign w:val="bottom"/>
            <w:hideMark/>
          </w:tcPr>
          <w:p w14:paraId="174CD63D" w14:textId="77777777" w:rsidR="008675DC" w:rsidRPr="00415B7F" w:rsidRDefault="008675DC" w:rsidP="00D01DC9">
            <w:pPr>
              <w:jc w:val="right"/>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15.620</w:t>
            </w:r>
          </w:p>
        </w:tc>
        <w:tc>
          <w:tcPr>
            <w:tcW w:w="1418" w:type="dxa"/>
            <w:tcBorders>
              <w:top w:val="nil"/>
              <w:left w:val="nil"/>
              <w:bottom w:val="single" w:sz="4" w:space="0" w:color="auto"/>
              <w:right w:val="single" w:sz="4" w:space="0" w:color="auto"/>
            </w:tcBorders>
            <w:shd w:val="clear" w:color="auto" w:fill="auto"/>
            <w:noWrap/>
            <w:vAlign w:val="bottom"/>
            <w:hideMark/>
          </w:tcPr>
          <w:p w14:paraId="79C392A3" w14:textId="77777777" w:rsidR="008675DC" w:rsidRPr="00415B7F" w:rsidRDefault="008675DC" w:rsidP="00D01DC9">
            <w:pPr>
              <w:jc w:val="center"/>
              <w:rPr>
                <w:rFonts w:asciiTheme="minorHAnsi" w:hAnsiTheme="minorHAnsi" w:cstheme="minorHAnsi"/>
                <w:b/>
                <w:bCs/>
                <w:color w:val="000000"/>
                <w:lang w:val="sr-Latn-RS" w:eastAsia="sr-Latn-RS"/>
              </w:rPr>
            </w:pPr>
            <w:r w:rsidRPr="00415B7F">
              <w:rPr>
                <w:rFonts w:asciiTheme="minorHAnsi" w:hAnsiTheme="minorHAnsi" w:cstheme="minorHAnsi"/>
                <w:b/>
                <w:bCs/>
                <w:color w:val="000000"/>
                <w:lang w:val="sr-Latn-RS" w:eastAsia="sr-Latn-RS"/>
              </w:rPr>
              <w:t>0,86</w:t>
            </w:r>
          </w:p>
        </w:tc>
      </w:tr>
    </w:tbl>
    <w:p w14:paraId="6E7AD560" w14:textId="77777777" w:rsidR="008675DC" w:rsidRPr="00415B7F" w:rsidRDefault="008675DC" w:rsidP="008675DC">
      <w:pPr>
        <w:jc w:val="both"/>
        <w:rPr>
          <w:rFonts w:asciiTheme="minorHAnsi" w:hAnsiTheme="minorHAnsi" w:cstheme="minorHAnsi"/>
          <w:color w:val="FF0000"/>
        </w:rPr>
      </w:pPr>
    </w:p>
    <w:p w14:paraId="7958B769" w14:textId="77777777" w:rsidR="008675DC" w:rsidRPr="00415B7F" w:rsidRDefault="008675DC" w:rsidP="008675DC">
      <w:pPr>
        <w:jc w:val="both"/>
        <w:rPr>
          <w:rFonts w:asciiTheme="minorHAnsi" w:hAnsiTheme="minorHAnsi" w:cstheme="minorHAnsi"/>
          <w:color w:val="FF0000"/>
        </w:rPr>
      </w:pPr>
    </w:p>
    <w:p w14:paraId="5B813AF1" w14:textId="77777777" w:rsidR="008675DC" w:rsidRPr="00415B7F" w:rsidRDefault="008675DC" w:rsidP="008675DC">
      <w:pPr>
        <w:jc w:val="both"/>
        <w:rPr>
          <w:rFonts w:asciiTheme="minorHAnsi" w:hAnsiTheme="minorHAnsi" w:cstheme="minorHAnsi"/>
        </w:rPr>
      </w:pPr>
    </w:p>
    <w:p w14:paraId="07BF1CE0" w14:textId="77777777" w:rsidR="008675DC" w:rsidRPr="00415B7F" w:rsidRDefault="008675DC" w:rsidP="008675DC">
      <w:pPr>
        <w:jc w:val="both"/>
        <w:rPr>
          <w:rFonts w:asciiTheme="minorHAnsi" w:hAnsiTheme="minorHAnsi" w:cstheme="minorHAnsi"/>
        </w:rPr>
      </w:pPr>
      <w:r w:rsidRPr="00415B7F">
        <w:rPr>
          <w:rFonts w:asciiTheme="minorHAnsi" w:hAnsiTheme="minorHAnsi" w:cstheme="minorHAnsi"/>
          <w:lang w:val="sr-Cyrl-RS"/>
        </w:rPr>
        <w:t xml:space="preserve">За разлику од предходних  година у којима је сектор осигурања бележио константан раст по свим параметрима пословања, глобална рецесија додатно поспешена пандемиом </w:t>
      </w:r>
      <w:r>
        <w:rPr>
          <w:rFonts w:asciiTheme="minorHAnsi" w:hAnsiTheme="minorHAnsi" w:cstheme="minorHAnsi"/>
          <w:lang w:val="sr-Cyrl-RS"/>
        </w:rPr>
        <w:t>Ковид</w:t>
      </w:r>
      <w:r w:rsidRPr="00415B7F">
        <w:rPr>
          <w:rFonts w:asciiTheme="minorHAnsi" w:hAnsiTheme="minorHAnsi" w:cstheme="minorHAnsi"/>
          <w:lang w:val="sr-Cyrl-RS"/>
        </w:rPr>
        <w:t xml:space="preserve"> 19 оставила је траг и на пословање сектора осигурања. </w:t>
      </w:r>
      <w:r w:rsidRPr="00415B7F">
        <w:rPr>
          <w:rFonts w:asciiTheme="minorHAnsi" w:hAnsiTheme="minorHAnsi" w:cstheme="minorHAnsi"/>
        </w:rPr>
        <w:t xml:space="preserve"> </w:t>
      </w:r>
    </w:p>
    <w:p w14:paraId="49C37160" w14:textId="77777777" w:rsidR="008675DC" w:rsidRPr="00415B7F" w:rsidRDefault="008675DC" w:rsidP="008675DC">
      <w:pPr>
        <w:jc w:val="both"/>
        <w:rPr>
          <w:rFonts w:asciiTheme="minorHAnsi" w:hAnsiTheme="minorHAnsi" w:cstheme="minorHAnsi"/>
        </w:rPr>
      </w:pPr>
    </w:p>
    <w:p w14:paraId="69E14BF6"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lang w:val="sr-Cyrl-RS"/>
        </w:rPr>
        <w:t>У првом кварталу 2020 године сектор бележи раст осигураног промета као и премије</w:t>
      </w:r>
      <w:r>
        <w:rPr>
          <w:rFonts w:asciiTheme="minorHAnsi" w:hAnsiTheme="minorHAnsi" w:cstheme="minorHAnsi"/>
          <w:lang w:val="sr-Cyrl-RS"/>
        </w:rPr>
        <w:t>,</w:t>
      </w:r>
      <w:r w:rsidRPr="00415B7F">
        <w:rPr>
          <w:rFonts w:asciiTheme="minorHAnsi" w:hAnsiTheme="minorHAnsi" w:cstheme="minorHAnsi"/>
          <w:lang w:val="sr-Cyrl-RS"/>
        </w:rPr>
        <w:t xml:space="preserve"> али након тога услед увођења карантина и затварања граница у циљу спречавања ширања заразе, долази до пада привредне активности</w:t>
      </w:r>
      <w:r>
        <w:rPr>
          <w:rFonts w:asciiTheme="minorHAnsi" w:hAnsiTheme="minorHAnsi" w:cstheme="minorHAnsi"/>
          <w:lang w:val="sr-Cyrl-RS"/>
        </w:rPr>
        <w:t>,</w:t>
      </w:r>
      <w:r w:rsidRPr="00415B7F">
        <w:rPr>
          <w:rFonts w:asciiTheme="minorHAnsi" w:hAnsiTheme="minorHAnsi" w:cstheme="minorHAnsi"/>
          <w:lang w:val="sr-Cyrl-RS"/>
        </w:rPr>
        <w:t xml:space="preserve"> а самим тим и до пада осигураног промета код нама најзначајнијих осигураника.</w:t>
      </w:r>
    </w:p>
    <w:p w14:paraId="032BFF47" w14:textId="77777777" w:rsidR="008675DC" w:rsidRPr="00415B7F" w:rsidRDefault="008675DC" w:rsidP="008675DC">
      <w:pPr>
        <w:jc w:val="both"/>
        <w:rPr>
          <w:rFonts w:asciiTheme="minorHAnsi" w:hAnsiTheme="minorHAnsi" w:cstheme="minorHAnsi"/>
          <w:lang w:val="sr-Cyrl-RS"/>
        </w:rPr>
      </w:pPr>
    </w:p>
    <w:p w14:paraId="49ECF147"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lang w:val="sr-Cyrl-RS"/>
        </w:rPr>
        <w:t>Пад је делимично компезован услед повећаног интересовања извозника за кредитно осигурање. Са друге стране, напори да се задржи тј повећа премијск</w:t>
      </w:r>
      <w:r>
        <w:rPr>
          <w:rFonts w:asciiTheme="minorHAnsi" w:hAnsiTheme="minorHAnsi" w:cstheme="minorHAnsi"/>
        </w:rPr>
        <w:t>а</w:t>
      </w:r>
      <w:r w:rsidRPr="00415B7F">
        <w:rPr>
          <w:rFonts w:asciiTheme="minorHAnsi" w:hAnsiTheme="minorHAnsi" w:cstheme="minorHAnsi"/>
          <w:lang w:val="sr-Cyrl-RS"/>
        </w:rPr>
        <w:t xml:space="preserve"> стоп</w:t>
      </w:r>
      <w:r>
        <w:rPr>
          <w:rFonts w:asciiTheme="minorHAnsi" w:hAnsiTheme="minorHAnsi" w:cstheme="minorHAnsi"/>
        </w:rPr>
        <w:t>а</w:t>
      </w:r>
      <w:r w:rsidRPr="00415B7F">
        <w:rPr>
          <w:rFonts w:asciiTheme="minorHAnsi" w:hAnsiTheme="minorHAnsi" w:cstheme="minorHAnsi"/>
          <w:lang w:val="sr-Cyrl-RS"/>
        </w:rPr>
        <w:t xml:space="preserve"> биће видљиви тек у 2021</w:t>
      </w:r>
      <w:r>
        <w:rPr>
          <w:rFonts w:asciiTheme="minorHAnsi" w:hAnsiTheme="minorHAnsi" w:cstheme="minorHAnsi"/>
          <w:lang w:val="sr-Cyrl-RS"/>
        </w:rPr>
        <w:t>.</w:t>
      </w:r>
      <w:r w:rsidRPr="00415B7F">
        <w:rPr>
          <w:rFonts w:asciiTheme="minorHAnsi" w:hAnsiTheme="minorHAnsi" w:cstheme="minorHAnsi"/>
          <w:lang w:val="sr-Cyrl-RS"/>
        </w:rPr>
        <w:t xml:space="preserve"> години. </w:t>
      </w:r>
    </w:p>
    <w:p w14:paraId="21F10A43" w14:textId="77777777" w:rsidR="008675DC" w:rsidRPr="00415B7F" w:rsidRDefault="008675DC" w:rsidP="008675DC">
      <w:pPr>
        <w:jc w:val="both"/>
        <w:rPr>
          <w:rFonts w:asciiTheme="minorHAnsi" w:hAnsiTheme="minorHAnsi" w:cstheme="minorHAnsi"/>
        </w:rPr>
      </w:pPr>
    </w:p>
    <w:p w14:paraId="3723722D" w14:textId="77777777" w:rsidR="008675DC" w:rsidRPr="00415B7F" w:rsidRDefault="008675DC" w:rsidP="008675DC">
      <w:pPr>
        <w:jc w:val="both"/>
        <w:rPr>
          <w:rFonts w:asciiTheme="minorHAnsi" w:hAnsiTheme="minorHAnsi" w:cstheme="minorHAnsi"/>
          <w:lang w:val="sr-Cyrl-BA"/>
        </w:rPr>
      </w:pPr>
      <w:r w:rsidRPr="00415B7F">
        <w:rPr>
          <w:rFonts w:asciiTheme="minorHAnsi" w:hAnsiTheme="minorHAnsi" w:cstheme="minorHAnsi"/>
          <w:lang w:val="sr-Cyrl-BA"/>
        </w:rPr>
        <w:t>На крају</w:t>
      </w:r>
      <w:r w:rsidRPr="00415B7F">
        <w:rPr>
          <w:rFonts w:asciiTheme="minorHAnsi" w:hAnsiTheme="minorHAnsi" w:cstheme="minorHAnsi"/>
        </w:rPr>
        <w:t xml:space="preserve"> 2020</w:t>
      </w:r>
      <w:r>
        <w:rPr>
          <w:rFonts w:asciiTheme="minorHAnsi" w:hAnsiTheme="minorHAnsi" w:cstheme="minorHAnsi"/>
          <w:lang w:val="sr-Cyrl-RS"/>
        </w:rPr>
        <w:t>.</w:t>
      </w:r>
      <w:r w:rsidRPr="00415B7F">
        <w:rPr>
          <w:rFonts w:asciiTheme="minorHAnsi" w:hAnsiTheme="minorHAnsi" w:cstheme="minorHAnsi"/>
          <w:lang w:val="sr-Cyrl-BA"/>
        </w:rPr>
        <w:t xml:space="preserve"> године </w:t>
      </w:r>
      <w:r w:rsidRPr="00415B7F">
        <w:rPr>
          <w:rFonts w:asciiTheme="minorHAnsi" w:hAnsiTheme="minorHAnsi" w:cstheme="minorHAnsi"/>
          <w:lang w:val="sr-Cyrl-RS"/>
        </w:rPr>
        <w:t xml:space="preserve">портфолио </w:t>
      </w:r>
      <w:r w:rsidRPr="00415B7F">
        <w:rPr>
          <w:rFonts w:asciiTheme="minorHAnsi" w:hAnsiTheme="minorHAnsi" w:cstheme="minorHAnsi"/>
          <w:lang w:val="sr-Cyrl-BA"/>
        </w:rPr>
        <w:t>сектора осигурања чини 73 активне полисе + 2 фронтинг полисе (раст од 4,7% у односу на пре</w:t>
      </w:r>
      <w:r>
        <w:rPr>
          <w:rFonts w:asciiTheme="minorHAnsi" w:hAnsiTheme="minorHAnsi" w:cstheme="minorHAnsi"/>
          <w:lang w:val="sr-Cyrl-BA"/>
        </w:rPr>
        <w:t>т</w:t>
      </w:r>
      <w:r w:rsidRPr="00415B7F">
        <w:rPr>
          <w:rFonts w:asciiTheme="minorHAnsi" w:hAnsiTheme="minorHAnsi" w:cstheme="minorHAnsi"/>
          <w:lang w:val="sr-Cyrl-BA"/>
        </w:rPr>
        <w:t>ходну годину) по којем су осигурана потраживања из 75 земаља света.</w:t>
      </w:r>
    </w:p>
    <w:p w14:paraId="65DFE6E9" w14:textId="77777777" w:rsidR="008675DC" w:rsidRPr="00415B7F" w:rsidRDefault="008675DC" w:rsidP="008675DC">
      <w:pPr>
        <w:jc w:val="both"/>
        <w:rPr>
          <w:rFonts w:asciiTheme="minorHAnsi" w:hAnsiTheme="minorHAnsi" w:cstheme="minorHAnsi"/>
        </w:rPr>
      </w:pPr>
    </w:p>
    <w:p w14:paraId="59AA6C2F"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rPr>
        <w:t xml:space="preserve">У </w:t>
      </w:r>
      <w:proofErr w:type="spellStart"/>
      <w:r w:rsidRPr="00415B7F">
        <w:rPr>
          <w:rFonts w:asciiTheme="minorHAnsi" w:hAnsiTheme="minorHAnsi" w:cstheme="minorHAnsi"/>
        </w:rPr>
        <w:t>току</w:t>
      </w:r>
      <w:proofErr w:type="spellEnd"/>
      <w:r w:rsidRPr="00415B7F">
        <w:rPr>
          <w:rFonts w:asciiTheme="minorHAnsi" w:hAnsiTheme="minorHAnsi" w:cstheme="minorHAnsi"/>
        </w:rPr>
        <w:t xml:space="preserve"> 20</w:t>
      </w:r>
      <w:r w:rsidRPr="00415B7F">
        <w:rPr>
          <w:rFonts w:asciiTheme="minorHAnsi" w:hAnsiTheme="minorHAnsi" w:cstheme="minorHAnsi"/>
          <w:lang w:val="sr-Cyrl-RS"/>
        </w:rPr>
        <w:t>20</w:t>
      </w:r>
      <w:r w:rsidRPr="00415B7F">
        <w:rPr>
          <w:rFonts w:asciiTheme="minorHAnsi" w:hAnsiTheme="minorHAnsi" w:cstheme="minorHAnsi"/>
        </w:rPr>
        <w:t>.</w:t>
      </w:r>
      <w:r w:rsidRPr="00415B7F">
        <w:rPr>
          <w:rFonts w:asciiTheme="minorHAnsi" w:hAnsiTheme="minorHAnsi" w:cstheme="minorHAnsi"/>
          <w:lang w:val="sr-Cyrl-CS"/>
        </w:rPr>
        <w:t xml:space="preserve"> </w:t>
      </w:r>
      <w:proofErr w:type="spellStart"/>
      <w:r w:rsidRPr="00415B7F">
        <w:rPr>
          <w:rFonts w:asciiTheme="minorHAnsi" w:hAnsiTheme="minorHAnsi" w:cstheme="minorHAnsi"/>
        </w:rPr>
        <w:t>године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потпис</w:t>
      </w:r>
      <w:proofErr w:type="spellEnd"/>
      <w:r w:rsidRPr="00415B7F">
        <w:rPr>
          <w:rFonts w:asciiTheme="minorHAnsi" w:hAnsiTheme="minorHAnsi" w:cstheme="minorHAnsi"/>
          <w:lang w:val="sr-Cyrl-CS"/>
        </w:rPr>
        <w:t>а</w:t>
      </w:r>
      <w:proofErr w:type="spellStart"/>
      <w:r w:rsidRPr="00415B7F">
        <w:rPr>
          <w:rFonts w:asciiTheme="minorHAnsi" w:hAnsiTheme="minorHAnsi" w:cstheme="minorHAnsi"/>
        </w:rPr>
        <w:t>но</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r w:rsidRPr="00415B7F">
        <w:rPr>
          <w:rFonts w:asciiTheme="minorHAnsi" w:hAnsiTheme="minorHAnsi" w:cstheme="minorHAnsi"/>
          <w:lang w:val="sr-Cyrl-RS"/>
        </w:rPr>
        <w:t>18</w:t>
      </w:r>
      <w:r w:rsidRPr="00415B7F">
        <w:rPr>
          <w:rFonts w:asciiTheme="minorHAnsi" w:hAnsiTheme="minorHAnsi" w:cstheme="minorHAnsi"/>
        </w:rPr>
        <w:t xml:space="preserve"> </w:t>
      </w:r>
      <w:proofErr w:type="spellStart"/>
      <w:r w:rsidRPr="00415B7F">
        <w:rPr>
          <w:rFonts w:asciiTheme="minorHAnsi" w:hAnsiTheme="minorHAnsi" w:cstheme="minorHAnsi"/>
        </w:rPr>
        <w:t>нових</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полиса</w:t>
      </w:r>
      <w:proofErr w:type="spellEnd"/>
      <w:r w:rsidRPr="00415B7F">
        <w:rPr>
          <w:rFonts w:asciiTheme="minorHAnsi" w:hAnsiTheme="minorHAnsi" w:cstheme="minorHAnsi"/>
          <w:lang w:val="sr-Cyrl-CS"/>
        </w:rPr>
        <w:t>,</w:t>
      </w:r>
      <w:r w:rsidRPr="00415B7F">
        <w:rPr>
          <w:rFonts w:asciiTheme="minorHAnsi" w:hAnsiTheme="minorHAnsi" w:cstheme="minorHAnsi"/>
        </w:rPr>
        <w:t xml:space="preserve"> </w:t>
      </w:r>
      <w:r w:rsidRPr="00415B7F">
        <w:rPr>
          <w:rFonts w:asciiTheme="minorHAnsi" w:hAnsiTheme="minorHAnsi" w:cstheme="minorHAnsi"/>
          <w:lang w:val="sr-Cyrl-CS"/>
        </w:rPr>
        <w:t>али са друге стране</w:t>
      </w:r>
      <w:r w:rsidRPr="00415B7F">
        <w:rPr>
          <w:rFonts w:asciiTheme="minorHAnsi" w:hAnsiTheme="minorHAnsi" w:cstheme="minorHAnsi"/>
        </w:rPr>
        <w:t xml:space="preserve"> 1</w:t>
      </w:r>
      <w:r w:rsidRPr="00415B7F">
        <w:rPr>
          <w:rFonts w:asciiTheme="minorHAnsi" w:hAnsiTheme="minorHAnsi" w:cstheme="minorHAnsi"/>
          <w:lang w:val="sr-Cyrl-RS"/>
        </w:rPr>
        <w:t>5</w:t>
      </w:r>
      <w:r w:rsidRPr="00415B7F">
        <w:rPr>
          <w:rFonts w:asciiTheme="minorHAnsi" w:hAnsiTheme="minorHAnsi" w:cstheme="minorHAnsi"/>
        </w:rPr>
        <w:t xml:space="preserve"> </w:t>
      </w:r>
      <w:proofErr w:type="spellStart"/>
      <w:r w:rsidRPr="00415B7F">
        <w:rPr>
          <w:rFonts w:asciiTheme="minorHAnsi" w:hAnsiTheme="minorHAnsi" w:cstheme="minorHAnsi"/>
        </w:rPr>
        <w:t>осигураника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одлучил</w:t>
      </w:r>
      <w:proofErr w:type="spellEnd"/>
      <w:r w:rsidRPr="00415B7F">
        <w:rPr>
          <w:rFonts w:asciiTheme="minorHAnsi" w:hAnsiTheme="minorHAnsi" w:cstheme="minorHAnsi"/>
          <w:lang w:val="sr-Cyrl-RS"/>
        </w:rPr>
        <w:t>о</w:t>
      </w:r>
      <w:r w:rsidRPr="00415B7F">
        <w:rPr>
          <w:rFonts w:asciiTheme="minorHAnsi" w:hAnsiTheme="minorHAnsi" w:cstheme="minorHAnsi"/>
        </w:rPr>
        <w:t xml:space="preserve"> </w:t>
      </w:r>
      <w:proofErr w:type="spellStart"/>
      <w:r w:rsidRPr="00415B7F">
        <w:rPr>
          <w:rFonts w:asciiTheme="minorHAnsi" w:hAnsiTheme="minorHAnsi" w:cstheme="minorHAnsi"/>
        </w:rPr>
        <w:t>да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не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обнове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сарадњу</w:t>
      </w:r>
      <w:proofErr w:type="spellEnd"/>
      <w:r w:rsidRPr="00415B7F">
        <w:rPr>
          <w:rFonts w:asciiTheme="minorHAnsi" w:hAnsiTheme="minorHAnsi" w:cstheme="minorHAnsi"/>
        </w:rPr>
        <w:t xml:space="preserve">. </w:t>
      </w:r>
      <w:r w:rsidRPr="00415B7F">
        <w:rPr>
          <w:rFonts w:asciiTheme="minorHAnsi" w:hAnsiTheme="minorHAnsi" w:cstheme="minorHAnsi"/>
          <w:lang w:val="sr-Cyrl-RS"/>
        </w:rPr>
        <w:t>Осигураници који нису обнови</w:t>
      </w:r>
      <w:r>
        <w:rPr>
          <w:rFonts w:asciiTheme="minorHAnsi" w:hAnsiTheme="minorHAnsi" w:cstheme="minorHAnsi"/>
          <w:lang w:val="sr-Cyrl-RS"/>
        </w:rPr>
        <w:t>ли</w:t>
      </w:r>
      <w:r w:rsidRPr="00415B7F">
        <w:rPr>
          <w:rFonts w:asciiTheme="minorHAnsi" w:hAnsiTheme="minorHAnsi" w:cstheme="minorHAnsi"/>
          <w:lang w:val="sr-Cyrl-RS"/>
        </w:rPr>
        <w:t xml:space="preserve"> полисе у укупном премијском приходу учествовали са 0,</w:t>
      </w:r>
      <w:r w:rsidRPr="00415B7F">
        <w:rPr>
          <w:rFonts w:asciiTheme="minorHAnsi" w:hAnsiTheme="minorHAnsi" w:cstheme="minorHAnsi"/>
        </w:rPr>
        <w:t>78</w:t>
      </w:r>
      <w:r w:rsidRPr="00415B7F">
        <w:rPr>
          <w:rFonts w:asciiTheme="minorHAnsi" w:hAnsiTheme="minorHAnsi" w:cstheme="minorHAnsi"/>
          <w:lang w:val="sr-Cyrl-RS"/>
        </w:rPr>
        <w:t>%</w:t>
      </w:r>
      <w:r>
        <w:rPr>
          <w:rFonts w:asciiTheme="minorHAnsi" w:hAnsiTheme="minorHAnsi" w:cstheme="minorHAnsi"/>
          <w:lang w:val="sr-Cyrl-RS"/>
        </w:rPr>
        <w:t>.</w:t>
      </w:r>
      <w:r w:rsidRPr="00415B7F">
        <w:rPr>
          <w:rFonts w:asciiTheme="minorHAnsi" w:hAnsiTheme="minorHAnsi" w:cstheme="minorHAnsi"/>
          <w:lang w:val="sr-Cyrl-RS"/>
        </w:rPr>
        <w:t xml:space="preserve"> </w:t>
      </w:r>
    </w:p>
    <w:p w14:paraId="7A05245B" w14:textId="77777777" w:rsidR="008675DC" w:rsidRPr="00415B7F" w:rsidRDefault="008675DC" w:rsidP="008675DC">
      <w:pPr>
        <w:jc w:val="both"/>
        <w:rPr>
          <w:rFonts w:asciiTheme="minorHAnsi" w:hAnsiTheme="minorHAnsi" w:cstheme="minorHAnsi"/>
          <w:lang w:val="sr-Latn-CS"/>
        </w:rPr>
      </w:pPr>
    </w:p>
    <w:p w14:paraId="3250BCBB" w14:textId="77777777" w:rsidR="008675DC" w:rsidRPr="00415B7F" w:rsidRDefault="008675DC" w:rsidP="008675DC">
      <w:pPr>
        <w:jc w:val="both"/>
        <w:rPr>
          <w:rFonts w:asciiTheme="minorHAnsi" w:hAnsiTheme="minorHAnsi" w:cstheme="minorHAnsi"/>
          <w:lang w:val="sr-Latn-RS"/>
        </w:rPr>
      </w:pPr>
      <w:r w:rsidRPr="00415B7F">
        <w:rPr>
          <w:rFonts w:asciiTheme="minorHAnsi" w:hAnsiTheme="minorHAnsi" w:cstheme="minorHAnsi"/>
          <w:lang w:val="sr-Cyrl-RS"/>
        </w:rPr>
        <w:t>Последице насталих тржишних околности биле су очекиване</w:t>
      </w:r>
      <w:r>
        <w:rPr>
          <w:rFonts w:asciiTheme="minorHAnsi" w:hAnsiTheme="minorHAnsi" w:cstheme="minorHAnsi"/>
          <w:lang w:val="sr-Cyrl-RS"/>
        </w:rPr>
        <w:t>,</w:t>
      </w:r>
      <w:r w:rsidRPr="00415B7F">
        <w:rPr>
          <w:rFonts w:asciiTheme="minorHAnsi" w:hAnsiTheme="minorHAnsi" w:cstheme="minorHAnsi"/>
          <w:lang w:val="sr-Cyrl-RS"/>
        </w:rPr>
        <w:t xml:space="preserve"> а у кредитном осигурању се манифестују кроз повећани број пријава неплаћања и банкр</w:t>
      </w:r>
      <w:r>
        <w:rPr>
          <w:rFonts w:asciiTheme="minorHAnsi" w:hAnsiTheme="minorHAnsi" w:cstheme="minorHAnsi"/>
        </w:rPr>
        <w:t>о</w:t>
      </w:r>
      <w:r w:rsidRPr="00415B7F">
        <w:rPr>
          <w:rFonts w:asciiTheme="minorHAnsi" w:hAnsiTheme="minorHAnsi" w:cstheme="minorHAnsi"/>
          <w:lang w:val="sr-Cyrl-RS"/>
        </w:rPr>
        <w:t xml:space="preserve">тства компанија. Тако да, сектор осигурања у 2020 години је исплатио 1,6 милиона </w:t>
      </w:r>
      <w:r>
        <w:rPr>
          <w:rFonts w:asciiTheme="minorHAnsi" w:hAnsiTheme="minorHAnsi" w:cstheme="minorHAnsi"/>
          <w:lang w:val="sr-Cyrl-RS"/>
        </w:rPr>
        <w:t xml:space="preserve">евра </w:t>
      </w:r>
      <w:r w:rsidRPr="00415B7F">
        <w:rPr>
          <w:rFonts w:asciiTheme="minorHAnsi" w:hAnsiTheme="minorHAnsi" w:cstheme="minorHAnsi"/>
          <w:lang w:val="sr-Cyrl-RS"/>
        </w:rPr>
        <w:t xml:space="preserve">што је највише исплаћених штета од оснивања. Са друге стране, у регресном поступку наплаћено је од дужника 903 хиљаде </w:t>
      </w:r>
      <w:r>
        <w:rPr>
          <w:rFonts w:asciiTheme="minorHAnsi" w:hAnsiTheme="minorHAnsi" w:cstheme="minorHAnsi"/>
          <w:lang w:val="sr-Cyrl-RS"/>
        </w:rPr>
        <w:t xml:space="preserve">евра </w:t>
      </w:r>
      <w:r w:rsidRPr="00415B7F">
        <w:rPr>
          <w:rFonts w:asciiTheme="minorHAnsi" w:hAnsiTheme="minorHAnsi" w:cstheme="minorHAnsi"/>
          <w:lang w:val="sr-Cyrl-RS"/>
        </w:rPr>
        <w:t xml:space="preserve">и  </w:t>
      </w:r>
      <w:r w:rsidRPr="00415B7F">
        <w:rPr>
          <w:rFonts w:asciiTheme="minorHAnsi" w:hAnsiTheme="minorHAnsi" w:cstheme="minorHAnsi"/>
          <w:lang w:val="sr-Cyrl-RS"/>
        </w:rPr>
        <w:lastRenderedPageBreak/>
        <w:t>година</w:t>
      </w:r>
      <w:r>
        <w:rPr>
          <w:rFonts w:asciiTheme="minorHAnsi" w:hAnsiTheme="minorHAnsi" w:cstheme="minorHAnsi"/>
          <w:lang w:val="sr-Cyrl-RS"/>
        </w:rPr>
        <w:t xml:space="preserve"> је</w:t>
      </w:r>
      <w:r w:rsidRPr="00415B7F">
        <w:rPr>
          <w:rFonts w:asciiTheme="minorHAnsi" w:hAnsiTheme="minorHAnsi" w:cstheme="minorHAnsi"/>
          <w:lang w:val="sr-Cyrl-RS"/>
        </w:rPr>
        <w:t xml:space="preserve"> закључена са рациом губитка од 42%. Историјски гледано рацио губитка је на нивоу од 20% што је далеко испод просека у бранши.  </w:t>
      </w:r>
    </w:p>
    <w:p w14:paraId="5E652D92" w14:textId="77777777" w:rsidR="008675DC" w:rsidRPr="00415B7F" w:rsidRDefault="008675DC" w:rsidP="008675DC">
      <w:pPr>
        <w:jc w:val="both"/>
        <w:rPr>
          <w:rFonts w:asciiTheme="minorHAnsi" w:hAnsiTheme="minorHAnsi" w:cstheme="minorHAnsi"/>
          <w:lang w:val="sr-Cyrl-BA"/>
        </w:rPr>
      </w:pPr>
    </w:p>
    <w:p w14:paraId="6A92197F" w14:textId="77777777" w:rsidR="008675DC" w:rsidRPr="00415B7F" w:rsidRDefault="008675DC" w:rsidP="008675DC">
      <w:pPr>
        <w:pStyle w:val="Tekst"/>
        <w:jc w:val="both"/>
        <w:rPr>
          <w:rFonts w:asciiTheme="minorHAnsi" w:hAnsiTheme="minorHAnsi" w:cstheme="minorHAnsi"/>
          <w:sz w:val="24"/>
          <w:szCs w:val="24"/>
          <w:lang w:val="sr-Cyrl-RS"/>
        </w:rPr>
      </w:pPr>
      <w:r w:rsidRPr="00415B7F">
        <w:rPr>
          <w:rFonts w:asciiTheme="minorHAnsi" w:hAnsiTheme="minorHAnsi" w:cstheme="minorHAnsi"/>
          <w:sz w:val="24"/>
          <w:szCs w:val="24"/>
          <w:lang w:val="sr-Cyrl-BA"/>
        </w:rPr>
        <w:t xml:space="preserve">И даље је на снази </w:t>
      </w:r>
      <w:r w:rsidRPr="00415B7F">
        <w:rPr>
          <w:rFonts w:asciiTheme="minorHAnsi" w:hAnsiTheme="minorHAnsi" w:cstheme="minorHAnsi"/>
          <w:sz w:val="24"/>
          <w:szCs w:val="24"/>
          <w:lang w:val="sr-Cyrl-RS"/>
        </w:rPr>
        <w:t>потписани уговор о реосигурању са највећом кинеском осигуравајућом кућом „</w:t>
      </w:r>
      <w:r w:rsidRPr="00415B7F">
        <w:rPr>
          <w:rFonts w:asciiTheme="minorHAnsi" w:hAnsiTheme="minorHAnsi" w:cstheme="minorHAnsi"/>
          <w:sz w:val="24"/>
          <w:szCs w:val="24"/>
        </w:rPr>
        <w:t>СИНОСУРЕ</w:t>
      </w:r>
      <w:r w:rsidRPr="00415B7F">
        <w:rPr>
          <w:rFonts w:asciiTheme="minorHAnsi" w:hAnsiTheme="minorHAnsi" w:cstheme="minorHAnsi"/>
          <w:sz w:val="24"/>
          <w:szCs w:val="24"/>
          <w:lang w:val="sr-Latn-RS"/>
        </w:rPr>
        <w:t>“</w:t>
      </w:r>
      <w:r w:rsidRPr="00415B7F">
        <w:rPr>
          <w:rFonts w:asciiTheme="minorHAnsi" w:hAnsiTheme="minorHAnsi" w:cstheme="minorHAnsi"/>
          <w:sz w:val="24"/>
          <w:szCs w:val="24"/>
          <w:lang w:val="sr-Cyrl-RS"/>
        </w:rPr>
        <w:t xml:space="preserve"> </w:t>
      </w:r>
    </w:p>
    <w:p w14:paraId="01E906B7" w14:textId="77777777" w:rsidR="008675DC" w:rsidRPr="00415B7F" w:rsidRDefault="008675DC" w:rsidP="008675DC">
      <w:pPr>
        <w:pStyle w:val="Tekst"/>
        <w:jc w:val="both"/>
        <w:rPr>
          <w:rFonts w:asciiTheme="minorHAnsi" w:hAnsiTheme="minorHAnsi" w:cstheme="minorHAnsi"/>
          <w:sz w:val="24"/>
          <w:szCs w:val="24"/>
          <w:lang w:val="sr-Cyrl-RS"/>
        </w:rPr>
      </w:pPr>
    </w:p>
    <w:p w14:paraId="63B34B55" w14:textId="77777777" w:rsidR="008675DC" w:rsidRPr="00415B7F" w:rsidRDefault="008675DC" w:rsidP="008675DC">
      <w:pPr>
        <w:pStyle w:val="Tekst"/>
        <w:jc w:val="both"/>
        <w:rPr>
          <w:rFonts w:asciiTheme="minorHAnsi" w:hAnsiTheme="minorHAnsi" w:cstheme="minorHAnsi"/>
          <w:sz w:val="24"/>
          <w:szCs w:val="24"/>
          <w:lang w:val="sr-Cyrl-RS"/>
        </w:rPr>
      </w:pPr>
      <w:r w:rsidRPr="00415B7F">
        <w:rPr>
          <w:rFonts w:asciiTheme="minorHAnsi" w:hAnsiTheme="minorHAnsi" w:cstheme="minorHAnsi"/>
          <w:sz w:val="24"/>
          <w:szCs w:val="24"/>
          <w:lang w:val="sr-Cyrl-RS"/>
        </w:rPr>
        <w:t>У завршној фази је израда општих и посебних услова, нове полисе осигурања а која има за циљ покретање сарадње са банкарским сектором. Почетком фебруара 2021.године очекујемо потписивање полисе осигурања са Банка Интесом. На овај начин омогућићемо банци да уведе нови производ, откуп иностраних потраживања без права регреса ка извознику.</w:t>
      </w:r>
    </w:p>
    <w:p w14:paraId="705DE634" w14:textId="77777777" w:rsidR="008675DC" w:rsidRPr="00415B7F" w:rsidRDefault="008675DC" w:rsidP="008675DC">
      <w:pPr>
        <w:pStyle w:val="Tekst"/>
        <w:jc w:val="both"/>
        <w:rPr>
          <w:rFonts w:asciiTheme="minorHAnsi" w:hAnsiTheme="minorHAnsi" w:cstheme="minorHAnsi"/>
          <w:sz w:val="24"/>
          <w:szCs w:val="24"/>
          <w:lang w:val="sr-Cyrl-RS"/>
        </w:rPr>
      </w:pPr>
    </w:p>
    <w:p w14:paraId="5D554011" w14:textId="77777777" w:rsidR="008675DC" w:rsidRPr="00415B7F" w:rsidRDefault="008675DC" w:rsidP="008675DC">
      <w:pPr>
        <w:pStyle w:val="Tekst"/>
        <w:jc w:val="both"/>
        <w:rPr>
          <w:rFonts w:asciiTheme="minorHAnsi" w:hAnsiTheme="minorHAnsi" w:cstheme="minorHAnsi"/>
          <w:sz w:val="24"/>
          <w:szCs w:val="24"/>
          <w:lang w:val="sr-Cyrl-RS"/>
        </w:rPr>
      </w:pPr>
    </w:p>
    <w:p w14:paraId="2A87AAA9" w14:textId="77777777" w:rsidR="008675DC" w:rsidRPr="00415B7F" w:rsidRDefault="008675DC" w:rsidP="008675DC">
      <w:pPr>
        <w:keepNext/>
        <w:spacing w:after="200"/>
        <w:jc w:val="center"/>
        <w:rPr>
          <w:rFonts w:asciiTheme="minorHAnsi" w:hAnsiTheme="minorHAnsi" w:cstheme="minorHAnsi"/>
          <w:b/>
          <w:bCs/>
        </w:rPr>
      </w:pPr>
      <w:proofErr w:type="spellStart"/>
      <w:r w:rsidRPr="00415B7F">
        <w:rPr>
          <w:rFonts w:asciiTheme="minorHAnsi" w:hAnsiTheme="minorHAnsi" w:cstheme="minorHAnsi"/>
          <w:b/>
          <w:bCs/>
        </w:rPr>
        <w:t>Структура</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осигураног</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промета</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по</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земљама</w:t>
      </w:r>
      <w:proofErr w:type="spellEnd"/>
    </w:p>
    <w:p w14:paraId="31AAF11C" w14:textId="77777777" w:rsidR="008675DC" w:rsidRPr="00415B7F" w:rsidRDefault="008675DC" w:rsidP="008675DC">
      <w:pPr>
        <w:jc w:val="both"/>
        <w:rPr>
          <w:rFonts w:asciiTheme="minorHAnsi" w:hAnsiTheme="minorHAnsi" w:cstheme="minorHAnsi"/>
          <w:lang w:val="sr-Cyrl-BA"/>
        </w:rPr>
      </w:pPr>
      <w:r w:rsidRPr="00415B7F">
        <w:rPr>
          <w:rFonts w:asciiTheme="minorHAnsi" w:hAnsiTheme="minorHAnsi" w:cstheme="minorHAnsi"/>
        </w:rPr>
        <w:t>У с</w:t>
      </w:r>
      <w:r w:rsidRPr="00415B7F">
        <w:rPr>
          <w:rFonts w:asciiTheme="minorHAnsi" w:hAnsiTheme="minorHAnsi" w:cstheme="minorHAnsi"/>
          <w:lang w:val="sr-Latn-CS"/>
        </w:rPr>
        <w:t>труктур</w:t>
      </w:r>
      <w:r w:rsidRPr="00415B7F">
        <w:rPr>
          <w:rFonts w:asciiTheme="minorHAnsi" w:hAnsiTheme="minorHAnsi" w:cstheme="minorHAnsi"/>
        </w:rPr>
        <w:t>и</w:t>
      </w:r>
      <w:r w:rsidRPr="00415B7F">
        <w:rPr>
          <w:rFonts w:asciiTheme="minorHAnsi" w:hAnsiTheme="minorHAnsi" w:cstheme="minorHAnsi"/>
          <w:lang w:val="sr-Latn-CS"/>
        </w:rPr>
        <w:t xml:space="preserve"> </w:t>
      </w:r>
      <w:proofErr w:type="spellStart"/>
      <w:r w:rsidRPr="00415B7F">
        <w:rPr>
          <w:rFonts w:asciiTheme="minorHAnsi" w:hAnsiTheme="minorHAnsi" w:cstheme="minorHAnsi"/>
        </w:rPr>
        <w:t>осигураног</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промета</w:t>
      </w:r>
      <w:proofErr w:type="spellEnd"/>
      <w:r w:rsidRPr="00415B7F">
        <w:rPr>
          <w:rFonts w:asciiTheme="minorHAnsi" w:hAnsiTheme="minorHAnsi" w:cstheme="minorHAnsi"/>
          <w:lang w:val="sr-Latn-CS"/>
        </w:rPr>
        <w:t xml:space="preserve"> по земљама</w:t>
      </w:r>
      <w:r w:rsidRPr="00415B7F">
        <w:rPr>
          <w:rFonts w:asciiTheme="minorHAnsi" w:hAnsiTheme="minorHAnsi" w:cstheme="minorHAnsi"/>
          <w:lang w:val="sr-Cyrl-RS"/>
        </w:rPr>
        <w:t xml:space="preserve"> и даље</w:t>
      </w:r>
      <w:r w:rsidRPr="00415B7F">
        <w:rPr>
          <w:rFonts w:asciiTheme="minorHAnsi" w:hAnsiTheme="minorHAnsi" w:cstheme="minorHAnsi"/>
          <w:lang w:val="sr-Latn-CS"/>
        </w:rPr>
        <w:t xml:space="preserve"> </w:t>
      </w:r>
      <w:proofErr w:type="spellStart"/>
      <w:r w:rsidRPr="00415B7F">
        <w:rPr>
          <w:rFonts w:asciiTheme="minorHAnsi" w:hAnsiTheme="minorHAnsi" w:cstheme="minorHAnsi"/>
        </w:rPr>
        <w:t>расте</w:t>
      </w:r>
      <w:proofErr w:type="spellEnd"/>
      <w:r w:rsidRPr="00415B7F">
        <w:rPr>
          <w:rFonts w:asciiTheme="minorHAnsi" w:hAnsiTheme="minorHAnsi" w:cstheme="minorHAnsi"/>
          <w:lang w:val="sr-Cyrl-RS"/>
        </w:rPr>
        <w:t xml:space="preserve"> учешће</w:t>
      </w:r>
      <w:r w:rsidRPr="00415B7F">
        <w:rPr>
          <w:rFonts w:asciiTheme="minorHAnsi" w:hAnsiTheme="minorHAnsi" w:cstheme="minorHAnsi"/>
        </w:rPr>
        <w:t xml:space="preserve"> </w:t>
      </w:r>
      <w:proofErr w:type="spellStart"/>
      <w:r w:rsidRPr="00415B7F">
        <w:rPr>
          <w:rFonts w:asciiTheme="minorHAnsi" w:hAnsiTheme="minorHAnsi" w:cstheme="minorHAnsi"/>
        </w:rPr>
        <w:t>осигура</w:t>
      </w:r>
      <w:proofErr w:type="spellEnd"/>
      <w:r w:rsidRPr="00415B7F">
        <w:rPr>
          <w:rFonts w:asciiTheme="minorHAnsi" w:hAnsiTheme="minorHAnsi" w:cstheme="minorHAnsi"/>
          <w:lang w:val="sr-Cyrl-RS"/>
        </w:rPr>
        <w:t>ног</w:t>
      </w:r>
      <w:r w:rsidRPr="00415B7F">
        <w:rPr>
          <w:rFonts w:asciiTheme="minorHAnsi" w:hAnsiTheme="minorHAnsi" w:cstheme="minorHAnsi"/>
          <w:lang w:val="sr-Cyrl-CS"/>
        </w:rPr>
        <w:t xml:space="preserve"> потраживања</w:t>
      </w:r>
      <w:r w:rsidRPr="00415B7F">
        <w:rPr>
          <w:rFonts w:asciiTheme="minorHAnsi" w:hAnsiTheme="minorHAnsi" w:cstheme="minorHAnsi"/>
        </w:rPr>
        <w:t xml:space="preserve"> </w:t>
      </w:r>
      <w:proofErr w:type="spellStart"/>
      <w:r w:rsidRPr="00415B7F">
        <w:rPr>
          <w:rFonts w:asciiTheme="minorHAnsi" w:hAnsiTheme="minorHAnsi" w:cstheme="minorHAnsi"/>
        </w:rPr>
        <w:t>на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домаћем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тржишту</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кој</w:t>
      </w:r>
      <w:proofErr w:type="spellEnd"/>
      <w:r w:rsidRPr="00415B7F">
        <w:rPr>
          <w:rFonts w:asciiTheme="minorHAnsi" w:hAnsiTheme="minorHAnsi" w:cstheme="minorHAnsi"/>
          <w:lang w:val="sr-Cyrl-CS"/>
        </w:rPr>
        <w:t>е</w:t>
      </w:r>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r w:rsidRPr="00415B7F">
        <w:rPr>
          <w:rFonts w:asciiTheme="minorHAnsi" w:hAnsiTheme="minorHAnsi" w:cstheme="minorHAnsi"/>
          <w:lang w:val="sr-Cyrl-RS"/>
        </w:rPr>
        <w:t>на крају</w:t>
      </w:r>
      <w:r w:rsidRPr="00415B7F">
        <w:rPr>
          <w:rFonts w:asciiTheme="minorHAnsi" w:hAnsiTheme="minorHAnsi" w:cstheme="minorHAnsi"/>
        </w:rPr>
        <w:t xml:space="preserve"> 20</w:t>
      </w:r>
      <w:r w:rsidRPr="00415B7F">
        <w:rPr>
          <w:rFonts w:asciiTheme="minorHAnsi" w:hAnsiTheme="minorHAnsi" w:cstheme="minorHAnsi"/>
          <w:lang w:val="sr-Cyrl-RS"/>
        </w:rPr>
        <w:t>20</w:t>
      </w:r>
      <w:r w:rsidRPr="00415B7F">
        <w:rPr>
          <w:rFonts w:asciiTheme="minorHAnsi" w:hAnsiTheme="minorHAnsi" w:cstheme="minorHAnsi"/>
          <w:lang w:val="sr-Cyrl-CS"/>
        </w:rPr>
        <w:t>.</w:t>
      </w:r>
      <w:r w:rsidRPr="00415B7F">
        <w:rPr>
          <w:rFonts w:asciiTheme="minorHAnsi" w:hAnsiTheme="minorHAnsi" w:cstheme="minorHAnsi"/>
        </w:rPr>
        <w:t xml:space="preserve"> </w:t>
      </w:r>
      <w:proofErr w:type="spellStart"/>
      <w:r w:rsidRPr="00415B7F">
        <w:rPr>
          <w:rFonts w:asciiTheme="minorHAnsi" w:hAnsiTheme="minorHAnsi" w:cstheme="minorHAnsi"/>
        </w:rPr>
        <w:t>годин</w:t>
      </w:r>
      <w:proofErr w:type="spellEnd"/>
      <w:r w:rsidRPr="00415B7F">
        <w:rPr>
          <w:rFonts w:asciiTheme="minorHAnsi" w:hAnsiTheme="minorHAnsi" w:cstheme="minorHAnsi"/>
          <w:lang w:val="sr-Cyrl-RS"/>
        </w:rPr>
        <w:t>е</w:t>
      </w:r>
      <w:r w:rsidRPr="00415B7F">
        <w:rPr>
          <w:rFonts w:asciiTheme="minorHAnsi" w:hAnsiTheme="minorHAnsi" w:cstheme="minorHAnsi"/>
        </w:rPr>
        <w:t xml:space="preserve"> </w:t>
      </w:r>
      <w:r w:rsidRPr="00415B7F">
        <w:rPr>
          <w:rFonts w:asciiTheme="minorHAnsi" w:hAnsiTheme="minorHAnsi" w:cstheme="minorHAnsi"/>
          <w:lang w:val="sr-Cyrl-RS"/>
        </w:rPr>
        <w:t>износило</w:t>
      </w:r>
      <w:r w:rsidRPr="00415B7F">
        <w:rPr>
          <w:rFonts w:asciiTheme="minorHAnsi" w:hAnsiTheme="minorHAnsi" w:cstheme="minorHAnsi"/>
        </w:rPr>
        <w:t xml:space="preserve"> 35,</w:t>
      </w:r>
      <w:r w:rsidRPr="00415B7F">
        <w:rPr>
          <w:rFonts w:asciiTheme="minorHAnsi" w:hAnsiTheme="minorHAnsi" w:cstheme="minorHAnsi"/>
          <w:lang w:val="sr-Cyrl-RS"/>
        </w:rPr>
        <w:t>0</w:t>
      </w:r>
      <w:r w:rsidRPr="00415B7F">
        <w:rPr>
          <w:rFonts w:asciiTheme="minorHAnsi" w:hAnsiTheme="minorHAnsi" w:cstheme="minorHAnsi"/>
        </w:rPr>
        <w:t>6</w:t>
      </w:r>
      <w:proofErr w:type="gramStart"/>
      <w:r w:rsidRPr="00415B7F">
        <w:rPr>
          <w:rFonts w:asciiTheme="minorHAnsi" w:hAnsiTheme="minorHAnsi" w:cstheme="minorHAnsi"/>
        </w:rPr>
        <w:t xml:space="preserve">% </w:t>
      </w:r>
      <w:r w:rsidRPr="00415B7F">
        <w:rPr>
          <w:rFonts w:asciiTheme="minorHAnsi" w:hAnsiTheme="minorHAnsi" w:cstheme="minorHAnsi"/>
          <w:lang w:val="sr-Cyrl-CS"/>
        </w:rPr>
        <w:t>,</w:t>
      </w:r>
      <w:proofErr w:type="gramEnd"/>
      <w:r w:rsidRPr="00415B7F">
        <w:rPr>
          <w:rFonts w:asciiTheme="minorHAnsi" w:hAnsiTheme="minorHAnsi" w:cstheme="minorHAnsi"/>
        </w:rPr>
        <w:t xml:space="preserve"> </w:t>
      </w:r>
      <w:proofErr w:type="spellStart"/>
      <w:r w:rsidRPr="00415B7F">
        <w:rPr>
          <w:rFonts w:asciiTheme="minorHAnsi" w:hAnsiTheme="minorHAnsi" w:cstheme="minorHAnsi"/>
        </w:rPr>
        <w:t>на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другом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месту</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r w:rsidRPr="00415B7F">
        <w:rPr>
          <w:rFonts w:asciiTheme="minorHAnsi" w:hAnsiTheme="minorHAnsi" w:cstheme="minorHAnsi"/>
          <w:lang w:val="sr-Cyrl-RS"/>
        </w:rPr>
        <w:t>Пољска</w:t>
      </w:r>
      <w:r w:rsidRPr="00415B7F">
        <w:rPr>
          <w:rFonts w:asciiTheme="minorHAnsi" w:hAnsiTheme="minorHAnsi" w:cstheme="minorHAnsi"/>
        </w:rPr>
        <w:t xml:space="preserve"> </w:t>
      </w:r>
      <w:proofErr w:type="spellStart"/>
      <w:r w:rsidRPr="00415B7F">
        <w:rPr>
          <w:rFonts w:asciiTheme="minorHAnsi" w:hAnsiTheme="minorHAnsi" w:cstheme="minorHAnsi"/>
        </w:rPr>
        <w:t>са</w:t>
      </w:r>
      <w:proofErr w:type="spellEnd"/>
      <w:r w:rsidRPr="00415B7F">
        <w:rPr>
          <w:rFonts w:asciiTheme="minorHAnsi" w:hAnsiTheme="minorHAnsi" w:cstheme="minorHAnsi"/>
        </w:rPr>
        <w:t xml:space="preserve"> </w:t>
      </w:r>
      <w:r w:rsidRPr="00415B7F">
        <w:rPr>
          <w:rFonts w:asciiTheme="minorHAnsi" w:hAnsiTheme="minorHAnsi" w:cstheme="minorHAnsi"/>
          <w:lang w:val="sr-Cyrl-RS"/>
        </w:rPr>
        <w:t>7</w:t>
      </w:r>
      <w:r w:rsidRPr="00415B7F">
        <w:rPr>
          <w:rFonts w:asciiTheme="minorHAnsi" w:hAnsiTheme="minorHAnsi" w:cstheme="minorHAnsi"/>
        </w:rPr>
        <w:t>,</w:t>
      </w:r>
      <w:r w:rsidRPr="00415B7F">
        <w:rPr>
          <w:rFonts w:asciiTheme="minorHAnsi" w:hAnsiTheme="minorHAnsi" w:cstheme="minorHAnsi"/>
          <w:lang w:val="sr-Cyrl-RS"/>
        </w:rPr>
        <w:t>55</w:t>
      </w:r>
      <w:r w:rsidRPr="00415B7F">
        <w:rPr>
          <w:rFonts w:asciiTheme="minorHAnsi" w:hAnsiTheme="minorHAnsi" w:cstheme="minorHAnsi"/>
        </w:rPr>
        <w:t>%</w:t>
      </w:r>
      <w:r w:rsidRPr="00415B7F">
        <w:rPr>
          <w:rFonts w:asciiTheme="minorHAnsi" w:hAnsiTheme="minorHAnsi" w:cstheme="minorHAnsi"/>
          <w:lang w:val="sr-Cyrl-CS"/>
        </w:rPr>
        <w:t>,</w:t>
      </w:r>
      <w:r w:rsidRPr="00415B7F">
        <w:rPr>
          <w:rFonts w:asciiTheme="minorHAnsi" w:hAnsiTheme="minorHAnsi" w:cstheme="minorHAnsi"/>
        </w:rPr>
        <w:t xml:space="preserve"> а </w:t>
      </w:r>
      <w:proofErr w:type="spellStart"/>
      <w:r w:rsidRPr="00415B7F">
        <w:rPr>
          <w:rFonts w:asciiTheme="minorHAnsi" w:hAnsiTheme="minorHAnsi" w:cstheme="minorHAnsi"/>
        </w:rPr>
        <w:t>на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трећем</w:t>
      </w:r>
      <w:proofErr w:type="spellEnd"/>
      <w:r w:rsidRPr="00415B7F">
        <w:rPr>
          <w:rFonts w:asciiTheme="minorHAnsi" w:hAnsiTheme="minorHAnsi" w:cstheme="minorHAnsi"/>
        </w:rPr>
        <w:t xml:space="preserve"> </w:t>
      </w:r>
      <w:r w:rsidRPr="00415B7F">
        <w:rPr>
          <w:rFonts w:asciiTheme="minorHAnsi" w:hAnsiTheme="minorHAnsi" w:cstheme="minorHAnsi"/>
          <w:lang w:val="sr-Cyrl-RS"/>
        </w:rPr>
        <w:t>Мађарска</w:t>
      </w:r>
      <w:r w:rsidRPr="00415B7F">
        <w:rPr>
          <w:rFonts w:asciiTheme="minorHAnsi" w:hAnsiTheme="minorHAnsi" w:cstheme="minorHAnsi"/>
        </w:rPr>
        <w:t xml:space="preserve"> </w:t>
      </w:r>
      <w:r w:rsidRPr="00415B7F">
        <w:rPr>
          <w:rFonts w:asciiTheme="minorHAnsi" w:hAnsiTheme="minorHAnsi" w:cstheme="minorHAnsi"/>
          <w:lang w:val="sr-Cyrl-CS"/>
        </w:rPr>
        <w:t xml:space="preserve">са </w:t>
      </w:r>
      <w:r w:rsidRPr="00415B7F">
        <w:rPr>
          <w:rFonts w:asciiTheme="minorHAnsi" w:hAnsiTheme="minorHAnsi" w:cstheme="minorHAnsi"/>
          <w:lang w:val="sr-Cyrl-RS"/>
        </w:rPr>
        <w:t>6</w:t>
      </w:r>
      <w:r w:rsidRPr="00415B7F">
        <w:rPr>
          <w:rFonts w:asciiTheme="minorHAnsi" w:hAnsiTheme="minorHAnsi" w:cstheme="minorHAnsi"/>
        </w:rPr>
        <w:t>,</w:t>
      </w:r>
      <w:r w:rsidRPr="00415B7F">
        <w:rPr>
          <w:rFonts w:asciiTheme="minorHAnsi" w:hAnsiTheme="minorHAnsi" w:cstheme="minorHAnsi"/>
          <w:lang w:val="sr-Cyrl-RS"/>
        </w:rPr>
        <w:t>07</w:t>
      </w:r>
      <w:r w:rsidRPr="00415B7F">
        <w:rPr>
          <w:rFonts w:asciiTheme="minorHAnsi" w:hAnsiTheme="minorHAnsi" w:cstheme="minorHAnsi"/>
        </w:rPr>
        <w:t>%</w:t>
      </w:r>
      <w:r w:rsidRPr="00415B7F">
        <w:rPr>
          <w:rFonts w:asciiTheme="minorHAnsi" w:hAnsiTheme="minorHAnsi" w:cstheme="minorHAnsi"/>
          <w:lang w:val="sr-Cyrl-BA"/>
        </w:rPr>
        <w:t>.</w:t>
      </w:r>
    </w:p>
    <w:p w14:paraId="05F07F3D" w14:textId="77777777" w:rsidR="008675DC" w:rsidRPr="00415B7F" w:rsidRDefault="008675DC" w:rsidP="008675DC">
      <w:pPr>
        <w:jc w:val="both"/>
        <w:rPr>
          <w:rFonts w:asciiTheme="minorHAnsi" w:hAnsiTheme="minorHAnsi" w:cstheme="minorHAnsi"/>
          <w:lang w:val="sr-Cyrl-BA"/>
        </w:rPr>
      </w:pPr>
    </w:p>
    <w:p w14:paraId="764E063F" w14:textId="77777777" w:rsidR="008675DC" w:rsidRPr="00415B7F" w:rsidRDefault="008675DC" w:rsidP="008675DC">
      <w:pPr>
        <w:jc w:val="both"/>
        <w:rPr>
          <w:rFonts w:asciiTheme="minorHAnsi" w:hAnsiTheme="minorHAnsi" w:cstheme="minorHAnsi"/>
          <w:lang w:val="sr-Cyrl-BA"/>
        </w:rPr>
      </w:pPr>
    </w:p>
    <w:p w14:paraId="2A529CD8" w14:textId="77777777" w:rsidR="008675DC" w:rsidRPr="00415B7F" w:rsidRDefault="008675DC" w:rsidP="008675DC">
      <w:pPr>
        <w:keepNext/>
        <w:spacing w:after="200"/>
        <w:jc w:val="center"/>
        <w:rPr>
          <w:rFonts w:asciiTheme="minorHAnsi" w:hAnsiTheme="minorHAnsi" w:cstheme="minorHAnsi"/>
          <w:b/>
          <w:bCs/>
        </w:rPr>
      </w:pPr>
      <w:proofErr w:type="spellStart"/>
      <w:r w:rsidRPr="00415B7F">
        <w:rPr>
          <w:rFonts w:asciiTheme="minorHAnsi" w:hAnsiTheme="minorHAnsi" w:cstheme="minorHAnsi"/>
          <w:b/>
          <w:bCs/>
        </w:rPr>
        <w:t>Преглед</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осигураног</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промета</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по</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земљама</w:t>
      </w:r>
      <w:proofErr w:type="spellEnd"/>
    </w:p>
    <w:p w14:paraId="3E57CAFC" w14:textId="77777777" w:rsidR="008675DC" w:rsidRPr="00415B7F" w:rsidRDefault="008675DC" w:rsidP="008675DC">
      <w:pPr>
        <w:jc w:val="both"/>
        <w:rPr>
          <w:rFonts w:asciiTheme="minorHAnsi" w:hAnsiTheme="minorHAnsi" w:cstheme="minorHAnsi"/>
          <w:lang w:val="sr-Cyrl-BA"/>
        </w:rPr>
      </w:pPr>
    </w:p>
    <w:p w14:paraId="4912E815" w14:textId="77777777" w:rsidR="008675DC" w:rsidRPr="00415B7F" w:rsidRDefault="008675DC" w:rsidP="008675DC">
      <w:pPr>
        <w:jc w:val="both"/>
        <w:rPr>
          <w:rFonts w:asciiTheme="minorHAnsi" w:hAnsiTheme="minorHAnsi" w:cstheme="minorHAnsi"/>
          <w:lang w:val="sr-Cyrl-BA"/>
        </w:rPr>
      </w:pPr>
      <w:r w:rsidRPr="00415B7F">
        <w:rPr>
          <w:rFonts w:asciiTheme="minorHAnsi" w:hAnsiTheme="minorHAnsi" w:cstheme="minorHAnsi"/>
          <w:noProof/>
          <w:lang w:val="sr-Latn-RS"/>
        </w:rPr>
        <w:drawing>
          <wp:inline distT="0" distB="0" distL="0" distR="0" wp14:anchorId="35E743A6" wp14:editId="041B169E">
            <wp:extent cx="6390257" cy="381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0653" cy="3834085"/>
                    </a:xfrm>
                    <a:prstGeom prst="rect">
                      <a:avLst/>
                    </a:prstGeom>
                    <a:noFill/>
                  </pic:spPr>
                </pic:pic>
              </a:graphicData>
            </a:graphic>
          </wp:inline>
        </w:drawing>
      </w:r>
    </w:p>
    <w:p w14:paraId="755E52DB" w14:textId="77777777" w:rsidR="008675DC" w:rsidRPr="00415B7F" w:rsidRDefault="008675DC" w:rsidP="008675DC">
      <w:pPr>
        <w:jc w:val="both"/>
        <w:rPr>
          <w:rFonts w:asciiTheme="minorHAnsi" w:hAnsiTheme="minorHAnsi" w:cstheme="minorHAnsi"/>
          <w:noProof/>
        </w:rPr>
      </w:pPr>
    </w:p>
    <w:p w14:paraId="3E9D849C" w14:textId="77777777" w:rsidR="008675DC" w:rsidRPr="00415B7F" w:rsidRDefault="008675DC" w:rsidP="008675DC">
      <w:pPr>
        <w:jc w:val="both"/>
        <w:rPr>
          <w:rFonts w:asciiTheme="minorHAnsi" w:hAnsiTheme="minorHAnsi" w:cstheme="minorHAnsi"/>
          <w:noProof/>
        </w:rPr>
      </w:pPr>
      <w:r w:rsidRPr="00415B7F">
        <w:rPr>
          <w:rFonts w:asciiTheme="minorHAnsi" w:hAnsiTheme="minorHAnsi" w:cstheme="minorHAnsi"/>
          <w:noProof/>
          <w:lang w:val="sr-Latn-RS"/>
        </w:rPr>
        <w:lastRenderedPageBreak/>
        <w:drawing>
          <wp:inline distT="0" distB="0" distL="0" distR="0" wp14:anchorId="1E3F60AD" wp14:editId="006C85F2">
            <wp:extent cx="6120765" cy="49637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4963784"/>
                    </a:xfrm>
                    <a:prstGeom prst="rect">
                      <a:avLst/>
                    </a:prstGeom>
                    <a:noFill/>
                  </pic:spPr>
                </pic:pic>
              </a:graphicData>
            </a:graphic>
          </wp:inline>
        </w:drawing>
      </w:r>
    </w:p>
    <w:p w14:paraId="3BF521A0" w14:textId="77777777" w:rsidR="008675DC" w:rsidRPr="00415B7F" w:rsidRDefault="008675DC" w:rsidP="008675DC">
      <w:pPr>
        <w:jc w:val="both"/>
        <w:rPr>
          <w:rFonts w:asciiTheme="minorHAnsi" w:hAnsiTheme="minorHAnsi" w:cstheme="minorHAnsi"/>
          <w:noProof/>
        </w:rPr>
      </w:pPr>
    </w:p>
    <w:p w14:paraId="4617BF81" w14:textId="77777777" w:rsidR="008675DC" w:rsidRPr="00415B7F" w:rsidRDefault="008675DC" w:rsidP="008675DC">
      <w:pPr>
        <w:rPr>
          <w:rFonts w:asciiTheme="minorHAnsi" w:hAnsiTheme="minorHAnsi" w:cstheme="minorHAnsi"/>
          <w:b/>
        </w:rPr>
      </w:pPr>
    </w:p>
    <w:p w14:paraId="181AA38A" w14:textId="77777777" w:rsidR="008675DC" w:rsidRPr="00415B7F" w:rsidRDefault="008675DC" w:rsidP="008675DC">
      <w:pPr>
        <w:jc w:val="center"/>
        <w:rPr>
          <w:rFonts w:asciiTheme="minorHAnsi" w:hAnsiTheme="minorHAnsi" w:cstheme="minorHAnsi"/>
          <w:b/>
        </w:rPr>
      </w:pPr>
      <w:proofErr w:type="spellStart"/>
      <w:r w:rsidRPr="00415B7F">
        <w:rPr>
          <w:rFonts w:asciiTheme="minorHAnsi" w:hAnsiTheme="minorHAnsi" w:cstheme="minorHAnsi"/>
          <w:b/>
        </w:rPr>
        <w:t>Однос</w:t>
      </w:r>
      <w:proofErr w:type="spellEnd"/>
      <w:r w:rsidRPr="00415B7F">
        <w:rPr>
          <w:rFonts w:asciiTheme="minorHAnsi" w:hAnsiTheme="minorHAnsi" w:cstheme="minorHAnsi"/>
          <w:b/>
        </w:rPr>
        <w:t xml:space="preserve"> </w:t>
      </w:r>
      <w:proofErr w:type="spellStart"/>
      <w:r w:rsidRPr="00415B7F">
        <w:rPr>
          <w:rFonts w:asciiTheme="minorHAnsi" w:hAnsiTheme="minorHAnsi" w:cstheme="minorHAnsi"/>
          <w:b/>
        </w:rPr>
        <w:t>промет</w:t>
      </w:r>
      <w:proofErr w:type="spellEnd"/>
      <w:r w:rsidRPr="00415B7F">
        <w:rPr>
          <w:rFonts w:asciiTheme="minorHAnsi" w:hAnsiTheme="minorHAnsi" w:cstheme="minorHAnsi"/>
          <w:b/>
          <w:lang w:val="sr-Cyrl-BA"/>
        </w:rPr>
        <w:t>а</w:t>
      </w:r>
      <w:r w:rsidRPr="00415B7F">
        <w:rPr>
          <w:rFonts w:asciiTheme="minorHAnsi" w:hAnsiTheme="minorHAnsi" w:cstheme="minorHAnsi"/>
          <w:b/>
        </w:rPr>
        <w:t xml:space="preserve"> и </w:t>
      </w:r>
      <w:proofErr w:type="spellStart"/>
      <w:r w:rsidRPr="00415B7F">
        <w:rPr>
          <w:rFonts w:asciiTheme="minorHAnsi" w:hAnsiTheme="minorHAnsi" w:cstheme="minorHAnsi"/>
          <w:b/>
        </w:rPr>
        <w:t>премиј</w:t>
      </w:r>
      <w:proofErr w:type="spellEnd"/>
      <w:r w:rsidRPr="00415B7F">
        <w:rPr>
          <w:rFonts w:asciiTheme="minorHAnsi" w:hAnsiTheme="minorHAnsi" w:cstheme="minorHAnsi"/>
          <w:b/>
          <w:lang w:val="sr-Cyrl-BA"/>
        </w:rPr>
        <w:t>е</w:t>
      </w:r>
      <w:r w:rsidRPr="00415B7F">
        <w:rPr>
          <w:rFonts w:asciiTheme="minorHAnsi" w:hAnsiTheme="minorHAnsi" w:cstheme="minorHAnsi"/>
          <w:b/>
        </w:rPr>
        <w:t xml:space="preserve"> </w:t>
      </w:r>
      <w:proofErr w:type="spellStart"/>
      <w:r w:rsidRPr="00415B7F">
        <w:rPr>
          <w:rFonts w:asciiTheme="minorHAnsi" w:hAnsiTheme="minorHAnsi" w:cstheme="minorHAnsi"/>
          <w:b/>
        </w:rPr>
        <w:t>по</w:t>
      </w:r>
      <w:proofErr w:type="spellEnd"/>
      <w:r w:rsidRPr="00415B7F">
        <w:rPr>
          <w:rFonts w:asciiTheme="minorHAnsi" w:hAnsiTheme="minorHAnsi" w:cstheme="minorHAnsi"/>
          <w:b/>
        </w:rPr>
        <w:t xml:space="preserve"> </w:t>
      </w:r>
      <w:proofErr w:type="spellStart"/>
      <w:r w:rsidRPr="00415B7F">
        <w:rPr>
          <w:rFonts w:asciiTheme="minorHAnsi" w:hAnsiTheme="minorHAnsi" w:cstheme="minorHAnsi"/>
          <w:b/>
        </w:rPr>
        <w:t>земљама</w:t>
      </w:r>
      <w:proofErr w:type="spellEnd"/>
    </w:p>
    <w:p w14:paraId="51009948" w14:textId="77777777" w:rsidR="008675DC" w:rsidRPr="00415B7F" w:rsidRDefault="008675DC" w:rsidP="008675DC">
      <w:pPr>
        <w:jc w:val="both"/>
        <w:rPr>
          <w:rFonts w:asciiTheme="minorHAnsi" w:hAnsiTheme="minorHAnsi" w:cstheme="minorHAnsi"/>
          <w:highlight w:val="yellow"/>
          <w:lang w:val="sr-Cyrl-CS"/>
        </w:rPr>
      </w:pPr>
    </w:p>
    <w:p w14:paraId="1F05492F" w14:textId="77777777" w:rsidR="008675DC" w:rsidRPr="00415B7F" w:rsidRDefault="008675DC" w:rsidP="008675DC">
      <w:pPr>
        <w:jc w:val="both"/>
        <w:rPr>
          <w:rFonts w:asciiTheme="minorHAnsi" w:hAnsiTheme="minorHAnsi" w:cstheme="minorHAnsi"/>
          <w:highlight w:val="yellow"/>
          <w:lang w:val="sr-Cyrl-CS"/>
        </w:rPr>
      </w:pPr>
      <w:r>
        <w:rPr>
          <w:rFonts w:asciiTheme="minorHAnsi" w:hAnsiTheme="minorHAnsi" w:cstheme="minorHAnsi"/>
          <w:noProof/>
          <w:highlight w:val="yellow"/>
          <w:lang w:val="sr-Cyrl-CS"/>
        </w:rPr>
        <w:drawing>
          <wp:inline distT="0" distB="0" distL="0" distR="0" wp14:anchorId="5E5B5820" wp14:editId="71509AD7">
            <wp:extent cx="6132830" cy="3042285"/>
            <wp:effectExtent l="0" t="0" r="127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2830" cy="3042285"/>
                    </a:xfrm>
                    <a:prstGeom prst="rect">
                      <a:avLst/>
                    </a:prstGeom>
                    <a:noFill/>
                  </pic:spPr>
                </pic:pic>
              </a:graphicData>
            </a:graphic>
          </wp:inline>
        </w:drawing>
      </w:r>
    </w:p>
    <w:p w14:paraId="28D54460" w14:textId="77777777" w:rsidR="008675DC" w:rsidRPr="00415B7F" w:rsidRDefault="008675DC" w:rsidP="008675DC">
      <w:pPr>
        <w:jc w:val="both"/>
        <w:rPr>
          <w:rFonts w:asciiTheme="minorHAnsi" w:hAnsiTheme="minorHAnsi" w:cstheme="minorHAnsi"/>
          <w:lang w:val="sr-Latn-CS"/>
        </w:rPr>
      </w:pPr>
    </w:p>
    <w:p w14:paraId="18ACE87A" w14:textId="77777777" w:rsidR="008675DC" w:rsidRPr="00415B7F" w:rsidRDefault="008675DC" w:rsidP="008675DC">
      <w:pPr>
        <w:jc w:val="both"/>
        <w:rPr>
          <w:rFonts w:asciiTheme="minorHAnsi" w:hAnsiTheme="minorHAnsi" w:cstheme="minorHAnsi"/>
          <w:lang w:val="sr-Latn-CS"/>
        </w:rPr>
      </w:pPr>
    </w:p>
    <w:p w14:paraId="3C5F3C61" w14:textId="77777777" w:rsidR="008675DC" w:rsidRPr="00415B7F" w:rsidRDefault="008675DC" w:rsidP="008675DC">
      <w:pPr>
        <w:jc w:val="both"/>
        <w:rPr>
          <w:rFonts w:asciiTheme="minorHAnsi" w:hAnsiTheme="minorHAnsi" w:cstheme="minorHAnsi"/>
          <w:lang w:val="sr-Latn-CS"/>
        </w:rPr>
      </w:pPr>
    </w:p>
    <w:p w14:paraId="2C9C2796" w14:textId="77777777" w:rsidR="008675DC" w:rsidRPr="00415B7F" w:rsidRDefault="008675DC" w:rsidP="008675DC">
      <w:pPr>
        <w:jc w:val="both"/>
        <w:rPr>
          <w:rFonts w:asciiTheme="minorHAnsi" w:hAnsiTheme="minorHAnsi" w:cstheme="minorHAnsi"/>
          <w:lang w:val="sr-Latn-CS"/>
        </w:rPr>
      </w:pPr>
    </w:p>
    <w:p w14:paraId="7DA770DE" w14:textId="77777777" w:rsidR="008675DC" w:rsidRPr="00415B7F" w:rsidRDefault="008675DC" w:rsidP="008675DC">
      <w:pPr>
        <w:jc w:val="center"/>
        <w:rPr>
          <w:rFonts w:asciiTheme="minorHAnsi" w:hAnsiTheme="minorHAnsi" w:cstheme="minorHAnsi"/>
          <w:b/>
        </w:rPr>
      </w:pPr>
      <w:proofErr w:type="spellStart"/>
      <w:r w:rsidRPr="00415B7F">
        <w:rPr>
          <w:rFonts w:asciiTheme="minorHAnsi" w:hAnsiTheme="minorHAnsi" w:cstheme="minorHAnsi"/>
          <w:b/>
        </w:rPr>
        <w:t>Просечна</w:t>
      </w:r>
      <w:proofErr w:type="spellEnd"/>
      <w:r w:rsidRPr="00415B7F">
        <w:rPr>
          <w:rFonts w:asciiTheme="minorHAnsi" w:hAnsiTheme="minorHAnsi" w:cstheme="minorHAnsi"/>
          <w:b/>
        </w:rPr>
        <w:t xml:space="preserve"> </w:t>
      </w:r>
      <w:proofErr w:type="spellStart"/>
      <w:r w:rsidRPr="00415B7F">
        <w:rPr>
          <w:rFonts w:asciiTheme="minorHAnsi" w:hAnsiTheme="minorHAnsi" w:cstheme="minorHAnsi"/>
          <w:b/>
        </w:rPr>
        <w:t>премијска</w:t>
      </w:r>
      <w:proofErr w:type="spellEnd"/>
      <w:r w:rsidRPr="00415B7F">
        <w:rPr>
          <w:rFonts w:asciiTheme="minorHAnsi" w:hAnsiTheme="minorHAnsi" w:cstheme="minorHAnsi"/>
          <w:b/>
        </w:rPr>
        <w:t xml:space="preserve"> </w:t>
      </w:r>
      <w:proofErr w:type="spellStart"/>
      <w:r w:rsidRPr="00415B7F">
        <w:rPr>
          <w:rFonts w:asciiTheme="minorHAnsi" w:hAnsiTheme="minorHAnsi" w:cstheme="minorHAnsi"/>
          <w:b/>
        </w:rPr>
        <w:t>стопа</w:t>
      </w:r>
      <w:proofErr w:type="spellEnd"/>
      <w:r w:rsidRPr="00415B7F">
        <w:rPr>
          <w:rFonts w:asciiTheme="minorHAnsi" w:hAnsiTheme="minorHAnsi" w:cstheme="minorHAnsi"/>
          <w:b/>
        </w:rPr>
        <w:t xml:space="preserve"> </w:t>
      </w:r>
      <w:proofErr w:type="spellStart"/>
      <w:r w:rsidRPr="00415B7F">
        <w:rPr>
          <w:rFonts w:asciiTheme="minorHAnsi" w:hAnsiTheme="minorHAnsi" w:cstheme="minorHAnsi"/>
          <w:b/>
        </w:rPr>
        <w:t>по</w:t>
      </w:r>
      <w:proofErr w:type="spellEnd"/>
      <w:r w:rsidRPr="00415B7F">
        <w:rPr>
          <w:rFonts w:asciiTheme="minorHAnsi" w:hAnsiTheme="minorHAnsi" w:cstheme="minorHAnsi"/>
          <w:b/>
        </w:rPr>
        <w:t xml:space="preserve"> </w:t>
      </w:r>
      <w:proofErr w:type="spellStart"/>
      <w:r w:rsidRPr="00415B7F">
        <w:rPr>
          <w:rFonts w:asciiTheme="minorHAnsi" w:hAnsiTheme="minorHAnsi" w:cstheme="minorHAnsi"/>
          <w:b/>
        </w:rPr>
        <w:t>земљама</w:t>
      </w:r>
      <w:proofErr w:type="spellEnd"/>
    </w:p>
    <w:p w14:paraId="1BA1EA83" w14:textId="77777777" w:rsidR="008675DC" w:rsidRPr="00415B7F" w:rsidRDefault="008675DC" w:rsidP="008675DC">
      <w:pPr>
        <w:jc w:val="both"/>
        <w:rPr>
          <w:rFonts w:asciiTheme="minorHAnsi" w:hAnsiTheme="minorHAnsi" w:cstheme="minorHAnsi"/>
          <w:lang w:val="sr-Latn-CS"/>
        </w:rPr>
      </w:pPr>
    </w:p>
    <w:p w14:paraId="2DAE72CA" w14:textId="77777777" w:rsidR="008675DC" w:rsidRPr="00415B7F" w:rsidRDefault="008675DC" w:rsidP="008675DC">
      <w:pPr>
        <w:jc w:val="both"/>
        <w:rPr>
          <w:rFonts w:asciiTheme="minorHAnsi" w:hAnsiTheme="minorHAnsi" w:cstheme="minorHAnsi"/>
          <w:lang w:val="sr-Latn-CS"/>
        </w:rPr>
      </w:pPr>
      <w:r>
        <w:rPr>
          <w:rFonts w:asciiTheme="minorHAnsi" w:hAnsiTheme="minorHAnsi" w:cstheme="minorHAnsi"/>
          <w:noProof/>
          <w:lang w:val="sr-Latn-CS"/>
        </w:rPr>
        <w:drawing>
          <wp:inline distT="0" distB="0" distL="0" distR="0" wp14:anchorId="3C511FE5" wp14:editId="0F415C5A">
            <wp:extent cx="6132830" cy="320675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2830" cy="3206750"/>
                    </a:xfrm>
                    <a:prstGeom prst="rect">
                      <a:avLst/>
                    </a:prstGeom>
                    <a:noFill/>
                  </pic:spPr>
                </pic:pic>
              </a:graphicData>
            </a:graphic>
          </wp:inline>
        </w:drawing>
      </w:r>
    </w:p>
    <w:p w14:paraId="18768900" w14:textId="77777777" w:rsidR="008675DC" w:rsidRPr="00415B7F" w:rsidRDefault="008675DC" w:rsidP="008675DC">
      <w:pPr>
        <w:jc w:val="both"/>
        <w:rPr>
          <w:rFonts w:asciiTheme="minorHAnsi" w:hAnsiTheme="minorHAnsi" w:cstheme="minorHAnsi"/>
          <w:lang w:val="sr-Latn-CS"/>
        </w:rPr>
      </w:pPr>
    </w:p>
    <w:p w14:paraId="167281C5"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lang w:val="sr-Latn-CS"/>
        </w:rPr>
        <w:t xml:space="preserve">Од маја 2006. године, када је издата прва полиса осигурања потраживања од комерцијалних ризика, број полиса осигурања </w:t>
      </w:r>
      <w:proofErr w:type="spellStart"/>
      <w:r w:rsidRPr="00415B7F">
        <w:rPr>
          <w:rFonts w:asciiTheme="minorHAnsi" w:hAnsiTheme="minorHAnsi" w:cstheme="minorHAnsi"/>
        </w:rPr>
        <w:t>има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позитиван</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тренд</w:t>
      </w:r>
      <w:proofErr w:type="spellEnd"/>
      <w:r w:rsidRPr="00415B7F">
        <w:rPr>
          <w:rFonts w:asciiTheme="minorHAnsi" w:hAnsiTheme="minorHAnsi" w:cstheme="minorHAnsi"/>
          <w:lang w:val="sr-Latn-CS"/>
        </w:rPr>
        <w:t>. Мањи пад броја осигураника у 201</w:t>
      </w:r>
      <w:r w:rsidRPr="00415B7F">
        <w:rPr>
          <w:rFonts w:asciiTheme="minorHAnsi" w:hAnsiTheme="minorHAnsi" w:cstheme="minorHAnsi"/>
        </w:rPr>
        <w:t>5</w:t>
      </w:r>
      <w:r w:rsidRPr="00415B7F">
        <w:rPr>
          <w:rFonts w:asciiTheme="minorHAnsi" w:hAnsiTheme="minorHAnsi" w:cstheme="minorHAnsi"/>
          <w:lang w:val="sr-Latn-CS"/>
        </w:rPr>
        <w:t>. у односу на 201</w:t>
      </w:r>
      <w:r w:rsidRPr="00415B7F">
        <w:rPr>
          <w:rFonts w:asciiTheme="minorHAnsi" w:hAnsiTheme="minorHAnsi" w:cstheme="minorHAnsi"/>
        </w:rPr>
        <w:t>4</w:t>
      </w:r>
      <w:r w:rsidRPr="00415B7F">
        <w:rPr>
          <w:rFonts w:asciiTheme="minorHAnsi" w:hAnsiTheme="minorHAnsi" w:cstheme="minorHAnsi"/>
          <w:lang w:val="sr-Latn-CS"/>
        </w:rPr>
        <w:t>. годину није утицао на смањење осигураног промета и премијског прихода</w:t>
      </w:r>
      <w:r w:rsidRPr="00415B7F">
        <w:rPr>
          <w:rFonts w:asciiTheme="minorHAnsi" w:hAnsiTheme="minorHAnsi" w:cstheme="minorHAnsi"/>
          <w:color w:val="FF0000"/>
          <w:lang w:val="sr-Latn-CS"/>
        </w:rPr>
        <w:t xml:space="preserve">. </w:t>
      </w:r>
      <w:proofErr w:type="spellStart"/>
      <w:r w:rsidRPr="00415B7F">
        <w:rPr>
          <w:rFonts w:asciiTheme="minorHAnsi" w:hAnsiTheme="minorHAnsi" w:cstheme="minorHAnsi"/>
        </w:rPr>
        <w:t>Број</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осигураника</w:t>
      </w:r>
      <w:proofErr w:type="spellEnd"/>
      <w:r w:rsidRPr="00415B7F">
        <w:rPr>
          <w:rFonts w:asciiTheme="minorHAnsi" w:hAnsiTheme="minorHAnsi" w:cstheme="minorHAnsi"/>
          <w:lang w:val="sr-Cyrl-RS"/>
        </w:rPr>
        <w:t xml:space="preserve"> закључно са 31.12.</w:t>
      </w:r>
      <w:r w:rsidRPr="00415B7F">
        <w:rPr>
          <w:rFonts w:asciiTheme="minorHAnsi" w:hAnsiTheme="minorHAnsi" w:cstheme="minorHAnsi"/>
        </w:rPr>
        <w:t>20</w:t>
      </w:r>
      <w:r w:rsidRPr="00415B7F">
        <w:rPr>
          <w:rFonts w:asciiTheme="minorHAnsi" w:hAnsiTheme="minorHAnsi" w:cstheme="minorHAnsi"/>
          <w:lang w:val="sr-Cyrl-RS"/>
        </w:rPr>
        <w:t>20</w:t>
      </w:r>
      <w:r w:rsidRPr="00415B7F">
        <w:rPr>
          <w:rFonts w:asciiTheme="minorHAnsi" w:hAnsiTheme="minorHAnsi" w:cstheme="minorHAnsi"/>
          <w:lang w:val="sr-Cyrl-CS"/>
        </w:rPr>
        <w:t>.</w:t>
      </w:r>
      <w:r w:rsidRPr="00415B7F">
        <w:rPr>
          <w:rFonts w:asciiTheme="minorHAnsi" w:hAnsiTheme="minorHAnsi" w:cstheme="minorHAnsi"/>
        </w:rPr>
        <w:t xml:space="preserve"> </w:t>
      </w:r>
      <w:proofErr w:type="spellStart"/>
      <w:r w:rsidRPr="00415B7F">
        <w:rPr>
          <w:rFonts w:asciiTheme="minorHAnsi" w:hAnsiTheme="minorHAnsi" w:cstheme="minorHAnsi"/>
        </w:rPr>
        <w:t>години</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повећан</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за</w:t>
      </w:r>
      <w:proofErr w:type="spellEnd"/>
      <w:r w:rsidRPr="00415B7F">
        <w:rPr>
          <w:rFonts w:asciiTheme="minorHAnsi" w:hAnsiTheme="minorHAnsi" w:cstheme="minorHAnsi"/>
        </w:rPr>
        <w:t xml:space="preserve"> </w:t>
      </w:r>
      <w:r w:rsidRPr="00415B7F">
        <w:rPr>
          <w:rFonts w:asciiTheme="minorHAnsi" w:hAnsiTheme="minorHAnsi" w:cstheme="minorHAnsi"/>
          <w:lang w:val="sr-Cyrl-RS"/>
        </w:rPr>
        <w:t>4,7</w:t>
      </w:r>
      <w:r w:rsidRPr="00415B7F">
        <w:rPr>
          <w:rFonts w:asciiTheme="minorHAnsi" w:hAnsiTheme="minorHAnsi" w:cstheme="minorHAnsi"/>
        </w:rPr>
        <w:t xml:space="preserve">% у </w:t>
      </w:r>
      <w:proofErr w:type="spellStart"/>
      <w:r w:rsidRPr="00415B7F">
        <w:rPr>
          <w:rFonts w:asciiTheme="minorHAnsi" w:hAnsiTheme="minorHAnsi" w:cstheme="minorHAnsi"/>
        </w:rPr>
        <w:t>односу</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на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предходну</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годину</w:t>
      </w:r>
      <w:proofErr w:type="spellEnd"/>
      <w:r w:rsidRPr="00415B7F">
        <w:rPr>
          <w:rFonts w:asciiTheme="minorHAnsi" w:hAnsiTheme="minorHAnsi" w:cstheme="minorHAnsi"/>
          <w:lang w:val="sr-Cyrl-CS"/>
        </w:rPr>
        <w:t>,</w:t>
      </w:r>
      <w:r w:rsidRPr="00415B7F">
        <w:rPr>
          <w:rFonts w:asciiTheme="minorHAnsi" w:hAnsiTheme="minorHAnsi" w:cstheme="minorHAnsi"/>
        </w:rPr>
        <w:t xml:space="preserve"> </w:t>
      </w:r>
      <w:proofErr w:type="spellStart"/>
      <w:r w:rsidRPr="00415B7F">
        <w:rPr>
          <w:rFonts w:asciiTheme="minorHAnsi" w:hAnsiTheme="minorHAnsi" w:cstheme="minorHAnsi"/>
        </w:rPr>
        <w:t>тј</w:t>
      </w:r>
      <w:proofErr w:type="spellEnd"/>
      <w:r w:rsidRPr="00415B7F">
        <w:rPr>
          <w:rFonts w:asciiTheme="minorHAnsi" w:hAnsiTheme="minorHAnsi" w:cstheme="minorHAnsi"/>
          <w:lang w:val="sr-Cyrl-CS"/>
        </w:rPr>
        <w:t>.</w:t>
      </w:r>
      <w:r w:rsidRPr="00415B7F">
        <w:rPr>
          <w:rFonts w:asciiTheme="minorHAnsi" w:hAnsiTheme="minorHAnsi" w:cstheme="minorHAnsi"/>
        </w:rPr>
        <w:t xml:space="preserve"> </w:t>
      </w:r>
      <w:proofErr w:type="spellStart"/>
      <w:r w:rsidRPr="00415B7F">
        <w:rPr>
          <w:rFonts w:asciiTheme="minorHAnsi" w:hAnsiTheme="minorHAnsi" w:cstheme="minorHAnsi"/>
        </w:rPr>
        <w:t>потписано</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r w:rsidRPr="00415B7F">
        <w:rPr>
          <w:rFonts w:asciiTheme="minorHAnsi" w:hAnsiTheme="minorHAnsi" w:cstheme="minorHAnsi"/>
          <w:lang w:val="sr-Cyrl-RS"/>
        </w:rPr>
        <w:t>73</w:t>
      </w:r>
      <w:r w:rsidRPr="00415B7F">
        <w:rPr>
          <w:rFonts w:asciiTheme="minorHAnsi" w:hAnsiTheme="minorHAnsi" w:cstheme="minorHAnsi"/>
        </w:rPr>
        <w:t xml:space="preserve"> </w:t>
      </w:r>
      <w:proofErr w:type="spellStart"/>
      <w:r w:rsidRPr="00415B7F">
        <w:rPr>
          <w:rFonts w:asciiTheme="minorHAnsi" w:hAnsiTheme="minorHAnsi" w:cstheme="minorHAnsi"/>
        </w:rPr>
        <w:t>полиса</w:t>
      </w:r>
      <w:proofErr w:type="spellEnd"/>
      <w:r w:rsidRPr="00415B7F">
        <w:rPr>
          <w:rFonts w:asciiTheme="minorHAnsi" w:hAnsiTheme="minorHAnsi" w:cstheme="minorHAnsi"/>
        </w:rPr>
        <w:t xml:space="preserve">. </w:t>
      </w:r>
      <w:r w:rsidRPr="00415B7F">
        <w:rPr>
          <w:rFonts w:asciiTheme="minorHAnsi" w:hAnsiTheme="minorHAnsi" w:cstheme="minorHAnsi"/>
          <w:lang w:val="sr-Cyrl-RS"/>
        </w:rPr>
        <w:t>Просечна премијска стопа за 2020</w:t>
      </w:r>
      <w:r>
        <w:rPr>
          <w:rFonts w:asciiTheme="minorHAnsi" w:hAnsiTheme="minorHAnsi" w:cstheme="minorHAnsi"/>
          <w:lang w:val="sr-Cyrl-RS"/>
        </w:rPr>
        <w:t>.</w:t>
      </w:r>
      <w:r w:rsidRPr="00415B7F">
        <w:rPr>
          <w:rFonts w:asciiTheme="minorHAnsi" w:hAnsiTheme="minorHAnsi" w:cstheme="minorHAnsi"/>
          <w:lang w:val="sr-Cyrl-RS"/>
        </w:rPr>
        <w:t xml:space="preserve"> годину је 0,218%.</w:t>
      </w:r>
    </w:p>
    <w:p w14:paraId="41E921F5" w14:textId="77777777" w:rsidR="008675DC" w:rsidRPr="00415B7F" w:rsidRDefault="008675DC" w:rsidP="008675DC">
      <w:pPr>
        <w:jc w:val="both"/>
        <w:rPr>
          <w:rFonts w:asciiTheme="minorHAnsi" w:hAnsiTheme="minorHAnsi" w:cstheme="minorHAnsi"/>
          <w:lang w:val="sr-Cyrl-RS"/>
        </w:rPr>
      </w:pPr>
    </w:p>
    <w:p w14:paraId="27C8811B" w14:textId="77777777" w:rsidR="008675DC" w:rsidRPr="00415B7F" w:rsidRDefault="008675DC" w:rsidP="008675DC">
      <w:pPr>
        <w:jc w:val="center"/>
        <w:rPr>
          <w:rFonts w:asciiTheme="minorHAnsi" w:hAnsiTheme="minorHAnsi" w:cstheme="minorHAnsi"/>
          <w:b/>
          <w:lang w:val="sr-Cyrl-CS"/>
        </w:rPr>
      </w:pPr>
      <w:r w:rsidRPr="00415B7F">
        <w:rPr>
          <w:rFonts w:asciiTheme="minorHAnsi" w:hAnsiTheme="minorHAnsi" w:cstheme="minorHAnsi"/>
          <w:b/>
          <w:lang w:val="sr-Cyrl-CS"/>
        </w:rPr>
        <w:t xml:space="preserve">Структура одобрених кредитних лимита по вредности у ЕУР </w:t>
      </w:r>
    </w:p>
    <w:p w14:paraId="520DBF20" w14:textId="77777777" w:rsidR="008675DC" w:rsidRPr="00415B7F" w:rsidRDefault="008675DC" w:rsidP="008675DC">
      <w:pPr>
        <w:jc w:val="center"/>
        <w:rPr>
          <w:rFonts w:asciiTheme="minorHAnsi" w:hAnsiTheme="minorHAnsi" w:cstheme="minorHAnsi"/>
          <w:b/>
          <w:lang w:val="sr-Cyrl-CS"/>
        </w:rPr>
      </w:pPr>
    </w:p>
    <w:p w14:paraId="746A120D" w14:textId="77777777" w:rsidR="008675DC" w:rsidRPr="00415B7F" w:rsidRDefault="008675DC" w:rsidP="008675DC">
      <w:pPr>
        <w:jc w:val="both"/>
        <w:rPr>
          <w:rFonts w:asciiTheme="minorHAnsi" w:hAnsiTheme="minorHAnsi" w:cstheme="minorHAnsi"/>
          <w:lang w:val="sr-Cyrl-CS"/>
        </w:rPr>
      </w:pPr>
      <w:r>
        <w:rPr>
          <w:rFonts w:asciiTheme="minorHAnsi" w:hAnsiTheme="minorHAnsi" w:cstheme="minorHAnsi"/>
          <w:noProof/>
          <w:lang w:val="sr-Cyrl-CS"/>
        </w:rPr>
        <w:drawing>
          <wp:inline distT="0" distB="0" distL="0" distR="0" wp14:anchorId="59809919" wp14:editId="357E3AF6">
            <wp:extent cx="6078220" cy="296291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8220" cy="2962910"/>
                    </a:xfrm>
                    <a:prstGeom prst="rect">
                      <a:avLst/>
                    </a:prstGeom>
                    <a:noFill/>
                  </pic:spPr>
                </pic:pic>
              </a:graphicData>
            </a:graphic>
          </wp:inline>
        </w:drawing>
      </w:r>
    </w:p>
    <w:p w14:paraId="24437E5A" w14:textId="77777777" w:rsidR="008675DC" w:rsidRPr="00415B7F" w:rsidRDefault="008675DC" w:rsidP="008675DC">
      <w:pPr>
        <w:rPr>
          <w:rFonts w:asciiTheme="minorHAnsi" w:hAnsiTheme="minorHAnsi" w:cstheme="minorHAnsi"/>
          <w:b/>
          <w:lang w:val="sr-Cyrl-CS"/>
        </w:rPr>
      </w:pPr>
    </w:p>
    <w:p w14:paraId="4C52FF76" w14:textId="77777777" w:rsidR="008675DC" w:rsidRPr="00415B7F" w:rsidRDefault="008675DC" w:rsidP="008675DC">
      <w:pPr>
        <w:jc w:val="center"/>
        <w:rPr>
          <w:rFonts w:asciiTheme="minorHAnsi" w:hAnsiTheme="minorHAnsi" w:cstheme="minorHAnsi"/>
          <w:b/>
          <w:lang w:val="sr-Cyrl-CS"/>
        </w:rPr>
      </w:pPr>
      <w:r w:rsidRPr="00415B7F">
        <w:rPr>
          <w:rFonts w:asciiTheme="minorHAnsi" w:hAnsiTheme="minorHAnsi" w:cstheme="minorHAnsi"/>
          <w:b/>
          <w:lang w:val="sr-Cyrl-CS"/>
        </w:rPr>
        <w:lastRenderedPageBreak/>
        <w:t xml:space="preserve">Структура по броју одобрених кредитних лимита </w:t>
      </w:r>
    </w:p>
    <w:p w14:paraId="271F379F" w14:textId="77777777" w:rsidR="008675DC" w:rsidRPr="00415B7F" w:rsidRDefault="008675DC" w:rsidP="008675DC">
      <w:pPr>
        <w:jc w:val="both"/>
        <w:rPr>
          <w:rFonts w:asciiTheme="minorHAnsi" w:hAnsiTheme="minorHAnsi" w:cstheme="minorHAnsi"/>
          <w:lang w:val="sr-Cyrl-CS"/>
        </w:rPr>
      </w:pPr>
    </w:p>
    <w:p w14:paraId="73A59BDC" w14:textId="77777777" w:rsidR="008675DC" w:rsidRPr="00415B7F" w:rsidRDefault="008675DC" w:rsidP="008675DC">
      <w:pPr>
        <w:jc w:val="both"/>
        <w:rPr>
          <w:rFonts w:asciiTheme="minorHAnsi" w:hAnsiTheme="minorHAnsi" w:cstheme="minorHAnsi"/>
          <w:lang w:val="sr-Cyrl-CS"/>
        </w:rPr>
      </w:pPr>
      <w:r>
        <w:rPr>
          <w:rFonts w:asciiTheme="minorHAnsi" w:hAnsiTheme="minorHAnsi" w:cstheme="minorHAnsi"/>
          <w:noProof/>
          <w:lang w:val="sr-Cyrl-CS"/>
        </w:rPr>
        <w:drawing>
          <wp:inline distT="0" distB="0" distL="0" distR="0" wp14:anchorId="46A8B1E7" wp14:editId="50BDD025">
            <wp:extent cx="6132830" cy="5517515"/>
            <wp:effectExtent l="0" t="0" r="127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2830" cy="5517515"/>
                    </a:xfrm>
                    <a:prstGeom prst="rect">
                      <a:avLst/>
                    </a:prstGeom>
                    <a:noFill/>
                  </pic:spPr>
                </pic:pic>
              </a:graphicData>
            </a:graphic>
          </wp:inline>
        </w:drawing>
      </w:r>
    </w:p>
    <w:p w14:paraId="3359439B" w14:textId="77777777" w:rsidR="008675DC" w:rsidRPr="00415B7F" w:rsidRDefault="008675DC" w:rsidP="008675DC">
      <w:pPr>
        <w:jc w:val="both"/>
        <w:rPr>
          <w:rFonts w:asciiTheme="minorHAnsi" w:hAnsiTheme="minorHAnsi" w:cstheme="minorHAnsi"/>
          <w:lang w:val="sr-Cyrl-CS"/>
        </w:rPr>
      </w:pPr>
    </w:p>
    <w:p w14:paraId="02834E61" w14:textId="77777777" w:rsidR="008675DC" w:rsidRPr="00415B7F" w:rsidRDefault="008675DC" w:rsidP="008675DC">
      <w:pPr>
        <w:jc w:val="both"/>
        <w:rPr>
          <w:rFonts w:asciiTheme="minorHAnsi" w:hAnsiTheme="minorHAnsi" w:cstheme="minorHAnsi"/>
          <w:lang w:val="sr-Cyrl-CS"/>
        </w:rPr>
      </w:pPr>
    </w:p>
    <w:p w14:paraId="02629424" w14:textId="77777777" w:rsidR="008675DC" w:rsidRPr="00415B7F" w:rsidRDefault="008675DC" w:rsidP="008675DC">
      <w:pPr>
        <w:jc w:val="both"/>
        <w:rPr>
          <w:rFonts w:asciiTheme="minorHAnsi" w:hAnsiTheme="minorHAnsi" w:cstheme="minorHAnsi"/>
          <w:lang w:val="sr-Cyrl-CS"/>
        </w:rPr>
      </w:pPr>
    </w:p>
    <w:p w14:paraId="1AD9E5B3" w14:textId="77777777" w:rsidR="008675DC" w:rsidRPr="00415B7F" w:rsidRDefault="008675DC" w:rsidP="008675DC">
      <w:pPr>
        <w:keepNext/>
        <w:spacing w:after="200"/>
        <w:jc w:val="center"/>
        <w:rPr>
          <w:rFonts w:asciiTheme="minorHAnsi" w:hAnsiTheme="minorHAnsi" w:cstheme="minorHAnsi"/>
          <w:b/>
          <w:bCs/>
        </w:rPr>
      </w:pPr>
      <w:proofErr w:type="spellStart"/>
      <w:r w:rsidRPr="00415B7F">
        <w:rPr>
          <w:rFonts w:asciiTheme="minorHAnsi" w:hAnsiTheme="minorHAnsi" w:cstheme="minorHAnsi"/>
          <w:b/>
          <w:bCs/>
        </w:rPr>
        <w:t>Структура</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осигураног</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промета</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по</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величини</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предузећа</w:t>
      </w:r>
      <w:proofErr w:type="spellEnd"/>
    </w:p>
    <w:p w14:paraId="344DCC7B" w14:textId="77777777" w:rsidR="008675DC" w:rsidRPr="00415B7F" w:rsidRDefault="008675DC" w:rsidP="008675DC">
      <w:pPr>
        <w:keepNext/>
        <w:spacing w:after="200"/>
        <w:jc w:val="center"/>
        <w:rPr>
          <w:rFonts w:asciiTheme="minorHAnsi" w:hAnsiTheme="minorHAnsi" w:cstheme="minorHAnsi"/>
          <w:b/>
          <w:bCs/>
        </w:rPr>
      </w:pPr>
    </w:p>
    <w:p w14:paraId="27AA4F52"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lang w:val="sr-Cyrl-RS"/>
        </w:rPr>
        <w:t>Међу</w:t>
      </w:r>
      <w:r w:rsidRPr="00415B7F">
        <w:rPr>
          <w:rFonts w:asciiTheme="minorHAnsi" w:hAnsiTheme="minorHAnsi" w:cstheme="minorHAnsi"/>
          <w:lang w:val="sr-Latn-CS"/>
        </w:rPr>
        <w:t xml:space="preserve"> клијентима Сектора за осигурање највише</w:t>
      </w:r>
      <w:r w:rsidRPr="00415B7F">
        <w:rPr>
          <w:rFonts w:asciiTheme="minorHAnsi" w:hAnsiTheme="minorHAnsi" w:cstheme="minorHAnsi"/>
          <w:lang w:val="sr-Cyrl-RS"/>
        </w:rPr>
        <w:t xml:space="preserve"> су</w:t>
      </w:r>
      <w:r w:rsidRPr="00415B7F">
        <w:rPr>
          <w:rFonts w:asciiTheme="minorHAnsi" w:hAnsiTheme="minorHAnsi" w:cstheme="minorHAnsi"/>
          <w:lang w:val="sr-Latn-CS"/>
        </w:rPr>
        <w:t xml:space="preserve"> заступљен</w:t>
      </w:r>
      <w:r w:rsidRPr="00415B7F">
        <w:rPr>
          <w:rFonts w:asciiTheme="minorHAnsi" w:hAnsiTheme="minorHAnsi" w:cstheme="minorHAnsi"/>
          <w:lang w:val="sr-Cyrl-RS"/>
        </w:rPr>
        <w:t>а</w:t>
      </w:r>
      <w:r w:rsidRPr="00415B7F">
        <w:rPr>
          <w:rFonts w:asciiTheme="minorHAnsi" w:hAnsiTheme="minorHAnsi" w:cstheme="minorHAnsi"/>
          <w:lang w:val="sr-Latn-CS"/>
        </w:rPr>
        <w:t xml:space="preserve"> </w:t>
      </w:r>
      <w:r w:rsidRPr="00415B7F">
        <w:rPr>
          <w:rFonts w:asciiTheme="minorHAnsi" w:hAnsiTheme="minorHAnsi" w:cstheme="minorHAnsi"/>
          <w:lang w:val="sr-Cyrl-RS"/>
        </w:rPr>
        <w:t>средња и мала</w:t>
      </w:r>
      <w:r w:rsidRPr="00415B7F">
        <w:rPr>
          <w:rFonts w:asciiTheme="minorHAnsi" w:hAnsiTheme="minorHAnsi" w:cstheme="minorHAnsi"/>
          <w:lang w:val="sr-Latn-CS"/>
        </w:rPr>
        <w:t xml:space="preserve"> предузећа</w:t>
      </w:r>
      <w:r w:rsidRPr="00415B7F">
        <w:rPr>
          <w:rFonts w:asciiTheme="minorHAnsi" w:hAnsiTheme="minorHAnsi" w:cstheme="minorHAnsi"/>
          <w:lang w:val="sr-Cyrl-CS"/>
        </w:rPr>
        <w:t>,</w:t>
      </w:r>
      <w:r w:rsidRPr="00415B7F">
        <w:rPr>
          <w:rFonts w:asciiTheme="minorHAnsi" w:hAnsiTheme="minorHAnsi" w:cstheme="minorHAnsi"/>
          <w:lang w:val="sr-Latn-CS"/>
        </w:rPr>
        <w:t xml:space="preserve"> </w:t>
      </w:r>
      <w:r w:rsidRPr="00415B7F">
        <w:rPr>
          <w:rFonts w:asciiTheme="minorHAnsi" w:hAnsiTheme="minorHAnsi" w:cstheme="minorHAnsi"/>
          <w:lang w:val="sr-Cyrl-RS"/>
        </w:rPr>
        <w:t>али њихово</w:t>
      </w:r>
      <w:r w:rsidRPr="00415B7F">
        <w:rPr>
          <w:rFonts w:asciiTheme="minorHAnsi" w:hAnsiTheme="minorHAnsi" w:cstheme="minorHAnsi"/>
          <w:lang w:val="sr-Cyrl-CS"/>
        </w:rPr>
        <w:t xml:space="preserve"> </w:t>
      </w:r>
      <w:proofErr w:type="spellStart"/>
      <w:r w:rsidRPr="00415B7F">
        <w:rPr>
          <w:rFonts w:asciiTheme="minorHAnsi" w:hAnsiTheme="minorHAnsi" w:cstheme="minorHAnsi"/>
        </w:rPr>
        <w:t>учешће</w:t>
      </w:r>
      <w:proofErr w:type="spellEnd"/>
      <w:r w:rsidRPr="00415B7F">
        <w:rPr>
          <w:rFonts w:asciiTheme="minorHAnsi" w:hAnsiTheme="minorHAnsi" w:cstheme="minorHAnsi"/>
          <w:lang w:val="sr-Latn-CS"/>
        </w:rPr>
        <w:t xml:space="preserve"> у укупној структури осигураног промета</w:t>
      </w:r>
      <w:r w:rsidRPr="00415B7F">
        <w:rPr>
          <w:rFonts w:asciiTheme="minorHAnsi" w:hAnsiTheme="minorHAnsi" w:cstheme="minorHAnsi"/>
          <w:lang w:val="sr-Cyrl-RS"/>
        </w:rPr>
        <w:t xml:space="preserve"> износи</w:t>
      </w:r>
      <w:r w:rsidRPr="00415B7F">
        <w:rPr>
          <w:rFonts w:asciiTheme="minorHAnsi" w:hAnsiTheme="minorHAnsi" w:cstheme="minorHAnsi"/>
          <w:lang w:val="sr-Latn-CS"/>
        </w:rPr>
        <w:t xml:space="preserve"> </w:t>
      </w:r>
      <w:r w:rsidRPr="00415B7F">
        <w:rPr>
          <w:rFonts w:asciiTheme="minorHAnsi" w:hAnsiTheme="minorHAnsi" w:cstheme="minorHAnsi"/>
          <w:lang w:val="sr-Cyrl-RS"/>
        </w:rPr>
        <w:t>24</w:t>
      </w:r>
      <w:r w:rsidRPr="00415B7F">
        <w:rPr>
          <w:rFonts w:asciiTheme="minorHAnsi" w:hAnsiTheme="minorHAnsi" w:cstheme="minorHAnsi"/>
          <w:lang w:val="sr-Latn-CS"/>
        </w:rPr>
        <w:t>%</w:t>
      </w:r>
      <w:r w:rsidRPr="00415B7F">
        <w:rPr>
          <w:rFonts w:asciiTheme="minorHAnsi" w:hAnsiTheme="minorHAnsi" w:cstheme="minorHAnsi"/>
          <w:lang w:val="sr-Cyrl-CS"/>
        </w:rPr>
        <w:t>,</w:t>
      </w:r>
      <w:r w:rsidRPr="00415B7F">
        <w:rPr>
          <w:rFonts w:asciiTheme="minorHAnsi" w:hAnsiTheme="minorHAnsi" w:cstheme="minorHAnsi"/>
        </w:rPr>
        <w:t xml:space="preserve"> </w:t>
      </w:r>
      <w:proofErr w:type="spellStart"/>
      <w:r w:rsidRPr="00415B7F">
        <w:rPr>
          <w:rFonts w:asciiTheme="minorHAnsi" w:hAnsiTheme="minorHAnsi" w:cstheme="minorHAnsi"/>
        </w:rPr>
        <w:t>док</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учешће</w:t>
      </w:r>
      <w:proofErr w:type="spellEnd"/>
      <w:r w:rsidRPr="00415B7F">
        <w:rPr>
          <w:rFonts w:asciiTheme="minorHAnsi" w:hAnsiTheme="minorHAnsi" w:cstheme="minorHAnsi"/>
        </w:rPr>
        <w:t xml:space="preserve"> </w:t>
      </w:r>
      <w:r w:rsidRPr="00415B7F">
        <w:rPr>
          <w:rFonts w:asciiTheme="minorHAnsi" w:hAnsiTheme="minorHAnsi" w:cstheme="minorHAnsi"/>
          <w:lang w:val="sr-Cyrl-RS"/>
        </w:rPr>
        <w:t xml:space="preserve">великих </w:t>
      </w:r>
      <w:proofErr w:type="spellStart"/>
      <w:r w:rsidRPr="00415B7F">
        <w:rPr>
          <w:rFonts w:asciiTheme="minorHAnsi" w:hAnsiTheme="minorHAnsi" w:cstheme="minorHAnsi"/>
        </w:rPr>
        <w:t>предузећа</w:t>
      </w:r>
      <w:proofErr w:type="spellEnd"/>
      <w:r w:rsidRPr="00415B7F">
        <w:rPr>
          <w:rFonts w:asciiTheme="minorHAnsi" w:hAnsiTheme="minorHAnsi" w:cstheme="minorHAnsi"/>
        </w:rPr>
        <w:t xml:space="preserve"> </w:t>
      </w:r>
      <w:r w:rsidRPr="00415B7F">
        <w:rPr>
          <w:rFonts w:asciiTheme="minorHAnsi" w:hAnsiTheme="minorHAnsi" w:cstheme="minorHAnsi"/>
          <w:lang w:val="sr-Cyrl-RS"/>
        </w:rPr>
        <w:t>76%. У оствареном преми</w:t>
      </w:r>
      <w:r w:rsidRPr="00415B7F">
        <w:rPr>
          <w:rFonts w:asciiTheme="minorHAnsi" w:hAnsiTheme="minorHAnsi" w:cstheme="minorHAnsi"/>
        </w:rPr>
        <w:t>ј</w:t>
      </w:r>
      <w:r w:rsidRPr="00415B7F">
        <w:rPr>
          <w:rFonts w:asciiTheme="minorHAnsi" w:hAnsiTheme="minorHAnsi" w:cstheme="minorHAnsi"/>
          <w:lang w:val="sr-Cyrl-RS"/>
        </w:rPr>
        <w:t>ском приходу учешће великих предузећа је и даље највеће иако по броју</w:t>
      </w:r>
      <w:r w:rsidRPr="00415B7F">
        <w:rPr>
          <w:rFonts w:asciiTheme="minorHAnsi" w:hAnsiTheme="minorHAnsi" w:cstheme="minorHAnsi"/>
        </w:rPr>
        <w:t xml:space="preserve"> </w:t>
      </w:r>
      <w:r w:rsidRPr="00415B7F">
        <w:rPr>
          <w:rFonts w:asciiTheme="minorHAnsi" w:hAnsiTheme="minorHAnsi" w:cstheme="minorHAnsi"/>
          <w:lang w:val="sr-Cyrl-RS"/>
        </w:rPr>
        <w:t>предузећа учествују само са 17%</w:t>
      </w:r>
      <w:r>
        <w:rPr>
          <w:rFonts w:asciiTheme="minorHAnsi" w:hAnsiTheme="minorHAnsi" w:cstheme="minorHAnsi"/>
          <w:lang w:val="sr-Cyrl-RS"/>
        </w:rPr>
        <w:t>.</w:t>
      </w:r>
      <w:r w:rsidRPr="00415B7F">
        <w:rPr>
          <w:rFonts w:asciiTheme="minorHAnsi" w:hAnsiTheme="minorHAnsi" w:cstheme="minorHAnsi"/>
          <w:lang w:val="sr-Latn-CS"/>
        </w:rPr>
        <w:t xml:space="preserve"> </w:t>
      </w:r>
    </w:p>
    <w:p w14:paraId="4BB1BEF3" w14:textId="77777777" w:rsidR="008675DC" w:rsidRPr="00415B7F" w:rsidRDefault="008675DC" w:rsidP="008675DC">
      <w:pPr>
        <w:jc w:val="both"/>
        <w:rPr>
          <w:rFonts w:asciiTheme="minorHAnsi" w:hAnsiTheme="minorHAnsi" w:cstheme="minorHAnsi"/>
          <w:highlight w:val="yellow"/>
          <w:lang w:val="sr-Cyrl-CS"/>
        </w:rPr>
      </w:pPr>
      <w:r w:rsidRPr="00415B7F">
        <w:rPr>
          <w:rFonts w:asciiTheme="minorHAnsi" w:hAnsiTheme="minorHAnsi" w:cstheme="minorHAnsi"/>
          <w:highlight w:val="yellow"/>
          <w:lang w:val="sr-Cyrl-CS"/>
        </w:rPr>
        <w:t xml:space="preserve"> </w:t>
      </w:r>
    </w:p>
    <w:p w14:paraId="7CF75906" w14:textId="77777777" w:rsidR="008675DC" w:rsidRPr="00415B7F" w:rsidRDefault="008675DC" w:rsidP="008675DC">
      <w:pPr>
        <w:jc w:val="both"/>
        <w:rPr>
          <w:rFonts w:asciiTheme="minorHAnsi" w:hAnsiTheme="minorHAnsi" w:cstheme="minorHAnsi"/>
        </w:rPr>
      </w:pPr>
      <w:r w:rsidRPr="00415B7F">
        <w:rPr>
          <w:rFonts w:asciiTheme="minorHAnsi" w:hAnsiTheme="minorHAnsi" w:cstheme="minorHAnsi"/>
        </w:rPr>
        <w:lastRenderedPageBreak/>
        <w:t xml:space="preserve">             </w:t>
      </w:r>
      <w:r>
        <w:rPr>
          <w:rFonts w:asciiTheme="minorHAnsi" w:hAnsiTheme="minorHAnsi" w:cstheme="minorHAnsi"/>
          <w:noProof/>
        </w:rPr>
        <w:drawing>
          <wp:inline distT="0" distB="0" distL="0" distR="0" wp14:anchorId="1CE7047E" wp14:editId="65A42293">
            <wp:extent cx="6023610" cy="32308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3610" cy="3230880"/>
                    </a:xfrm>
                    <a:prstGeom prst="rect">
                      <a:avLst/>
                    </a:prstGeom>
                    <a:noFill/>
                  </pic:spPr>
                </pic:pic>
              </a:graphicData>
            </a:graphic>
          </wp:inline>
        </w:drawing>
      </w:r>
    </w:p>
    <w:p w14:paraId="381F38D6" w14:textId="77777777" w:rsidR="008675DC" w:rsidRPr="00415B7F" w:rsidRDefault="008675DC" w:rsidP="008675DC">
      <w:pPr>
        <w:jc w:val="both"/>
        <w:rPr>
          <w:rFonts w:asciiTheme="minorHAnsi" w:hAnsiTheme="minorHAnsi" w:cstheme="minorHAnsi"/>
          <w:lang w:val="sr-Cyrl-BA"/>
        </w:rPr>
      </w:pPr>
    </w:p>
    <w:p w14:paraId="20D434BF" w14:textId="77777777" w:rsidR="008675DC" w:rsidRPr="00415B7F" w:rsidRDefault="008675DC" w:rsidP="008675DC">
      <w:pPr>
        <w:keepNext/>
        <w:spacing w:after="200"/>
        <w:rPr>
          <w:rFonts w:asciiTheme="minorHAnsi" w:hAnsiTheme="minorHAnsi" w:cstheme="minorHAnsi"/>
        </w:rPr>
      </w:pPr>
      <w:r>
        <w:rPr>
          <w:rFonts w:asciiTheme="minorHAnsi" w:hAnsiTheme="minorHAnsi" w:cstheme="minorHAnsi"/>
          <w:noProof/>
        </w:rPr>
        <w:drawing>
          <wp:inline distT="0" distB="0" distL="0" distR="0" wp14:anchorId="64CF4235" wp14:editId="7E2BDF2A">
            <wp:extent cx="6023610" cy="39751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3610" cy="3975100"/>
                    </a:xfrm>
                    <a:prstGeom prst="rect">
                      <a:avLst/>
                    </a:prstGeom>
                    <a:noFill/>
                  </pic:spPr>
                </pic:pic>
              </a:graphicData>
            </a:graphic>
          </wp:inline>
        </w:drawing>
      </w:r>
    </w:p>
    <w:p w14:paraId="07F85669" w14:textId="77777777" w:rsidR="008675DC" w:rsidRPr="00415B7F" w:rsidRDefault="008675DC" w:rsidP="008675DC">
      <w:pPr>
        <w:keepNext/>
        <w:spacing w:after="200"/>
        <w:rPr>
          <w:rFonts w:asciiTheme="minorHAnsi" w:hAnsiTheme="minorHAnsi" w:cstheme="minorHAnsi"/>
        </w:rPr>
      </w:pPr>
    </w:p>
    <w:p w14:paraId="5D17B782" w14:textId="77777777" w:rsidR="008675DC" w:rsidRPr="00415B7F" w:rsidRDefault="008675DC" w:rsidP="008675DC">
      <w:pPr>
        <w:keepNext/>
        <w:spacing w:after="200"/>
        <w:jc w:val="center"/>
        <w:rPr>
          <w:rFonts w:asciiTheme="minorHAnsi" w:hAnsiTheme="minorHAnsi" w:cstheme="minorHAnsi"/>
        </w:rPr>
      </w:pPr>
      <w:proofErr w:type="spellStart"/>
      <w:r w:rsidRPr="00415B7F">
        <w:rPr>
          <w:rFonts w:asciiTheme="minorHAnsi" w:hAnsiTheme="minorHAnsi" w:cstheme="minorHAnsi"/>
          <w:b/>
          <w:bCs/>
        </w:rPr>
        <w:t>Структура</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осигураног</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промета</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по</w:t>
      </w:r>
      <w:proofErr w:type="spellEnd"/>
      <w:r w:rsidRPr="00415B7F">
        <w:rPr>
          <w:rFonts w:asciiTheme="minorHAnsi" w:hAnsiTheme="minorHAnsi" w:cstheme="minorHAnsi"/>
          <w:b/>
          <w:bCs/>
        </w:rPr>
        <w:t xml:space="preserve"> </w:t>
      </w:r>
      <w:proofErr w:type="spellStart"/>
      <w:r w:rsidRPr="00415B7F">
        <w:rPr>
          <w:rFonts w:asciiTheme="minorHAnsi" w:hAnsiTheme="minorHAnsi" w:cstheme="minorHAnsi"/>
          <w:b/>
          <w:bCs/>
        </w:rPr>
        <w:t>делатностима</w:t>
      </w:r>
      <w:proofErr w:type="spellEnd"/>
    </w:p>
    <w:p w14:paraId="71E7ED5C" w14:textId="77777777" w:rsidR="008675DC" w:rsidRPr="00415B7F" w:rsidRDefault="008675DC" w:rsidP="008675DC">
      <w:pPr>
        <w:jc w:val="both"/>
        <w:rPr>
          <w:rFonts w:asciiTheme="minorHAnsi" w:hAnsiTheme="minorHAnsi" w:cstheme="minorHAnsi"/>
          <w:lang w:val="sr-Cyrl-BA"/>
        </w:rPr>
      </w:pPr>
    </w:p>
    <w:p w14:paraId="6989DB47" w14:textId="77777777" w:rsidR="008675DC" w:rsidRPr="00415B7F" w:rsidRDefault="008675DC" w:rsidP="008675DC">
      <w:pPr>
        <w:jc w:val="both"/>
        <w:rPr>
          <w:rFonts w:asciiTheme="minorHAnsi" w:hAnsiTheme="minorHAnsi" w:cstheme="minorHAnsi"/>
          <w:noProof/>
          <w:lang w:val="sr-Cyrl-RS"/>
        </w:rPr>
      </w:pPr>
      <w:r w:rsidRPr="00415B7F">
        <w:rPr>
          <w:rFonts w:asciiTheme="minorHAnsi" w:hAnsiTheme="minorHAnsi" w:cstheme="minorHAnsi"/>
          <w:noProof/>
          <w:lang w:val="sr-Cyrl-BA"/>
        </w:rPr>
        <w:t>Посматрајући</w:t>
      </w:r>
      <w:r w:rsidRPr="00415B7F">
        <w:rPr>
          <w:rFonts w:asciiTheme="minorHAnsi" w:hAnsiTheme="minorHAnsi" w:cstheme="minorHAnsi"/>
          <w:noProof/>
        </w:rPr>
        <w:t xml:space="preserve"> осигуран</w:t>
      </w:r>
      <w:r w:rsidRPr="00415B7F">
        <w:rPr>
          <w:rFonts w:asciiTheme="minorHAnsi" w:hAnsiTheme="minorHAnsi" w:cstheme="minorHAnsi"/>
          <w:noProof/>
          <w:lang w:val="sr-Cyrl-BA"/>
        </w:rPr>
        <w:t>и</w:t>
      </w:r>
      <w:r w:rsidRPr="00415B7F">
        <w:rPr>
          <w:rFonts w:asciiTheme="minorHAnsi" w:hAnsiTheme="minorHAnsi" w:cstheme="minorHAnsi"/>
          <w:noProof/>
        </w:rPr>
        <w:t xml:space="preserve"> промет по врсти делатности </w:t>
      </w:r>
      <w:r w:rsidRPr="00415B7F">
        <w:rPr>
          <w:rFonts w:asciiTheme="minorHAnsi" w:hAnsiTheme="minorHAnsi" w:cstheme="minorHAnsi"/>
          <w:noProof/>
          <w:lang w:val="sr-Cyrl-BA"/>
        </w:rPr>
        <w:t xml:space="preserve">видимо да је </w:t>
      </w:r>
      <w:r w:rsidRPr="00415B7F">
        <w:rPr>
          <w:rFonts w:asciiTheme="minorHAnsi" w:hAnsiTheme="minorHAnsi" w:cstheme="minorHAnsi"/>
          <w:noProof/>
        </w:rPr>
        <w:t>најзаступљениј</w:t>
      </w:r>
      <w:r w:rsidRPr="00415B7F">
        <w:rPr>
          <w:rFonts w:asciiTheme="minorHAnsi" w:hAnsiTheme="minorHAnsi" w:cstheme="minorHAnsi"/>
          <w:noProof/>
          <w:lang w:val="sr-Cyrl-RS"/>
        </w:rPr>
        <w:t>и</w:t>
      </w:r>
      <w:r w:rsidRPr="00415B7F">
        <w:rPr>
          <w:rFonts w:asciiTheme="minorHAnsi" w:hAnsiTheme="minorHAnsi" w:cstheme="minorHAnsi"/>
          <w:noProof/>
        </w:rPr>
        <w:t xml:space="preserve"> </w:t>
      </w:r>
      <w:r w:rsidRPr="00415B7F">
        <w:rPr>
          <w:rFonts w:asciiTheme="minorHAnsi" w:hAnsiTheme="minorHAnsi" w:cstheme="minorHAnsi"/>
          <w:noProof/>
          <w:lang w:val="sr-Cyrl-RS"/>
        </w:rPr>
        <w:t>сектор металске индустрије 24%</w:t>
      </w:r>
      <w:r w:rsidRPr="00415B7F">
        <w:rPr>
          <w:rFonts w:asciiTheme="minorHAnsi" w:hAnsiTheme="minorHAnsi" w:cstheme="minorHAnsi"/>
          <w:noProof/>
        </w:rPr>
        <w:t xml:space="preserve">, док је учешће </w:t>
      </w:r>
      <w:r w:rsidRPr="00415B7F">
        <w:rPr>
          <w:rFonts w:asciiTheme="minorHAnsi" w:hAnsiTheme="minorHAnsi" w:cstheme="minorHAnsi"/>
          <w:noProof/>
          <w:lang w:val="sr-Cyrl-RS"/>
        </w:rPr>
        <w:t>хемијске индустрије</w:t>
      </w:r>
      <w:r w:rsidRPr="00415B7F">
        <w:rPr>
          <w:rFonts w:asciiTheme="minorHAnsi" w:hAnsiTheme="minorHAnsi" w:cstheme="minorHAnsi"/>
          <w:noProof/>
        </w:rPr>
        <w:t xml:space="preserve"> </w:t>
      </w:r>
      <w:r w:rsidRPr="00415B7F">
        <w:rPr>
          <w:rFonts w:asciiTheme="minorHAnsi" w:hAnsiTheme="minorHAnsi" w:cstheme="minorHAnsi"/>
          <w:noProof/>
          <w:lang w:val="sr-Cyrl-RS"/>
        </w:rPr>
        <w:t>одмах иза</w:t>
      </w:r>
      <w:r w:rsidRPr="00415B7F">
        <w:rPr>
          <w:rFonts w:asciiTheme="minorHAnsi" w:hAnsiTheme="minorHAnsi" w:cstheme="minorHAnsi"/>
          <w:noProof/>
        </w:rPr>
        <w:t xml:space="preserve"> са </w:t>
      </w:r>
      <w:r w:rsidRPr="00415B7F">
        <w:rPr>
          <w:rFonts w:asciiTheme="minorHAnsi" w:hAnsiTheme="minorHAnsi" w:cstheme="minorHAnsi"/>
          <w:noProof/>
          <w:lang w:val="sr-Cyrl-RS"/>
        </w:rPr>
        <w:t>2</w:t>
      </w:r>
      <w:r w:rsidRPr="00415B7F">
        <w:rPr>
          <w:rFonts w:asciiTheme="minorHAnsi" w:hAnsiTheme="minorHAnsi" w:cstheme="minorHAnsi"/>
          <w:noProof/>
        </w:rPr>
        <w:t>3% учешћа</w:t>
      </w:r>
      <w:r w:rsidRPr="00415B7F">
        <w:rPr>
          <w:rFonts w:asciiTheme="minorHAnsi" w:hAnsiTheme="minorHAnsi" w:cstheme="minorHAnsi"/>
          <w:noProof/>
          <w:lang w:val="sr-Cyrl-RS"/>
        </w:rPr>
        <w:t>.</w:t>
      </w:r>
    </w:p>
    <w:p w14:paraId="68AE328B" w14:textId="77777777" w:rsidR="008675DC" w:rsidRPr="00415B7F" w:rsidRDefault="008675DC" w:rsidP="008675DC">
      <w:pPr>
        <w:jc w:val="both"/>
        <w:rPr>
          <w:rFonts w:asciiTheme="minorHAnsi" w:hAnsiTheme="minorHAnsi" w:cstheme="minorHAnsi"/>
          <w:lang w:val="sr-Latn-CS"/>
        </w:rPr>
      </w:pPr>
      <w:r w:rsidRPr="00415B7F">
        <w:rPr>
          <w:rFonts w:asciiTheme="minorHAnsi" w:hAnsiTheme="minorHAnsi" w:cstheme="minorHAnsi"/>
          <w:noProof/>
          <w:lang w:val="sr-Latn-RS"/>
        </w:rPr>
        <w:lastRenderedPageBreak/>
        <w:drawing>
          <wp:inline distT="0" distB="0" distL="0" distR="0" wp14:anchorId="741D4E62" wp14:editId="2354F6D2">
            <wp:extent cx="6162675" cy="4191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8941" cy="4195261"/>
                    </a:xfrm>
                    <a:prstGeom prst="rect">
                      <a:avLst/>
                    </a:prstGeom>
                    <a:noFill/>
                  </pic:spPr>
                </pic:pic>
              </a:graphicData>
            </a:graphic>
          </wp:inline>
        </w:drawing>
      </w:r>
    </w:p>
    <w:p w14:paraId="7DD5F315" w14:textId="77777777" w:rsidR="008675DC" w:rsidRPr="00415B7F" w:rsidRDefault="008675DC" w:rsidP="008675DC">
      <w:pPr>
        <w:jc w:val="both"/>
        <w:rPr>
          <w:rFonts w:asciiTheme="minorHAnsi" w:hAnsiTheme="minorHAnsi" w:cstheme="minorHAnsi"/>
          <w:lang w:val="sr-Latn-CS"/>
        </w:rPr>
      </w:pPr>
    </w:p>
    <w:p w14:paraId="13DB5EBF" w14:textId="77777777" w:rsidR="008675DC" w:rsidRPr="00415B7F" w:rsidRDefault="008675DC" w:rsidP="008675DC">
      <w:pPr>
        <w:jc w:val="both"/>
        <w:rPr>
          <w:rFonts w:asciiTheme="minorHAnsi" w:hAnsiTheme="minorHAnsi" w:cstheme="minorHAnsi"/>
          <w:lang w:val="sr-Latn-CS"/>
        </w:rPr>
      </w:pPr>
    </w:p>
    <w:p w14:paraId="61CE9170" w14:textId="77777777" w:rsidR="008675DC" w:rsidRPr="00415B7F" w:rsidRDefault="008675DC" w:rsidP="008675DC">
      <w:pPr>
        <w:jc w:val="both"/>
        <w:rPr>
          <w:rFonts w:asciiTheme="minorHAnsi" w:hAnsiTheme="minorHAnsi" w:cstheme="minorHAnsi"/>
          <w:color w:val="FF0000"/>
        </w:rPr>
      </w:pPr>
      <w:r w:rsidRPr="00415B7F">
        <w:rPr>
          <w:rFonts w:asciiTheme="minorHAnsi" w:hAnsiTheme="minorHAnsi" w:cstheme="minorHAnsi"/>
          <w:color w:val="FF0000"/>
          <w:lang w:val="sr-Latn-CS"/>
        </w:rPr>
        <w:t>.</w:t>
      </w:r>
      <w:r w:rsidRPr="00415B7F">
        <w:rPr>
          <w:rFonts w:asciiTheme="minorHAnsi" w:hAnsiTheme="minorHAnsi" w:cstheme="minorHAnsi"/>
          <w:noProof/>
        </w:rPr>
        <w:t xml:space="preserve"> </w:t>
      </w:r>
      <w:r>
        <w:rPr>
          <w:rFonts w:asciiTheme="minorHAnsi" w:hAnsiTheme="minorHAnsi" w:cstheme="minorHAnsi"/>
          <w:noProof/>
        </w:rPr>
        <w:drawing>
          <wp:inline distT="0" distB="0" distL="0" distR="0" wp14:anchorId="0D8D9B74" wp14:editId="0C91575C">
            <wp:extent cx="6249035" cy="35483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9035" cy="3548380"/>
                    </a:xfrm>
                    <a:prstGeom prst="rect">
                      <a:avLst/>
                    </a:prstGeom>
                    <a:noFill/>
                  </pic:spPr>
                </pic:pic>
              </a:graphicData>
            </a:graphic>
          </wp:inline>
        </w:drawing>
      </w:r>
    </w:p>
    <w:p w14:paraId="4CAE5D8A" w14:textId="77777777" w:rsidR="008675DC" w:rsidRPr="00415B7F" w:rsidRDefault="008675DC" w:rsidP="008675DC">
      <w:pPr>
        <w:jc w:val="both"/>
        <w:rPr>
          <w:rFonts w:asciiTheme="minorHAnsi" w:hAnsiTheme="minorHAnsi" w:cstheme="minorHAnsi"/>
          <w:color w:val="FF0000"/>
          <w:lang w:val="sr-Cyrl-RS"/>
        </w:rPr>
      </w:pPr>
    </w:p>
    <w:p w14:paraId="58474788" w14:textId="77777777" w:rsidR="008675DC" w:rsidRPr="00415B7F" w:rsidRDefault="008675DC" w:rsidP="008675DC">
      <w:pPr>
        <w:jc w:val="both"/>
        <w:rPr>
          <w:rFonts w:asciiTheme="minorHAnsi" w:hAnsiTheme="minorHAnsi" w:cstheme="minorHAnsi"/>
          <w:color w:val="FF0000"/>
        </w:rPr>
      </w:pPr>
    </w:p>
    <w:p w14:paraId="4190026D" w14:textId="77777777" w:rsidR="008675DC" w:rsidRPr="00415B7F" w:rsidRDefault="008675DC" w:rsidP="008675DC">
      <w:pPr>
        <w:jc w:val="both"/>
        <w:outlineLvl w:val="0"/>
        <w:rPr>
          <w:rFonts w:asciiTheme="minorHAnsi" w:hAnsiTheme="minorHAnsi" w:cstheme="minorHAnsi"/>
        </w:rPr>
      </w:pPr>
    </w:p>
    <w:p w14:paraId="4CB9D727" w14:textId="77777777" w:rsidR="008675DC" w:rsidRPr="00415B7F" w:rsidRDefault="008675DC" w:rsidP="008675DC">
      <w:pPr>
        <w:jc w:val="both"/>
        <w:rPr>
          <w:rFonts w:asciiTheme="minorHAnsi" w:hAnsiTheme="minorHAnsi" w:cstheme="minorHAnsi"/>
          <w:lang w:val="sr-Cyrl-RS"/>
        </w:rPr>
      </w:pPr>
      <w:r w:rsidRPr="00415B7F">
        <w:rPr>
          <w:rFonts w:asciiTheme="minorHAnsi" w:hAnsiTheme="minorHAnsi" w:cstheme="minorHAnsi"/>
          <w:lang w:val="sr-Cyrl-RS"/>
        </w:rPr>
        <w:lastRenderedPageBreak/>
        <w:t>Посматрано на новоу редовног портфеља у 2020 години</w:t>
      </w:r>
      <w:r w:rsidRPr="00415B7F">
        <w:rPr>
          <w:rFonts w:asciiTheme="minorHAnsi" w:hAnsiTheme="minorHAnsi" w:cstheme="minorHAnsi"/>
          <w:lang w:val="sr-Latn-CS"/>
        </w:rPr>
        <w:t xml:space="preserve"> забележен</w:t>
      </w:r>
      <w:r w:rsidRPr="00415B7F">
        <w:rPr>
          <w:rFonts w:asciiTheme="minorHAnsi" w:hAnsiTheme="minorHAnsi" w:cstheme="minorHAnsi"/>
          <w:lang w:val="sr-Cyrl-RS"/>
        </w:rPr>
        <w:t xml:space="preserve"> је пад од 4,8% у</w:t>
      </w:r>
      <w:r w:rsidRPr="00415B7F">
        <w:rPr>
          <w:rFonts w:asciiTheme="minorHAnsi" w:hAnsiTheme="minorHAnsi" w:cstheme="minorHAnsi"/>
          <w:lang w:val="sr-Latn-CS"/>
        </w:rPr>
        <w:t xml:space="preserve"> премијском приходу у односу на </w:t>
      </w:r>
      <w:r w:rsidRPr="00415B7F">
        <w:rPr>
          <w:rFonts w:asciiTheme="minorHAnsi" w:hAnsiTheme="minorHAnsi" w:cstheme="minorHAnsi"/>
          <w:lang w:val="sr-Cyrl-RS"/>
        </w:rPr>
        <w:t>исти период предходне године. Са друге стране, пад премијског прихода је значајно мањи у односу на пад просечне премијске стопе од 13%. Настала разлика је резултат осигураног промета код нових осигураника.</w:t>
      </w:r>
    </w:p>
    <w:p w14:paraId="107FDEEB" w14:textId="77777777" w:rsidR="008675DC" w:rsidRPr="00415B7F" w:rsidRDefault="008675DC" w:rsidP="008675DC">
      <w:pPr>
        <w:jc w:val="both"/>
        <w:rPr>
          <w:rFonts w:asciiTheme="minorHAnsi" w:hAnsiTheme="minorHAnsi" w:cstheme="minorHAnsi"/>
          <w:lang w:val="sr-Cyrl-RS"/>
        </w:rPr>
      </w:pPr>
    </w:p>
    <w:p w14:paraId="1497987E" w14:textId="77777777" w:rsidR="008675DC" w:rsidRPr="00415B7F" w:rsidRDefault="008675DC" w:rsidP="008675DC">
      <w:pPr>
        <w:jc w:val="both"/>
        <w:rPr>
          <w:rFonts w:asciiTheme="minorHAnsi" w:hAnsiTheme="minorHAnsi" w:cstheme="minorHAnsi"/>
        </w:rPr>
      </w:pPr>
      <w:r w:rsidRPr="00415B7F">
        <w:rPr>
          <w:rFonts w:asciiTheme="minorHAnsi" w:hAnsiTheme="minorHAnsi" w:cstheme="minorHAnsi"/>
          <w:lang w:val="sr-Cyrl-RS"/>
        </w:rPr>
        <w:t>Уколико редовном портфељу прикључимо и фронтинг портфељ, резултат укупног пословања би износио осигуран промет од  824 милиона</w:t>
      </w:r>
      <w:r>
        <w:rPr>
          <w:rFonts w:asciiTheme="minorHAnsi" w:hAnsiTheme="minorHAnsi" w:cstheme="minorHAnsi"/>
          <w:lang w:val="sr-Cyrl-RS"/>
        </w:rPr>
        <w:t xml:space="preserve"> евра</w:t>
      </w:r>
      <w:r w:rsidRPr="00415B7F">
        <w:rPr>
          <w:rFonts w:asciiTheme="minorHAnsi" w:hAnsiTheme="minorHAnsi" w:cstheme="minorHAnsi"/>
          <w:lang w:val="sr-Cyrl-RS"/>
        </w:rPr>
        <w:t>, остварен премијски приход од  1.831.323</w:t>
      </w:r>
      <w:r>
        <w:rPr>
          <w:rFonts w:asciiTheme="minorHAnsi" w:hAnsiTheme="minorHAnsi" w:cstheme="minorHAnsi"/>
          <w:lang w:val="sr-Cyrl-RS"/>
        </w:rPr>
        <w:t xml:space="preserve"> евра,</w:t>
      </w:r>
      <w:r w:rsidRPr="00415B7F">
        <w:rPr>
          <w:rFonts w:asciiTheme="minorHAnsi" w:hAnsiTheme="minorHAnsi" w:cstheme="minorHAnsi"/>
          <w:lang w:val="sr-Cyrl-RS"/>
        </w:rPr>
        <w:t xml:space="preserve"> </w:t>
      </w:r>
      <w:r>
        <w:rPr>
          <w:rFonts w:asciiTheme="minorHAnsi" w:hAnsiTheme="minorHAnsi" w:cstheme="minorHAnsi"/>
          <w:lang w:val="sr-Cyrl-RS"/>
        </w:rPr>
        <w:t>ш</w:t>
      </w:r>
      <w:r w:rsidRPr="00415B7F">
        <w:rPr>
          <w:rFonts w:asciiTheme="minorHAnsi" w:hAnsiTheme="minorHAnsi" w:cstheme="minorHAnsi"/>
          <w:lang w:val="sr-Cyrl-RS"/>
        </w:rPr>
        <w:t>то је раст од 1% у односу на пре</w:t>
      </w:r>
      <w:r>
        <w:rPr>
          <w:rFonts w:asciiTheme="minorHAnsi" w:hAnsiTheme="minorHAnsi" w:cstheme="minorHAnsi"/>
          <w:lang w:val="sr-Cyrl-RS"/>
        </w:rPr>
        <w:t>т</w:t>
      </w:r>
      <w:r w:rsidRPr="00415B7F">
        <w:rPr>
          <w:rFonts w:asciiTheme="minorHAnsi" w:hAnsiTheme="minorHAnsi" w:cstheme="minorHAnsi"/>
          <w:lang w:val="sr-Cyrl-RS"/>
        </w:rPr>
        <w:t>ходну годину.</w:t>
      </w:r>
    </w:p>
    <w:p w14:paraId="16C1D951" w14:textId="77777777" w:rsidR="008675DC" w:rsidRPr="00415B7F" w:rsidRDefault="008675DC" w:rsidP="008675DC">
      <w:pPr>
        <w:jc w:val="both"/>
        <w:rPr>
          <w:rFonts w:asciiTheme="minorHAnsi" w:hAnsiTheme="minorHAnsi" w:cstheme="minorHAnsi"/>
          <w:lang w:val="sr-Cyrl-RS"/>
        </w:rPr>
      </w:pPr>
    </w:p>
    <w:p w14:paraId="25BAAD1A" w14:textId="77777777" w:rsidR="008675DC" w:rsidRPr="00415B7F" w:rsidRDefault="008675DC" w:rsidP="008675DC">
      <w:pPr>
        <w:ind w:left="-567"/>
        <w:jc w:val="both"/>
        <w:rPr>
          <w:rFonts w:asciiTheme="minorHAnsi" w:hAnsiTheme="minorHAnsi" w:cstheme="minorHAnsi"/>
          <w:b/>
          <w:bCs/>
          <w:color w:val="000000"/>
          <w:lang w:val="sr-Cyrl-RS" w:eastAsia="sr-Latn-RS"/>
        </w:rPr>
      </w:pPr>
      <w:r>
        <w:rPr>
          <w:rFonts w:asciiTheme="minorHAnsi" w:hAnsiTheme="minorHAnsi" w:cstheme="minorHAnsi"/>
          <w:b/>
          <w:bCs/>
          <w:noProof/>
          <w:color w:val="000000"/>
          <w:lang w:val="sr-Cyrl-RS" w:eastAsia="sr-Latn-RS"/>
        </w:rPr>
        <w:drawing>
          <wp:inline distT="0" distB="0" distL="0" distR="0" wp14:anchorId="3ED109F6" wp14:editId="7477FC47">
            <wp:extent cx="6816090" cy="3127375"/>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16090" cy="3127375"/>
                    </a:xfrm>
                    <a:prstGeom prst="rect">
                      <a:avLst/>
                    </a:prstGeom>
                    <a:noFill/>
                  </pic:spPr>
                </pic:pic>
              </a:graphicData>
            </a:graphic>
          </wp:inline>
        </w:drawing>
      </w:r>
    </w:p>
    <w:p w14:paraId="058F8C86" w14:textId="77777777" w:rsidR="008675DC" w:rsidRPr="00415B7F" w:rsidRDefault="008675DC" w:rsidP="008675DC">
      <w:pPr>
        <w:jc w:val="both"/>
        <w:rPr>
          <w:rFonts w:asciiTheme="minorHAnsi" w:hAnsiTheme="minorHAnsi" w:cstheme="minorHAnsi"/>
          <w:lang w:val="sr-Cyrl-BA"/>
        </w:rPr>
      </w:pPr>
    </w:p>
    <w:p w14:paraId="6F0EAE7E" w14:textId="77777777" w:rsidR="008675DC" w:rsidRPr="00415B7F" w:rsidRDefault="008675DC" w:rsidP="008675DC">
      <w:pPr>
        <w:jc w:val="both"/>
        <w:rPr>
          <w:rFonts w:asciiTheme="minorHAnsi" w:hAnsiTheme="minorHAnsi" w:cstheme="minorHAnsi"/>
          <w:lang w:val="sr-Cyrl-BA"/>
        </w:rPr>
      </w:pPr>
    </w:p>
    <w:p w14:paraId="2149125C" w14:textId="77777777" w:rsidR="008675DC" w:rsidRPr="00415B7F" w:rsidRDefault="008675DC" w:rsidP="008675DC">
      <w:pPr>
        <w:jc w:val="both"/>
        <w:rPr>
          <w:rFonts w:asciiTheme="minorHAnsi" w:hAnsiTheme="minorHAnsi" w:cstheme="minorHAnsi"/>
          <w:lang w:val="sr-Cyrl-BA"/>
        </w:rPr>
      </w:pPr>
    </w:p>
    <w:p w14:paraId="0B520D32" w14:textId="77777777" w:rsidR="008675DC" w:rsidRPr="00415B7F" w:rsidRDefault="008675DC" w:rsidP="008675DC">
      <w:pPr>
        <w:jc w:val="both"/>
        <w:rPr>
          <w:rFonts w:asciiTheme="minorHAnsi" w:hAnsiTheme="minorHAnsi" w:cstheme="minorHAnsi"/>
          <w:lang w:val="sr-Cyrl-BA"/>
        </w:rPr>
      </w:pPr>
    </w:p>
    <w:p w14:paraId="65D0EC5C" w14:textId="77777777" w:rsidR="008675DC" w:rsidRPr="00415B7F" w:rsidRDefault="008675DC" w:rsidP="008675DC">
      <w:pPr>
        <w:ind w:firstLine="720"/>
        <w:jc w:val="both"/>
        <w:rPr>
          <w:rFonts w:asciiTheme="minorHAnsi" w:hAnsiTheme="minorHAnsi" w:cstheme="minorHAnsi"/>
          <w:lang w:val="sr-Latn-RS"/>
        </w:rPr>
      </w:pPr>
      <w:bookmarkStart w:id="5" w:name="_Hlk535327662"/>
      <w:r w:rsidRPr="00415B7F">
        <w:rPr>
          <w:rFonts w:asciiTheme="minorHAnsi" w:hAnsiTheme="minorHAnsi" w:cstheme="minorHAnsi"/>
        </w:rPr>
        <w:t>У 2020.</w:t>
      </w:r>
      <w:r>
        <w:rPr>
          <w:rFonts w:asciiTheme="minorHAnsi" w:hAnsiTheme="minorHAnsi" w:cstheme="minorHAnsi"/>
          <w:lang w:val="sr-Cyrl-RS"/>
        </w:rPr>
        <w:t xml:space="preserve"> </w:t>
      </w:r>
      <w:r w:rsidRPr="00415B7F">
        <w:rPr>
          <w:rFonts w:asciiTheme="minorHAnsi" w:hAnsiTheme="minorHAnsi" w:cstheme="minorHAnsi"/>
          <w:lang w:val="sr-Cyrl-RS"/>
        </w:rPr>
        <w:t>г</w:t>
      </w:r>
      <w:proofErr w:type="spellStart"/>
      <w:r w:rsidRPr="00415B7F">
        <w:rPr>
          <w:rFonts w:asciiTheme="minorHAnsi" w:hAnsiTheme="minorHAnsi" w:cstheme="minorHAnsi"/>
        </w:rPr>
        <w:t>одини</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пријављено</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укупно</w:t>
      </w:r>
      <w:proofErr w:type="spellEnd"/>
      <w:r w:rsidRPr="00415B7F">
        <w:rPr>
          <w:rFonts w:asciiTheme="minorHAnsi" w:hAnsiTheme="minorHAnsi" w:cstheme="minorHAnsi"/>
        </w:rPr>
        <w:t xml:space="preserve"> 52 </w:t>
      </w:r>
      <w:proofErr w:type="spellStart"/>
      <w:r w:rsidRPr="00415B7F">
        <w:rPr>
          <w:rFonts w:asciiTheme="minorHAnsi" w:hAnsiTheme="minorHAnsi" w:cstheme="minorHAnsi"/>
        </w:rPr>
        <w:t>штет</w:t>
      </w:r>
      <w:proofErr w:type="spellEnd"/>
      <w:r w:rsidRPr="00415B7F">
        <w:rPr>
          <w:rFonts w:asciiTheme="minorHAnsi" w:hAnsiTheme="minorHAnsi" w:cstheme="minorHAnsi"/>
          <w:lang w:val="sr-Cyrl-RS"/>
        </w:rPr>
        <w:t>е</w:t>
      </w:r>
      <w:r w:rsidRPr="00415B7F">
        <w:rPr>
          <w:rFonts w:asciiTheme="minorHAnsi" w:hAnsiTheme="minorHAnsi" w:cstheme="minorHAnsi"/>
        </w:rPr>
        <w:t xml:space="preserve"> у </w:t>
      </w:r>
      <w:proofErr w:type="spellStart"/>
      <w:r w:rsidRPr="00415B7F">
        <w:rPr>
          <w:rFonts w:asciiTheme="minorHAnsi" w:hAnsiTheme="minorHAnsi" w:cstheme="minorHAnsi"/>
        </w:rPr>
        <w:t>износу</w:t>
      </w:r>
      <w:proofErr w:type="spellEnd"/>
      <w:r w:rsidRPr="00415B7F">
        <w:rPr>
          <w:rFonts w:asciiTheme="minorHAnsi" w:hAnsiTheme="minorHAnsi" w:cstheme="minorHAnsi"/>
        </w:rPr>
        <w:t xml:space="preserve"> ЕУР </w:t>
      </w:r>
      <w:bookmarkStart w:id="6" w:name="OLE_LINK1"/>
      <w:r w:rsidRPr="00415B7F">
        <w:rPr>
          <w:rFonts w:asciiTheme="minorHAnsi" w:hAnsiTheme="minorHAnsi" w:cstheme="minorHAnsi"/>
          <w:lang w:val="sr-Cyrl-RS"/>
        </w:rPr>
        <w:t>3.932.577,89</w:t>
      </w:r>
      <w:bookmarkEnd w:id="6"/>
      <w:r w:rsidRPr="00415B7F">
        <w:rPr>
          <w:rFonts w:asciiTheme="minorHAnsi" w:hAnsiTheme="minorHAnsi" w:cstheme="minorHAnsi"/>
        </w:rPr>
        <w:t xml:space="preserve">, </w:t>
      </w:r>
      <w:proofErr w:type="spellStart"/>
      <w:r w:rsidRPr="00415B7F">
        <w:rPr>
          <w:rFonts w:asciiTheme="minorHAnsi" w:hAnsiTheme="minorHAnsi" w:cstheme="minorHAnsi"/>
        </w:rPr>
        <w:t>од</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којих</w:t>
      </w:r>
      <w:proofErr w:type="spellEnd"/>
      <w:r w:rsidRPr="00415B7F">
        <w:rPr>
          <w:rFonts w:asciiTheme="minorHAnsi" w:hAnsiTheme="minorHAnsi" w:cstheme="minorHAnsi"/>
        </w:rPr>
        <w:t xml:space="preserve"> </w:t>
      </w:r>
      <w:r w:rsidRPr="00415B7F">
        <w:rPr>
          <w:rFonts w:asciiTheme="minorHAnsi" w:hAnsiTheme="minorHAnsi" w:cstheme="minorHAnsi"/>
          <w:lang w:val="sr-Cyrl-RS"/>
        </w:rPr>
        <w:t>је</w:t>
      </w:r>
      <w:r w:rsidRPr="00415B7F">
        <w:rPr>
          <w:rFonts w:asciiTheme="minorHAnsi" w:hAnsiTheme="minorHAnsi" w:cstheme="minorHAnsi"/>
        </w:rPr>
        <w:t xml:space="preserve"> </w:t>
      </w:r>
      <w:proofErr w:type="spellStart"/>
      <w:r w:rsidRPr="00415B7F">
        <w:rPr>
          <w:rFonts w:asciiTheme="minorHAnsi" w:hAnsiTheme="minorHAnsi" w:cstheme="minorHAnsi"/>
        </w:rPr>
        <w:t>успешном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наплатом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затворен</w:t>
      </w:r>
      <w:proofErr w:type="spellEnd"/>
      <w:r w:rsidRPr="00415B7F">
        <w:rPr>
          <w:rFonts w:asciiTheme="minorHAnsi" w:hAnsiTheme="minorHAnsi" w:cstheme="minorHAnsi"/>
          <w:lang w:val="sr-Cyrl-RS"/>
        </w:rPr>
        <w:t>о</w:t>
      </w:r>
      <w:r w:rsidRPr="00415B7F">
        <w:rPr>
          <w:rFonts w:asciiTheme="minorHAnsi" w:hAnsiTheme="minorHAnsi" w:cstheme="minorHAnsi"/>
        </w:rPr>
        <w:t xml:space="preserve"> </w:t>
      </w:r>
      <w:r w:rsidRPr="00415B7F">
        <w:rPr>
          <w:rFonts w:asciiTheme="minorHAnsi" w:hAnsiTheme="minorHAnsi" w:cstheme="minorHAnsi"/>
          <w:lang w:val="sr-Cyrl-RS"/>
        </w:rPr>
        <w:t>18</w:t>
      </w:r>
      <w:r w:rsidRPr="00415B7F">
        <w:rPr>
          <w:rFonts w:asciiTheme="minorHAnsi" w:hAnsiTheme="minorHAnsi" w:cstheme="minorHAnsi"/>
        </w:rPr>
        <w:t xml:space="preserve"> </w:t>
      </w:r>
      <w:proofErr w:type="spellStart"/>
      <w:r w:rsidRPr="00415B7F">
        <w:rPr>
          <w:rFonts w:asciiTheme="minorHAnsi" w:hAnsiTheme="minorHAnsi" w:cstheme="minorHAnsi"/>
        </w:rPr>
        <w:t>штет</w:t>
      </w:r>
      <w:proofErr w:type="spellEnd"/>
      <w:r w:rsidRPr="00415B7F">
        <w:rPr>
          <w:rFonts w:asciiTheme="minorHAnsi" w:hAnsiTheme="minorHAnsi" w:cstheme="minorHAnsi"/>
          <w:lang w:val="sr-Cyrl-RS"/>
        </w:rPr>
        <w:t>а</w:t>
      </w:r>
      <w:r w:rsidRPr="00415B7F">
        <w:rPr>
          <w:rFonts w:asciiTheme="minorHAnsi" w:hAnsiTheme="minorHAnsi" w:cstheme="minorHAnsi"/>
        </w:rPr>
        <w:t xml:space="preserve">. </w:t>
      </w:r>
      <w:proofErr w:type="spellStart"/>
      <w:r w:rsidRPr="00415B7F">
        <w:rPr>
          <w:rFonts w:asciiTheme="minorHAnsi" w:hAnsiTheme="minorHAnsi" w:cstheme="minorHAnsi"/>
        </w:rPr>
        <w:t>Укупн</w:t>
      </w:r>
      <w:proofErr w:type="spellEnd"/>
      <w:r w:rsidRPr="00415B7F">
        <w:rPr>
          <w:rFonts w:asciiTheme="minorHAnsi" w:hAnsiTheme="minorHAnsi" w:cstheme="minorHAnsi"/>
          <w:lang w:val="sr-Cyrl-RS"/>
        </w:rPr>
        <w:t>о је исплаћено 15</w:t>
      </w:r>
      <w:r w:rsidRPr="00415B7F">
        <w:rPr>
          <w:rFonts w:asciiTheme="minorHAnsi" w:hAnsiTheme="minorHAnsi" w:cstheme="minorHAnsi"/>
        </w:rPr>
        <w:t xml:space="preserve"> </w:t>
      </w:r>
      <w:proofErr w:type="spellStart"/>
      <w:r w:rsidRPr="00415B7F">
        <w:rPr>
          <w:rFonts w:asciiTheme="minorHAnsi" w:hAnsiTheme="minorHAnsi" w:cstheme="minorHAnsi"/>
        </w:rPr>
        <w:t>штета</w:t>
      </w:r>
      <w:proofErr w:type="spellEnd"/>
      <w:r w:rsidRPr="00415B7F">
        <w:rPr>
          <w:rFonts w:asciiTheme="minorHAnsi" w:hAnsiTheme="minorHAnsi" w:cstheme="minorHAnsi"/>
        </w:rPr>
        <w:t xml:space="preserve"> у</w:t>
      </w:r>
      <w:r w:rsidRPr="00415B7F">
        <w:rPr>
          <w:rFonts w:asciiTheme="minorHAnsi" w:hAnsiTheme="minorHAnsi" w:cstheme="minorHAnsi"/>
          <w:lang w:val="sr-Cyrl-RS"/>
        </w:rPr>
        <w:t xml:space="preserve"> </w:t>
      </w:r>
      <w:r w:rsidRPr="00415B7F">
        <w:rPr>
          <w:rFonts w:asciiTheme="minorHAnsi" w:hAnsiTheme="minorHAnsi" w:cstheme="minorHAnsi"/>
        </w:rPr>
        <w:t>20</w:t>
      </w:r>
      <w:r w:rsidRPr="00415B7F">
        <w:rPr>
          <w:rFonts w:asciiTheme="minorHAnsi" w:hAnsiTheme="minorHAnsi" w:cstheme="minorHAnsi"/>
          <w:lang w:val="sr-Cyrl-RS"/>
        </w:rPr>
        <w:t>20</w:t>
      </w:r>
      <w:r w:rsidRPr="00415B7F">
        <w:rPr>
          <w:rFonts w:asciiTheme="minorHAnsi" w:hAnsiTheme="minorHAnsi" w:cstheme="minorHAnsi"/>
        </w:rPr>
        <w:t xml:space="preserve">. </w:t>
      </w:r>
      <w:proofErr w:type="spellStart"/>
      <w:r w:rsidRPr="00415B7F">
        <w:rPr>
          <w:rFonts w:asciiTheme="minorHAnsi" w:hAnsiTheme="minorHAnsi" w:cstheme="minorHAnsi"/>
        </w:rPr>
        <w:t>годин</w:t>
      </w:r>
      <w:proofErr w:type="spellEnd"/>
      <w:r w:rsidRPr="00415B7F">
        <w:rPr>
          <w:rFonts w:asciiTheme="minorHAnsi" w:hAnsiTheme="minorHAnsi" w:cstheme="minorHAnsi"/>
          <w:lang w:val="sr-Cyrl-RS"/>
        </w:rPr>
        <w:t>и</w:t>
      </w:r>
      <w:r w:rsidRPr="00415B7F">
        <w:rPr>
          <w:rFonts w:asciiTheme="minorHAnsi" w:hAnsiTheme="minorHAnsi" w:cstheme="minorHAnsi"/>
        </w:rPr>
        <w:t xml:space="preserve"> у </w:t>
      </w:r>
      <w:proofErr w:type="spellStart"/>
      <w:r w:rsidRPr="00415B7F">
        <w:rPr>
          <w:rFonts w:asciiTheme="minorHAnsi" w:hAnsiTheme="minorHAnsi" w:cstheme="minorHAnsi"/>
        </w:rPr>
        <w:t>износу</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од</w:t>
      </w:r>
      <w:proofErr w:type="spellEnd"/>
      <w:r w:rsidRPr="00415B7F">
        <w:rPr>
          <w:rFonts w:asciiTheme="minorHAnsi" w:hAnsiTheme="minorHAnsi" w:cstheme="minorHAnsi"/>
        </w:rPr>
        <w:t xml:space="preserve"> ЕУР </w:t>
      </w:r>
      <w:r w:rsidRPr="00415B7F">
        <w:rPr>
          <w:rFonts w:asciiTheme="minorHAnsi" w:hAnsiTheme="minorHAnsi" w:cstheme="minorHAnsi"/>
          <w:lang w:val="sr-Cyrl-RS"/>
        </w:rPr>
        <w:t>1.616.127,71</w:t>
      </w:r>
      <w:r w:rsidRPr="00415B7F">
        <w:rPr>
          <w:rFonts w:asciiTheme="minorHAnsi" w:hAnsiTheme="minorHAnsi" w:cstheme="minorHAnsi"/>
          <w:lang w:val="sr-Latn-RS"/>
        </w:rPr>
        <w:t>.</w:t>
      </w:r>
    </w:p>
    <w:p w14:paraId="1B088447" w14:textId="77777777" w:rsidR="008675DC" w:rsidRPr="00415B7F" w:rsidRDefault="008675DC" w:rsidP="008675DC">
      <w:pPr>
        <w:jc w:val="both"/>
        <w:rPr>
          <w:rFonts w:asciiTheme="minorHAnsi" w:hAnsiTheme="minorHAnsi" w:cstheme="minorHAnsi"/>
        </w:rPr>
      </w:pPr>
    </w:p>
    <w:bookmarkEnd w:id="5"/>
    <w:p w14:paraId="30C75F20" w14:textId="77777777" w:rsidR="008675DC" w:rsidRPr="00415B7F" w:rsidRDefault="008675DC" w:rsidP="008675DC">
      <w:pPr>
        <w:jc w:val="both"/>
        <w:rPr>
          <w:rFonts w:asciiTheme="minorHAnsi" w:hAnsiTheme="minorHAnsi" w:cstheme="minorHAnsi"/>
        </w:rPr>
      </w:pPr>
      <w:r>
        <w:rPr>
          <w:rFonts w:asciiTheme="minorHAnsi" w:hAnsiTheme="minorHAnsi" w:cstheme="minorHAnsi"/>
          <w:noProof/>
        </w:rPr>
        <w:drawing>
          <wp:inline distT="0" distB="0" distL="0" distR="0" wp14:anchorId="3A162ECC" wp14:editId="000E1D75">
            <wp:extent cx="6108700" cy="2505710"/>
            <wp:effectExtent l="0" t="0" r="635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8700" cy="2505710"/>
                    </a:xfrm>
                    <a:prstGeom prst="rect">
                      <a:avLst/>
                    </a:prstGeom>
                    <a:noFill/>
                  </pic:spPr>
                </pic:pic>
              </a:graphicData>
            </a:graphic>
          </wp:inline>
        </w:drawing>
      </w:r>
    </w:p>
    <w:p w14:paraId="6B992577" w14:textId="77777777" w:rsidR="008675DC" w:rsidRPr="00415B7F" w:rsidRDefault="008675DC" w:rsidP="008675DC">
      <w:pPr>
        <w:jc w:val="both"/>
        <w:rPr>
          <w:rFonts w:asciiTheme="minorHAnsi" w:hAnsiTheme="minorHAnsi" w:cstheme="minorHAnsi"/>
          <w:lang w:val="sr-Latn-CS"/>
        </w:rPr>
      </w:pPr>
    </w:p>
    <w:p w14:paraId="6D3F3413" w14:textId="77777777" w:rsidR="008675DC" w:rsidRPr="00415B7F" w:rsidRDefault="008675DC" w:rsidP="008675DC">
      <w:pPr>
        <w:ind w:firstLine="720"/>
        <w:jc w:val="both"/>
        <w:rPr>
          <w:rFonts w:asciiTheme="minorHAnsi" w:hAnsiTheme="minorHAnsi" w:cstheme="minorHAnsi"/>
          <w:lang w:val="sr-Latn-CS"/>
        </w:rPr>
      </w:pPr>
      <w:bookmarkStart w:id="7" w:name="_Hlk535327707"/>
      <w:r w:rsidRPr="00415B7F">
        <w:rPr>
          <w:rFonts w:asciiTheme="minorHAnsi" w:hAnsiTheme="minorHAnsi" w:cstheme="minorHAnsi"/>
          <w:lang w:val="sr-Latn-CS"/>
        </w:rPr>
        <w:lastRenderedPageBreak/>
        <w:t xml:space="preserve">По висини исплаћених штета највећи удео има </w:t>
      </w:r>
      <w:r w:rsidRPr="00415B7F">
        <w:rPr>
          <w:rFonts w:asciiTheme="minorHAnsi" w:hAnsiTheme="minorHAnsi" w:cstheme="minorHAnsi"/>
          <w:lang w:val="sr-Cyrl-RS"/>
        </w:rPr>
        <w:t>Србија</w:t>
      </w:r>
      <w:r w:rsidRPr="00415B7F">
        <w:rPr>
          <w:rFonts w:asciiTheme="minorHAnsi" w:hAnsiTheme="minorHAnsi" w:cstheme="minorHAnsi"/>
          <w:lang w:val="sr-Latn-CS"/>
        </w:rPr>
        <w:t xml:space="preserve">, на коју се односи </w:t>
      </w:r>
      <w:r w:rsidRPr="00415B7F">
        <w:rPr>
          <w:rFonts w:asciiTheme="minorHAnsi" w:hAnsiTheme="minorHAnsi" w:cstheme="minorHAnsi"/>
          <w:lang w:val="sr-Cyrl-RS"/>
        </w:rPr>
        <w:t>72</w:t>
      </w:r>
      <w:r w:rsidRPr="00415B7F">
        <w:rPr>
          <w:rFonts w:asciiTheme="minorHAnsi" w:hAnsiTheme="minorHAnsi" w:cstheme="minorHAnsi"/>
          <w:lang w:val="sr-Latn-CS"/>
        </w:rPr>
        <w:t xml:space="preserve">%, затим следи </w:t>
      </w:r>
      <w:r w:rsidRPr="00415B7F">
        <w:rPr>
          <w:rFonts w:asciiTheme="minorHAnsi" w:hAnsiTheme="minorHAnsi" w:cstheme="minorHAnsi"/>
          <w:lang w:val="sr-Cyrl-RS"/>
        </w:rPr>
        <w:t>Италија</w:t>
      </w:r>
      <w:r w:rsidRPr="00415B7F">
        <w:rPr>
          <w:rFonts w:asciiTheme="minorHAnsi" w:hAnsiTheme="minorHAnsi" w:cstheme="minorHAnsi"/>
          <w:lang w:val="sr-Latn-CS"/>
        </w:rPr>
        <w:t xml:space="preserve"> са</w:t>
      </w:r>
      <w:r w:rsidRPr="00415B7F">
        <w:rPr>
          <w:rFonts w:asciiTheme="minorHAnsi" w:hAnsiTheme="minorHAnsi" w:cstheme="minorHAnsi"/>
          <w:lang w:val="sr-Cyrl-RS"/>
        </w:rPr>
        <w:t xml:space="preserve"> 18</w:t>
      </w:r>
      <w:r w:rsidRPr="00415B7F">
        <w:rPr>
          <w:rFonts w:asciiTheme="minorHAnsi" w:hAnsiTheme="minorHAnsi" w:cstheme="minorHAnsi"/>
          <w:lang w:val="sr-Latn-CS"/>
        </w:rPr>
        <w:t>%</w:t>
      </w:r>
      <w:r w:rsidRPr="00415B7F">
        <w:rPr>
          <w:rFonts w:asciiTheme="minorHAnsi" w:hAnsiTheme="minorHAnsi" w:cstheme="minorHAnsi"/>
          <w:lang w:val="sr-Cyrl-RS"/>
        </w:rPr>
        <w:t>, Румунија и Хрватска са по 3%, Пољска са 2%</w:t>
      </w:r>
      <w:r>
        <w:rPr>
          <w:rFonts w:asciiTheme="minorHAnsi" w:hAnsiTheme="minorHAnsi" w:cstheme="minorHAnsi"/>
          <w:lang w:val="sr-Cyrl-RS"/>
        </w:rPr>
        <w:t>,</w:t>
      </w:r>
      <w:r w:rsidRPr="00415B7F">
        <w:rPr>
          <w:rFonts w:asciiTheme="minorHAnsi" w:hAnsiTheme="minorHAnsi" w:cstheme="minorHAnsi"/>
          <w:lang w:val="sr-Cyrl-RS"/>
        </w:rPr>
        <w:t xml:space="preserve"> Шведска и Македонија са по 1%</w:t>
      </w:r>
      <w:r w:rsidRPr="00415B7F">
        <w:rPr>
          <w:rFonts w:asciiTheme="minorHAnsi" w:hAnsiTheme="minorHAnsi" w:cstheme="minorHAnsi"/>
          <w:lang w:val="sr-Latn-CS"/>
        </w:rPr>
        <w:t>.</w:t>
      </w:r>
    </w:p>
    <w:p w14:paraId="2CBDA1D5" w14:textId="77777777" w:rsidR="008675DC" w:rsidRPr="00415B7F" w:rsidRDefault="008675DC" w:rsidP="008675DC">
      <w:pPr>
        <w:ind w:firstLine="720"/>
        <w:jc w:val="both"/>
        <w:rPr>
          <w:rFonts w:asciiTheme="minorHAnsi" w:hAnsiTheme="minorHAnsi" w:cstheme="minorHAnsi"/>
          <w:lang w:val="sr-Latn-CS"/>
        </w:rPr>
      </w:pPr>
    </w:p>
    <w:bookmarkEnd w:id="7"/>
    <w:p w14:paraId="01F635A2" w14:textId="77777777" w:rsidR="008675DC" w:rsidRPr="00415B7F" w:rsidRDefault="008675DC" w:rsidP="008675DC">
      <w:pPr>
        <w:jc w:val="both"/>
        <w:rPr>
          <w:rFonts w:asciiTheme="minorHAnsi" w:hAnsiTheme="minorHAnsi" w:cstheme="minorHAnsi"/>
          <w:highlight w:val="yellow"/>
        </w:rPr>
      </w:pPr>
      <w:r>
        <w:rPr>
          <w:rFonts w:asciiTheme="minorHAnsi" w:hAnsiTheme="minorHAnsi" w:cstheme="minorHAnsi"/>
          <w:noProof/>
          <w:highlight w:val="yellow"/>
        </w:rPr>
        <w:drawing>
          <wp:inline distT="0" distB="0" distL="0" distR="0" wp14:anchorId="388CC0B6" wp14:editId="0AC9CA3B">
            <wp:extent cx="6400970" cy="2431701"/>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25893" cy="2441169"/>
                    </a:xfrm>
                    <a:prstGeom prst="rect">
                      <a:avLst/>
                    </a:prstGeom>
                    <a:noFill/>
                  </pic:spPr>
                </pic:pic>
              </a:graphicData>
            </a:graphic>
          </wp:inline>
        </w:drawing>
      </w:r>
    </w:p>
    <w:p w14:paraId="5D7445BE" w14:textId="77777777" w:rsidR="008675DC" w:rsidRPr="00415B7F" w:rsidRDefault="008675DC" w:rsidP="008675DC">
      <w:pPr>
        <w:ind w:firstLine="720"/>
        <w:jc w:val="both"/>
        <w:rPr>
          <w:rFonts w:asciiTheme="minorHAnsi" w:hAnsiTheme="minorHAnsi" w:cstheme="minorHAnsi"/>
          <w:lang w:val="sr-Cyrl-RS"/>
        </w:rPr>
      </w:pPr>
      <w:bookmarkStart w:id="8" w:name="_Hlk535328055"/>
      <w:proofErr w:type="spellStart"/>
      <w:r w:rsidRPr="00415B7F">
        <w:rPr>
          <w:rFonts w:asciiTheme="minorHAnsi" w:hAnsiTheme="minorHAnsi" w:cstheme="minorHAnsi"/>
        </w:rPr>
        <w:t>Упоредном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анализом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исплаћених</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штета</w:t>
      </w:r>
      <w:proofErr w:type="spellEnd"/>
      <w:r w:rsidRPr="00415B7F">
        <w:rPr>
          <w:rFonts w:asciiTheme="minorHAnsi" w:hAnsiTheme="minorHAnsi" w:cstheme="minorHAnsi"/>
        </w:rPr>
        <w:t xml:space="preserve"> и </w:t>
      </w:r>
      <w:proofErr w:type="spellStart"/>
      <w:r w:rsidRPr="00415B7F">
        <w:rPr>
          <w:rFonts w:asciiTheme="minorHAnsi" w:hAnsiTheme="minorHAnsi" w:cstheme="minorHAnsi"/>
        </w:rPr>
        <w:t>оствареног</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премијског</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прихода</w:t>
      </w:r>
      <w:proofErr w:type="spellEnd"/>
      <w:r w:rsidRPr="00415B7F">
        <w:rPr>
          <w:rFonts w:asciiTheme="minorHAnsi" w:hAnsiTheme="minorHAnsi" w:cstheme="minorHAnsi"/>
        </w:rPr>
        <w:t xml:space="preserve"> у 2020</w:t>
      </w:r>
      <w:r w:rsidRPr="00415B7F">
        <w:rPr>
          <w:rFonts w:asciiTheme="minorHAnsi" w:hAnsiTheme="minorHAnsi" w:cstheme="minorHAnsi"/>
          <w:lang w:val="sr-Cyrl-CS"/>
        </w:rPr>
        <w:t>.</w:t>
      </w:r>
      <w:r w:rsidRPr="00415B7F">
        <w:rPr>
          <w:rFonts w:asciiTheme="minorHAnsi" w:hAnsiTheme="minorHAnsi" w:cstheme="minorHAnsi"/>
        </w:rPr>
        <w:t xml:space="preserve"> </w:t>
      </w:r>
      <w:proofErr w:type="spellStart"/>
      <w:r w:rsidRPr="00415B7F">
        <w:rPr>
          <w:rFonts w:asciiTheme="minorHAnsi" w:hAnsiTheme="minorHAnsi" w:cstheme="minorHAnsi"/>
        </w:rPr>
        <w:t>годин</w:t>
      </w:r>
      <w:proofErr w:type="spellEnd"/>
      <w:r w:rsidRPr="00415B7F">
        <w:rPr>
          <w:rFonts w:asciiTheme="minorHAnsi" w:hAnsiTheme="minorHAnsi" w:cstheme="minorHAnsi"/>
          <w:lang w:val="sr-Cyrl-RS"/>
        </w:rPr>
        <w:t>и</w:t>
      </w:r>
      <w:r w:rsidRPr="00415B7F">
        <w:rPr>
          <w:rFonts w:asciiTheme="minorHAnsi" w:hAnsiTheme="minorHAnsi" w:cstheme="minorHAnsi"/>
        </w:rPr>
        <w:t xml:space="preserve"> </w:t>
      </w:r>
      <w:proofErr w:type="spellStart"/>
      <w:r w:rsidRPr="00415B7F">
        <w:rPr>
          <w:rFonts w:asciiTheme="minorHAnsi" w:hAnsiTheme="minorHAnsi" w:cstheme="minorHAnsi"/>
        </w:rPr>
        <w:t>може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се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закључити</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да</w:t>
      </w:r>
      <w:proofErr w:type="spellEnd"/>
      <w:r w:rsidRPr="00415B7F">
        <w:rPr>
          <w:rFonts w:asciiTheme="minorHAnsi" w:hAnsiTheme="minorHAnsi" w:cstheme="minorHAnsi"/>
        </w:rPr>
        <w:t xml:space="preserve"> и</w:t>
      </w:r>
      <w:r w:rsidRPr="00415B7F">
        <w:rPr>
          <w:rFonts w:asciiTheme="minorHAnsi" w:hAnsiTheme="minorHAnsi" w:cstheme="minorHAnsi"/>
          <w:lang w:val="sr-Cyrl-RS"/>
        </w:rPr>
        <w:t>с</w:t>
      </w:r>
      <w:proofErr w:type="spellStart"/>
      <w:r w:rsidRPr="00415B7F">
        <w:rPr>
          <w:rFonts w:asciiTheme="minorHAnsi" w:hAnsiTheme="minorHAnsi" w:cstheme="minorHAnsi"/>
        </w:rPr>
        <w:t>плаћене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штете</w:t>
      </w:r>
      <w:proofErr w:type="spellEnd"/>
      <w:r w:rsidRPr="00415B7F">
        <w:rPr>
          <w:rFonts w:asciiTheme="minorHAnsi" w:hAnsiTheme="minorHAnsi" w:cstheme="minorHAnsi"/>
          <w:lang w:val="sr-Cyrl-RS"/>
        </w:rPr>
        <w:t xml:space="preserve"> (умањене за наплаћен регрес)</w:t>
      </w:r>
      <w:r w:rsidRPr="00415B7F">
        <w:rPr>
          <w:rFonts w:asciiTheme="minorHAnsi" w:hAnsiTheme="minorHAnsi" w:cstheme="minorHAnsi"/>
        </w:rPr>
        <w:t xml:space="preserve"> у </w:t>
      </w:r>
      <w:proofErr w:type="spellStart"/>
      <w:r w:rsidRPr="00415B7F">
        <w:rPr>
          <w:rFonts w:asciiTheme="minorHAnsi" w:hAnsiTheme="minorHAnsi" w:cstheme="minorHAnsi"/>
        </w:rPr>
        <w:t>укупном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премијском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приходу</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учествују</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са</w:t>
      </w:r>
      <w:proofErr w:type="spellEnd"/>
      <w:r w:rsidRPr="00415B7F">
        <w:rPr>
          <w:rFonts w:asciiTheme="minorHAnsi" w:hAnsiTheme="minorHAnsi" w:cstheme="minorHAnsi"/>
          <w:lang w:val="sr-Cyrl-RS"/>
        </w:rPr>
        <w:t xml:space="preserve"> 48,9</w:t>
      </w:r>
      <w:proofErr w:type="gramStart"/>
      <w:r w:rsidRPr="00415B7F">
        <w:rPr>
          <w:rFonts w:asciiTheme="minorHAnsi" w:hAnsiTheme="minorHAnsi" w:cstheme="minorHAnsi"/>
        </w:rPr>
        <w:t xml:space="preserve">% </w:t>
      </w:r>
      <w:r w:rsidRPr="00415B7F">
        <w:rPr>
          <w:rFonts w:asciiTheme="minorHAnsi" w:hAnsiTheme="minorHAnsi" w:cstheme="minorHAnsi"/>
          <w:color w:val="FF0000"/>
          <w:lang w:val="sr-Cyrl-RS"/>
        </w:rPr>
        <w:t>.</w:t>
      </w:r>
      <w:proofErr w:type="gramEnd"/>
    </w:p>
    <w:bookmarkEnd w:id="8"/>
    <w:p w14:paraId="50A46536" w14:textId="77777777" w:rsidR="008675DC" w:rsidRPr="00415B7F" w:rsidRDefault="008675DC" w:rsidP="008675DC">
      <w:pPr>
        <w:jc w:val="both"/>
        <w:rPr>
          <w:rFonts w:asciiTheme="minorHAnsi" w:hAnsiTheme="minorHAnsi" w:cstheme="minorHAnsi"/>
          <w:lang w:val="sr-Cyrl-CS"/>
        </w:rPr>
      </w:pPr>
    </w:p>
    <w:p w14:paraId="4DCBBBA2" w14:textId="77777777" w:rsidR="008675DC" w:rsidRPr="00415B7F" w:rsidRDefault="008675DC" w:rsidP="008675DC">
      <w:pPr>
        <w:jc w:val="both"/>
        <w:rPr>
          <w:rFonts w:asciiTheme="minorHAnsi" w:hAnsiTheme="minorHAnsi" w:cstheme="minorHAnsi"/>
          <w:lang w:val="sr-Cyrl-CS"/>
        </w:rPr>
      </w:pPr>
      <w:r>
        <w:rPr>
          <w:rFonts w:asciiTheme="minorHAnsi" w:hAnsiTheme="minorHAnsi" w:cstheme="minorHAnsi"/>
          <w:noProof/>
          <w:lang w:val="sr-Cyrl-CS"/>
        </w:rPr>
        <w:drawing>
          <wp:inline distT="0" distB="0" distL="0" distR="0" wp14:anchorId="7A5FFED0" wp14:editId="4FBF7968">
            <wp:extent cx="6401435" cy="3096895"/>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1435" cy="3096895"/>
                    </a:xfrm>
                    <a:prstGeom prst="rect">
                      <a:avLst/>
                    </a:prstGeom>
                    <a:noFill/>
                  </pic:spPr>
                </pic:pic>
              </a:graphicData>
            </a:graphic>
          </wp:inline>
        </w:drawing>
      </w:r>
    </w:p>
    <w:p w14:paraId="1BEA08BA" w14:textId="77777777" w:rsidR="008675DC" w:rsidRPr="00415B7F" w:rsidRDefault="008675DC" w:rsidP="008675DC">
      <w:pPr>
        <w:jc w:val="both"/>
        <w:rPr>
          <w:rFonts w:asciiTheme="minorHAnsi" w:hAnsiTheme="minorHAnsi" w:cstheme="minorHAnsi"/>
          <w:lang w:val="sr-Cyrl-CS"/>
        </w:rPr>
      </w:pPr>
    </w:p>
    <w:p w14:paraId="7C5D76FF" w14:textId="77777777" w:rsidR="008675DC" w:rsidRPr="00415B7F" w:rsidRDefault="008675DC" w:rsidP="008675DC">
      <w:pPr>
        <w:jc w:val="both"/>
        <w:rPr>
          <w:rFonts w:asciiTheme="minorHAnsi" w:hAnsiTheme="minorHAnsi" w:cstheme="minorHAnsi"/>
          <w:lang w:val="sr-Latn-CS"/>
        </w:rPr>
      </w:pPr>
    </w:p>
    <w:p w14:paraId="28AB1404" w14:textId="77777777" w:rsidR="008675DC" w:rsidRPr="00415B7F" w:rsidRDefault="008675DC" w:rsidP="008675DC">
      <w:pPr>
        <w:ind w:firstLine="720"/>
        <w:jc w:val="both"/>
        <w:rPr>
          <w:rFonts w:asciiTheme="minorHAnsi" w:hAnsiTheme="minorHAnsi" w:cstheme="minorHAnsi"/>
          <w:lang w:val="sr-Cyrl-RS"/>
        </w:rPr>
      </w:pPr>
      <w:bookmarkStart w:id="9" w:name="_Hlk535328120"/>
      <w:r w:rsidRPr="00415B7F">
        <w:rPr>
          <w:rFonts w:asciiTheme="minorHAnsi" w:hAnsiTheme="minorHAnsi" w:cstheme="minorHAnsi"/>
          <w:lang w:val="sr-Latn-CS"/>
        </w:rPr>
        <w:t>Регрес у 2020. годин</w:t>
      </w:r>
      <w:r w:rsidRPr="00415B7F">
        <w:rPr>
          <w:rFonts w:asciiTheme="minorHAnsi" w:hAnsiTheme="minorHAnsi" w:cstheme="minorHAnsi"/>
          <w:lang w:val="sr-Cyrl-RS"/>
        </w:rPr>
        <w:t>и</w:t>
      </w:r>
      <w:r w:rsidRPr="00415B7F">
        <w:rPr>
          <w:rFonts w:asciiTheme="minorHAnsi" w:hAnsiTheme="minorHAnsi" w:cstheme="minorHAnsi"/>
          <w:lang w:val="sr-Latn-CS"/>
        </w:rPr>
        <w:t xml:space="preserve"> по основу исплаћених штета износио је </w:t>
      </w:r>
      <w:r w:rsidRPr="00415B7F">
        <w:rPr>
          <w:rFonts w:asciiTheme="minorHAnsi" w:hAnsiTheme="minorHAnsi" w:cstheme="minorHAnsi"/>
          <w:lang w:val="sr-Cyrl-RS"/>
        </w:rPr>
        <w:t>ЕУР 799</w:t>
      </w:r>
      <w:r w:rsidRPr="00415B7F">
        <w:rPr>
          <w:rFonts w:asciiTheme="minorHAnsi" w:hAnsiTheme="minorHAnsi" w:cstheme="minorHAnsi"/>
          <w:lang w:val="sr-Latn-RS"/>
        </w:rPr>
        <w:t>.</w:t>
      </w:r>
      <w:r w:rsidRPr="00415B7F">
        <w:rPr>
          <w:rFonts w:asciiTheme="minorHAnsi" w:hAnsiTheme="minorHAnsi" w:cstheme="minorHAnsi"/>
          <w:lang w:val="sr-Cyrl-RS"/>
        </w:rPr>
        <w:t>519</w:t>
      </w:r>
      <w:r w:rsidRPr="00415B7F">
        <w:rPr>
          <w:rFonts w:asciiTheme="minorHAnsi" w:hAnsiTheme="minorHAnsi" w:cstheme="minorHAnsi"/>
          <w:lang w:val="sr-Latn-RS"/>
        </w:rPr>
        <w:t>,</w:t>
      </w:r>
      <w:r w:rsidRPr="00415B7F">
        <w:rPr>
          <w:rFonts w:asciiTheme="minorHAnsi" w:hAnsiTheme="minorHAnsi" w:cstheme="minorHAnsi"/>
          <w:lang w:val="sr-Cyrl-RS"/>
        </w:rPr>
        <w:t xml:space="preserve">56 (припадајући део осигуравача), док је укупан износ наплаћених регреса у 2020.години ЕУР </w:t>
      </w:r>
      <w:r w:rsidRPr="00415B7F">
        <w:rPr>
          <w:rFonts w:asciiTheme="minorHAnsi" w:hAnsiTheme="minorHAnsi" w:cstheme="minorHAnsi"/>
          <w:lang w:val="sr-Latn-RS"/>
        </w:rPr>
        <w:t>903.380,08</w:t>
      </w:r>
      <w:r w:rsidRPr="00415B7F">
        <w:rPr>
          <w:rFonts w:asciiTheme="minorHAnsi" w:hAnsiTheme="minorHAnsi" w:cstheme="minorHAnsi"/>
          <w:lang w:val="sr-Latn-CS"/>
        </w:rPr>
        <w:t xml:space="preserve">. </w:t>
      </w:r>
    </w:p>
    <w:bookmarkEnd w:id="9"/>
    <w:p w14:paraId="462BAF33" w14:textId="77777777" w:rsidR="008675DC" w:rsidRPr="00415B7F" w:rsidRDefault="008675DC" w:rsidP="008675DC">
      <w:pPr>
        <w:jc w:val="both"/>
        <w:rPr>
          <w:rFonts w:asciiTheme="minorHAnsi" w:hAnsiTheme="minorHAnsi" w:cstheme="minorHAnsi"/>
          <w:lang w:val="sr-Latn-CS"/>
        </w:rPr>
      </w:pPr>
    </w:p>
    <w:p w14:paraId="14ED17E3" w14:textId="77777777" w:rsidR="008675DC" w:rsidRPr="00415B7F" w:rsidRDefault="008675DC" w:rsidP="008675DC">
      <w:pPr>
        <w:jc w:val="both"/>
        <w:rPr>
          <w:rFonts w:asciiTheme="minorHAnsi" w:hAnsiTheme="minorHAnsi" w:cstheme="minorHAnsi"/>
          <w:lang w:val="sr-Latn-CS"/>
        </w:rPr>
      </w:pPr>
      <w:r>
        <w:rPr>
          <w:rFonts w:asciiTheme="minorHAnsi" w:hAnsiTheme="minorHAnsi" w:cstheme="minorHAnsi"/>
          <w:noProof/>
          <w:lang w:val="sr-Latn-CS"/>
        </w:rPr>
        <w:lastRenderedPageBreak/>
        <w:drawing>
          <wp:inline distT="0" distB="0" distL="0" distR="0" wp14:anchorId="7FA170C1" wp14:editId="6F6FA47B">
            <wp:extent cx="6120765" cy="26885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2688590"/>
                    </a:xfrm>
                    <a:prstGeom prst="rect">
                      <a:avLst/>
                    </a:prstGeom>
                    <a:noFill/>
                  </pic:spPr>
                </pic:pic>
              </a:graphicData>
            </a:graphic>
          </wp:inline>
        </w:drawing>
      </w:r>
    </w:p>
    <w:p w14:paraId="66BA2991" w14:textId="77777777" w:rsidR="008675DC" w:rsidRPr="00415B7F" w:rsidRDefault="008675DC" w:rsidP="008675DC">
      <w:pPr>
        <w:pStyle w:val="Tekst"/>
        <w:ind w:left="-426"/>
        <w:rPr>
          <w:rFonts w:asciiTheme="minorHAnsi" w:hAnsiTheme="minorHAnsi" w:cstheme="minorHAnsi"/>
          <w:sz w:val="24"/>
          <w:szCs w:val="24"/>
        </w:rPr>
      </w:pPr>
    </w:p>
    <w:p w14:paraId="0ED9922B" w14:textId="77777777" w:rsidR="008675DC" w:rsidRPr="00415B7F" w:rsidRDefault="008675DC" w:rsidP="008675DC">
      <w:pPr>
        <w:pStyle w:val="Tekst"/>
        <w:ind w:left="-426"/>
        <w:rPr>
          <w:rFonts w:asciiTheme="minorHAnsi" w:hAnsiTheme="minorHAnsi" w:cstheme="minorHAnsi"/>
          <w:sz w:val="24"/>
          <w:szCs w:val="24"/>
        </w:rPr>
      </w:pPr>
    </w:p>
    <w:p w14:paraId="4BC94414" w14:textId="77777777" w:rsidR="008675DC" w:rsidRPr="00415B7F" w:rsidRDefault="008675DC" w:rsidP="008675DC">
      <w:pPr>
        <w:pStyle w:val="Tekst"/>
        <w:ind w:left="-426" w:firstLine="426"/>
        <w:jc w:val="both"/>
        <w:rPr>
          <w:rFonts w:asciiTheme="minorHAnsi" w:hAnsiTheme="minorHAnsi" w:cstheme="minorHAnsi"/>
          <w:sz w:val="24"/>
          <w:szCs w:val="24"/>
        </w:rPr>
      </w:pPr>
      <w:proofErr w:type="spellStart"/>
      <w:r w:rsidRPr="00415B7F">
        <w:rPr>
          <w:rFonts w:asciiTheme="minorHAnsi" w:hAnsiTheme="minorHAnsi" w:cstheme="minorHAnsi"/>
          <w:sz w:val="24"/>
          <w:szCs w:val="24"/>
        </w:rPr>
        <w:t>Током</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године</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велику</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пажњу</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смо</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по</w:t>
      </w:r>
      <w:proofErr w:type="spellEnd"/>
      <w:r w:rsidRPr="00415B7F">
        <w:rPr>
          <w:rFonts w:asciiTheme="minorHAnsi" w:hAnsiTheme="minorHAnsi" w:cstheme="minorHAnsi"/>
          <w:sz w:val="24"/>
          <w:szCs w:val="24"/>
          <w:lang w:val="sr-Cyrl-RS"/>
        </w:rPr>
        <w:t>светили</w:t>
      </w:r>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побољша</w:t>
      </w:r>
      <w:proofErr w:type="spellEnd"/>
      <w:r w:rsidRPr="00415B7F">
        <w:rPr>
          <w:rFonts w:asciiTheme="minorHAnsi" w:hAnsiTheme="minorHAnsi" w:cstheme="minorHAnsi"/>
          <w:sz w:val="24"/>
          <w:szCs w:val="24"/>
          <w:lang w:val="sr-Cyrl-CS"/>
        </w:rPr>
        <w:t>њу</w:t>
      </w:r>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процент</w:t>
      </w:r>
      <w:proofErr w:type="spellEnd"/>
      <w:r w:rsidRPr="00415B7F">
        <w:rPr>
          <w:rFonts w:asciiTheme="minorHAnsi" w:hAnsiTheme="minorHAnsi" w:cstheme="minorHAnsi"/>
          <w:sz w:val="24"/>
          <w:szCs w:val="24"/>
          <w:lang w:val="sr-Cyrl-CS"/>
        </w:rPr>
        <w:t>а</w:t>
      </w:r>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наплате</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исплаћених</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штета</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од</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дужника</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кроз</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регресни</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поступак</w:t>
      </w:r>
      <w:proofErr w:type="spellEnd"/>
      <w:r w:rsidRPr="00415B7F">
        <w:rPr>
          <w:rFonts w:asciiTheme="minorHAnsi" w:hAnsiTheme="minorHAnsi" w:cstheme="minorHAnsi"/>
          <w:sz w:val="24"/>
          <w:szCs w:val="24"/>
        </w:rPr>
        <w:t xml:space="preserve">. </w:t>
      </w:r>
      <w:r w:rsidRPr="00415B7F">
        <w:rPr>
          <w:rFonts w:asciiTheme="minorHAnsi" w:hAnsiTheme="minorHAnsi" w:cstheme="minorHAnsi"/>
          <w:sz w:val="24"/>
          <w:szCs w:val="24"/>
          <w:lang w:val="sr-Cyrl-RS"/>
        </w:rPr>
        <w:t xml:space="preserve">Услед ограничења која нам је донела ситуација са вирусом </w:t>
      </w:r>
      <w:r>
        <w:rPr>
          <w:rFonts w:asciiTheme="minorHAnsi" w:hAnsiTheme="minorHAnsi" w:cstheme="minorHAnsi"/>
          <w:sz w:val="24"/>
          <w:szCs w:val="24"/>
          <w:lang w:val="sr-Cyrl-RS"/>
        </w:rPr>
        <w:t>Ковид</w:t>
      </w:r>
      <w:r w:rsidRPr="00415B7F">
        <w:rPr>
          <w:rFonts w:asciiTheme="minorHAnsi" w:hAnsiTheme="minorHAnsi" w:cstheme="minorHAnsi"/>
          <w:sz w:val="24"/>
          <w:szCs w:val="24"/>
          <w:lang w:val="sr-Latn-RS"/>
        </w:rPr>
        <w:t xml:space="preserve"> 19</w:t>
      </w:r>
      <w:r w:rsidRPr="00415B7F">
        <w:rPr>
          <w:rFonts w:asciiTheme="minorHAnsi" w:hAnsiTheme="minorHAnsi" w:cstheme="minorHAnsi"/>
          <w:sz w:val="24"/>
          <w:szCs w:val="24"/>
          <w:lang w:val="sr-Cyrl-RS"/>
        </w:rPr>
        <w:t>, у овој години смо имали много више случајева ангажовања адвокатских канцеларија иа агенција за наплату потраживања него раније. Такође наведена ситуација је утицала и на прилагођава</w:t>
      </w:r>
      <w:r>
        <w:rPr>
          <w:rFonts w:asciiTheme="minorHAnsi" w:hAnsiTheme="minorHAnsi" w:cstheme="minorHAnsi"/>
          <w:sz w:val="24"/>
          <w:szCs w:val="24"/>
          <w:lang w:val="sr-Cyrl-RS"/>
        </w:rPr>
        <w:t>њ</w:t>
      </w:r>
      <w:r w:rsidRPr="00415B7F">
        <w:rPr>
          <w:rFonts w:asciiTheme="minorHAnsi" w:hAnsiTheme="minorHAnsi" w:cstheme="minorHAnsi"/>
          <w:sz w:val="24"/>
          <w:szCs w:val="24"/>
          <w:lang w:val="sr-Cyrl-RS"/>
        </w:rPr>
        <w:t xml:space="preserve">е у механизмима наплате и </w:t>
      </w:r>
      <w:r w:rsidRPr="00415B7F">
        <w:rPr>
          <w:rFonts w:asciiTheme="minorHAnsi" w:hAnsiTheme="minorHAnsi" w:cstheme="minorHAnsi"/>
          <w:sz w:val="24"/>
          <w:szCs w:val="24"/>
        </w:rPr>
        <w:t>у 20</w:t>
      </w:r>
      <w:r w:rsidRPr="00415B7F">
        <w:rPr>
          <w:rFonts w:asciiTheme="minorHAnsi" w:hAnsiTheme="minorHAnsi" w:cstheme="minorHAnsi"/>
          <w:sz w:val="24"/>
          <w:szCs w:val="24"/>
          <w:lang w:val="sr-Cyrl-RS"/>
        </w:rPr>
        <w:t>21</w:t>
      </w:r>
      <w:r w:rsidRPr="00415B7F">
        <w:rPr>
          <w:rFonts w:asciiTheme="minorHAnsi" w:hAnsiTheme="minorHAnsi" w:cstheme="minorHAnsi"/>
          <w:sz w:val="24"/>
          <w:szCs w:val="24"/>
          <w:lang w:val="sr-Cyrl-CS"/>
        </w:rPr>
        <w:t>.</w:t>
      </w:r>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години</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очекујем</w:t>
      </w:r>
      <w:proofErr w:type="spellEnd"/>
      <w:r>
        <w:rPr>
          <w:rFonts w:asciiTheme="minorHAnsi" w:hAnsiTheme="minorHAnsi" w:cstheme="minorHAnsi"/>
          <w:sz w:val="24"/>
          <w:szCs w:val="24"/>
          <w:lang w:val="sr-Cyrl-RS"/>
        </w:rPr>
        <w:t>о</w:t>
      </w:r>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позитивне</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резултате</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тог</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рада</w:t>
      </w:r>
      <w:proofErr w:type="spellEnd"/>
      <w:r w:rsidRPr="00415B7F">
        <w:rPr>
          <w:rFonts w:asciiTheme="minorHAnsi" w:hAnsiTheme="minorHAnsi" w:cstheme="minorHAnsi"/>
          <w:sz w:val="24"/>
          <w:szCs w:val="24"/>
        </w:rPr>
        <w:t xml:space="preserve"> и </w:t>
      </w:r>
      <w:proofErr w:type="spellStart"/>
      <w:r w:rsidRPr="00415B7F">
        <w:rPr>
          <w:rFonts w:asciiTheme="minorHAnsi" w:hAnsiTheme="minorHAnsi" w:cstheme="minorHAnsi"/>
          <w:sz w:val="24"/>
          <w:szCs w:val="24"/>
        </w:rPr>
        <w:t>то</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највише</w:t>
      </w:r>
      <w:proofErr w:type="spellEnd"/>
      <w:r w:rsidRPr="00415B7F">
        <w:rPr>
          <w:rFonts w:asciiTheme="minorHAnsi" w:hAnsiTheme="minorHAnsi" w:cstheme="minorHAnsi"/>
          <w:sz w:val="24"/>
          <w:szCs w:val="24"/>
        </w:rPr>
        <w:t xml:space="preserve"> у </w:t>
      </w:r>
      <w:proofErr w:type="spellStart"/>
      <w:r w:rsidRPr="00415B7F">
        <w:rPr>
          <w:rFonts w:asciiTheme="minorHAnsi" w:hAnsiTheme="minorHAnsi" w:cstheme="minorHAnsi"/>
          <w:sz w:val="24"/>
          <w:szCs w:val="24"/>
        </w:rPr>
        <w:t>следећим</w:t>
      </w:r>
      <w:proofErr w:type="spellEnd"/>
      <w:r w:rsidRPr="00415B7F">
        <w:rPr>
          <w:rFonts w:asciiTheme="minorHAnsi" w:hAnsiTheme="minorHAnsi" w:cstheme="minorHAnsi"/>
          <w:sz w:val="24"/>
          <w:szCs w:val="24"/>
        </w:rPr>
        <w:t xml:space="preserve"> </w:t>
      </w:r>
      <w:proofErr w:type="spellStart"/>
      <w:r w:rsidRPr="00415B7F">
        <w:rPr>
          <w:rFonts w:asciiTheme="minorHAnsi" w:hAnsiTheme="minorHAnsi" w:cstheme="minorHAnsi"/>
          <w:sz w:val="24"/>
          <w:szCs w:val="24"/>
        </w:rPr>
        <w:t>случајевима</w:t>
      </w:r>
      <w:proofErr w:type="spellEnd"/>
      <w:r w:rsidRPr="00415B7F">
        <w:rPr>
          <w:rFonts w:asciiTheme="minorHAnsi" w:hAnsiTheme="minorHAnsi" w:cstheme="minorHAnsi"/>
          <w:sz w:val="24"/>
          <w:szCs w:val="24"/>
        </w:rPr>
        <w:t xml:space="preserve">: </w:t>
      </w:r>
    </w:p>
    <w:p w14:paraId="03457F8C" w14:textId="77777777" w:rsidR="008675DC" w:rsidRPr="00415B7F" w:rsidRDefault="008675DC" w:rsidP="008675DC">
      <w:pPr>
        <w:pStyle w:val="Tekst"/>
        <w:ind w:left="-426"/>
        <w:jc w:val="both"/>
        <w:rPr>
          <w:rFonts w:asciiTheme="minorHAnsi" w:hAnsiTheme="minorHAnsi" w:cstheme="minorHAnsi"/>
          <w:sz w:val="24"/>
          <w:szCs w:val="24"/>
        </w:rPr>
      </w:pPr>
    </w:p>
    <w:p w14:paraId="1C3ACDE4" w14:textId="77777777" w:rsidR="008675DC" w:rsidRPr="00415B7F" w:rsidRDefault="008675DC" w:rsidP="008675DC">
      <w:pPr>
        <w:pStyle w:val="ListParagraph"/>
        <w:numPr>
          <w:ilvl w:val="0"/>
          <w:numId w:val="17"/>
        </w:numPr>
        <w:ind w:left="0" w:hanging="426"/>
        <w:jc w:val="both"/>
        <w:rPr>
          <w:rFonts w:asciiTheme="minorHAnsi" w:hAnsiTheme="minorHAnsi" w:cstheme="minorHAnsi"/>
        </w:rPr>
      </w:pPr>
      <w:r w:rsidRPr="00415B7F">
        <w:rPr>
          <w:rFonts w:asciiTheme="minorHAnsi" w:hAnsiTheme="minorHAnsi" w:cstheme="minorHAnsi"/>
          <w:i/>
          <w:lang w:val="sr-Cyrl-RS"/>
        </w:rPr>
        <w:t>Гоша ФСО</w:t>
      </w:r>
      <w:r w:rsidRPr="00415B7F">
        <w:rPr>
          <w:rFonts w:asciiTheme="minorHAnsi" w:hAnsiTheme="minorHAnsi" w:cstheme="minorHAnsi"/>
        </w:rPr>
        <w:t xml:space="preserve"> </w:t>
      </w:r>
      <w:proofErr w:type="spellStart"/>
      <w:r w:rsidRPr="00415B7F">
        <w:rPr>
          <w:rFonts w:asciiTheme="minorHAnsi" w:hAnsiTheme="minorHAnsi" w:cstheme="minorHAnsi"/>
        </w:rPr>
        <w:t>из</w:t>
      </w:r>
      <w:proofErr w:type="spellEnd"/>
      <w:r w:rsidRPr="00415B7F">
        <w:rPr>
          <w:rFonts w:asciiTheme="minorHAnsi" w:hAnsiTheme="minorHAnsi" w:cstheme="minorHAnsi"/>
        </w:rPr>
        <w:t xml:space="preserve"> </w:t>
      </w:r>
      <w:r w:rsidRPr="00415B7F">
        <w:rPr>
          <w:rFonts w:asciiTheme="minorHAnsi" w:hAnsiTheme="minorHAnsi" w:cstheme="minorHAnsi"/>
          <w:lang w:val="sr-Cyrl-RS"/>
        </w:rPr>
        <w:t>Србије</w:t>
      </w:r>
      <w:r w:rsidRPr="00415B7F">
        <w:rPr>
          <w:rFonts w:asciiTheme="minorHAnsi" w:hAnsiTheme="minorHAnsi" w:cstheme="minorHAnsi"/>
        </w:rPr>
        <w:t xml:space="preserve"> (</w:t>
      </w:r>
      <w:r w:rsidRPr="00415B7F">
        <w:rPr>
          <w:rFonts w:asciiTheme="minorHAnsi" w:hAnsiTheme="minorHAnsi" w:cstheme="minorHAnsi"/>
          <w:lang w:val="sr-Cyrl-RS"/>
        </w:rPr>
        <w:t xml:space="preserve">Кондор </w:t>
      </w:r>
      <w:r w:rsidRPr="00415B7F">
        <w:rPr>
          <w:rFonts w:asciiTheme="minorHAnsi" w:hAnsiTheme="minorHAnsi" w:cstheme="minorHAnsi"/>
          <w:lang w:val="sr-Latn-RS"/>
        </w:rPr>
        <w:t>I</w:t>
      </w:r>
      <w:r w:rsidRPr="00415B7F">
        <w:rPr>
          <w:rFonts w:asciiTheme="minorHAnsi" w:hAnsiTheme="minorHAnsi" w:cstheme="minorHAnsi"/>
        </w:rPr>
        <w:t xml:space="preserve">): </w:t>
      </w:r>
      <w:proofErr w:type="spellStart"/>
      <w:r w:rsidRPr="00415B7F">
        <w:rPr>
          <w:rFonts w:asciiTheme="minorHAnsi" w:hAnsiTheme="minorHAnsi" w:cstheme="minorHAnsi"/>
        </w:rPr>
        <w:t>штета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исплаћена</w:t>
      </w:r>
      <w:proofErr w:type="spellEnd"/>
      <w:r w:rsidRPr="00415B7F">
        <w:rPr>
          <w:rFonts w:asciiTheme="minorHAnsi" w:hAnsiTheme="minorHAnsi" w:cstheme="minorHAnsi"/>
        </w:rPr>
        <w:t xml:space="preserve"> 14.10.2016</w:t>
      </w:r>
      <w:r w:rsidRPr="00415B7F">
        <w:rPr>
          <w:rFonts w:asciiTheme="minorHAnsi" w:hAnsiTheme="minorHAnsi" w:cstheme="minorHAnsi"/>
          <w:lang w:val="sr-Cyrl-CS"/>
        </w:rPr>
        <w:t>.</w:t>
      </w:r>
      <w:r w:rsidRPr="00415B7F">
        <w:rPr>
          <w:rFonts w:asciiTheme="minorHAnsi" w:hAnsiTheme="minorHAnsi" w:cstheme="minorHAnsi"/>
        </w:rPr>
        <w:t xml:space="preserve"> у </w:t>
      </w:r>
      <w:proofErr w:type="spellStart"/>
      <w:r w:rsidRPr="00415B7F">
        <w:rPr>
          <w:rFonts w:asciiTheme="minorHAnsi" w:hAnsiTheme="minorHAnsi" w:cstheme="minorHAnsi"/>
        </w:rPr>
        <w:t>износу</w:t>
      </w:r>
      <w:proofErr w:type="spellEnd"/>
      <w:r w:rsidRPr="00415B7F">
        <w:rPr>
          <w:rFonts w:asciiTheme="minorHAnsi" w:hAnsiTheme="minorHAnsi" w:cstheme="minorHAnsi"/>
        </w:rPr>
        <w:t xml:space="preserve"> ЕУР 324</w:t>
      </w:r>
      <w:r w:rsidRPr="00415B7F">
        <w:rPr>
          <w:rFonts w:asciiTheme="minorHAnsi" w:hAnsiTheme="minorHAnsi" w:cstheme="minorHAnsi"/>
          <w:lang w:val="sr-Cyrl-RS"/>
        </w:rPr>
        <w:t>.</w:t>
      </w:r>
      <w:r w:rsidRPr="00415B7F">
        <w:rPr>
          <w:rFonts w:asciiTheme="minorHAnsi" w:hAnsiTheme="minorHAnsi" w:cstheme="minorHAnsi"/>
        </w:rPr>
        <w:t>128</w:t>
      </w:r>
      <w:r w:rsidRPr="00415B7F">
        <w:rPr>
          <w:rFonts w:asciiTheme="minorHAnsi" w:hAnsiTheme="minorHAnsi" w:cstheme="minorHAnsi"/>
          <w:lang w:val="sr-Cyrl-RS"/>
        </w:rPr>
        <w:t>,</w:t>
      </w:r>
      <w:r w:rsidRPr="00415B7F">
        <w:rPr>
          <w:rFonts w:asciiTheme="minorHAnsi" w:hAnsiTheme="minorHAnsi" w:cstheme="minorHAnsi"/>
        </w:rPr>
        <w:t xml:space="preserve">31– </w:t>
      </w:r>
      <w:proofErr w:type="spellStart"/>
      <w:r w:rsidRPr="00415B7F">
        <w:rPr>
          <w:rFonts w:asciiTheme="minorHAnsi" w:hAnsiTheme="minorHAnsi" w:cstheme="minorHAnsi"/>
        </w:rPr>
        <w:t>укупан</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дуг</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износи</w:t>
      </w:r>
      <w:proofErr w:type="spellEnd"/>
      <w:r w:rsidRPr="00415B7F">
        <w:rPr>
          <w:rFonts w:asciiTheme="minorHAnsi" w:hAnsiTheme="minorHAnsi" w:cstheme="minorHAnsi"/>
        </w:rPr>
        <w:t xml:space="preserve"> ЕУР 360</w:t>
      </w:r>
      <w:r w:rsidRPr="00415B7F">
        <w:rPr>
          <w:rFonts w:asciiTheme="minorHAnsi" w:hAnsiTheme="minorHAnsi" w:cstheme="minorHAnsi"/>
          <w:lang w:val="sr-Cyrl-RS"/>
        </w:rPr>
        <w:t>.</w:t>
      </w:r>
      <w:r w:rsidRPr="00415B7F">
        <w:rPr>
          <w:rFonts w:asciiTheme="minorHAnsi" w:hAnsiTheme="minorHAnsi" w:cstheme="minorHAnsi"/>
        </w:rPr>
        <w:t>142</w:t>
      </w:r>
      <w:r w:rsidRPr="00415B7F">
        <w:rPr>
          <w:rFonts w:asciiTheme="minorHAnsi" w:hAnsiTheme="minorHAnsi" w:cstheme="minorHAnsi"/>
          <w:lang w:val="sr-Cyrl-RS"/>
        </w:rPr>
        <w:t>,</w:t>
      </w:r>
      <w:r w:rsidRPr="00415B7F">
        <w:rPr>
          <w:rFonts w:asciiTheme="minorHAnsi" w:hAnsiTheme="minorHAnsi" w:cstheme="minorHAnsi"/>
        </w:rPr>
        <w:t xml:space="preserve">57. </w:t>
      </w:r>
      <w:r w:rsidRPr="00415B7F">
        <w:rPr>
          <w:rFonts w:asciiTheme="minorHAnsi" w:hAnsiTheme="minorHAnsi" w:cstheme="minorHAnsi"/>
          <w:lang w:val="sr-Cyrl-RS"/>
        </w:rPr>
        <w:t>У 2020.години наплатили смо 10% дуга и ушли у преговоре око репрограма остатка дуга уз узимање средстава обезбеђења од дужника. Очекивано је да ћемо у 2021. години наплатити половину остатка дуга, док ће преостали дуг бити плаћен до краја 2022.године.</w:t>
      </w:r>
    </w:p>
    <w:p w14:paraId="16F967DE" w14:textId="77777777" w:rsidR="008675DC" w:rsidRPr="00415B7F" w:rsidRDefault="008675DC" w:rsidP="008675DC">
      <w:pPr>
        <w:pStyle w:val="ListParagraph"/>
        <w:ind w:left="0"/>
        <w:jc w:val="both"/>
        <w:rPr>
          <w:rFonts w:asciiTheme="minorHAnsi" w:hAnsiTheme="minorHAnsi" w:cstheme="minorHAnsi"/>
        </w:rPr>
      </w:pPr>
    </w:p>
    <w:p w14:paraId="7912776D" w14:textId="77777777" w:rsidR="008675DC" w:rsidRPr="00415B7F" w:rsidRDefault="008675DC" w:rsidP="008675DC">
      <w:pPr>
        <w:pStyle w:val="ListParagraph"/>
        <w:numPr>
          <w:ilvl w:val="0"/>
          <w:numId w:val="17"/>
        </w:numPr>
        <w:ind w:left="0" w:hanging="567"/>
        <w:jc w:val="both"/>
        <w:rPr>
          <w:rFonts w:asciiTheme="minorHAnsi" w:hAnsiTheme="minorHAnsi" w:cstheme="minorHAnsi"/>
        </w:rPr>
      </w:pPr>
      <w:proofErr w:type="spellStart"/>
      <w:r>
        <w:rPr>
          <w:rFonts w:asciiTheme="minorHAnsi" w:hAnsiTheme="minorHAnsi" w:cstheme="minorHAnsi"/>
          <w:i/>
        </w:rPr>
        <w:t>Пациотти</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из</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Италије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Дафар</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штета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исплаћена</w:t>
      </w:r>
      <w:proofErr w:type="spellEnd"/>
      <w:r w:rsidRPr="00415B7F">
        <w:rPr>
          <w:rFonts w:asciiTheme="minorHAnsi" w:hAnsiTheme="minorHAnsi" w:cstheme="minorHAnsi"/>
        </w:rPr>
        <w:t xml:space="preserve"> 29.05.2014</w:t>
      </w:r>
      <w:r w:rsidRPr="00415B7F">
        <w:rPr>
          <w:rFonts w:asciiTheme="minorHAnsi" w:hAnsiTheme="minorHAnsi" w:cstheme="minorHAnsi"/>
          <w:lang w:val="sr-Cyrl-CS"/>
        </w:rPr>
        <w:t>.</w:t>
      </w:r>
      <w:r w:rsidRPr="00415B7F">
        <w:rPr>
          <w:rFonts w:asciiTheme="minorHAnsi" w:hAnsiTheme="minorHAnsi" w:cstheme="minorHAnsi"/>
        </w:rPr>
        <w:t xml:space="preserve"> у </w:t>
      </w:r>
      <w:proofErr w:type="spellStart"/>
      <w:r w:rsidRPr="00415B7F">
        <w:rPr>
          <w:rFonts w:asciiTheme="minorHAnsi" w:hAnsiTheme="minorHAnsi" w:cstheme="minorHAnsi"/>
        </w:rPr>
        <w:t>износу</w:t>
      </w:r>
      <w:proofErr w:type="spellEnd"/>
      <w:r w:rsidRPr="00415B7F">
        <w:rPr>
          <w:rFonts w:asciiTheme="minorHAnsi" w:hAnsiTheme="minorHAnsi" w:cstheme="minorHAnsi"/>
        </w:rPr>
        <w:t xml:space="preserve"> ЕУР 255.000,00 – </w:t>
      </w:r>
      <w:proofErr w:type="spellStart"/>
      <w:r w:rsidRPr="00415B7F">
        <w:rPr>
          <w:rFonts w:asciiTheme="minorHAnsi" w:hAnsiTheme="minorHAnsi" w:cstheme="minorHAnsi"/>
        </w:rPr>
        <w:t>укупан</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дуг</w:t>
      </w:r>
      <w:proofErr w:type="spellEnd"/>
      <w:r w:rsidRPr="00415B7F">
        <w:rPr>
          <w:rFonts w:asciiTheme="minorHAnsi" w:hAnsiTheme="minorHAnsi" w:cstheme="minorHAnsi"/>
        </w:rPr>
        <w:t xml:space="preserve"> у </w:t>
      </w:r>
      <w:proofErr w:type="spellStart"/>
      <w:r w:rsidRPr="00415B7F">
        <w:rPr>
          <w:rFonts w:asciiTheme="minorHAnsi" w:hAnsiTheme="minorHAnsi" w:cstheme="minorHAnsi"/>
        </w:rPr>
        <w:t>тренутку</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исплате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био</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ЕУР 383.631,16. У </w:t>
      </w:r>
      <w:proofErr w:type="spellStart"/>
      <w:r w:rsidRPr="00415B7F">
        <w:rPr>
          <w:rFonts w:asciiTheme="minorHAnsi" w:hAnsiTheme="minorHAnsi" w:cstheme="minorHAnsi"/>
        </w:rPr>
        <w:t>стечајном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поступку</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је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донета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одл</w:t>
      </w:r>
      <w:proofErr w:type="spellEnd"/>
      <w:r w:rsidRPr="00415B7F">
        <w:rPr>
          <w:rFonts w:asciiTheme="minorHAnsi" w:hAnsiTheme="minorHAnsi" w:cstheme="minorHAnsi"/>
          <w:lang w:val="sr-Cyrl-CS"/>
        </w:rPr>
        <w:t>у</w:t>
      </w:r>
      <w:proofErr w:type="spellStart"/>
      <w:r w:rsidRPr="00415B7F">
        <w:rPr>
          <w:rFonts w:asciiTheme="minorHAnsi" w:hAnsiTheme="minorHAnsi" w:cstheme="minorHAnsi"/>
        </w:rPr>
        <w:t>ка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да</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нам</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се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исплати</w:t>
      </w:r>
      <w:proofErr w:type="spellEnd"/>
      <w:r w:rsidRPr="00415B7F">
        <w:rPr>
          <w:rFonts w:asciiTheme="minorHAnsi" w:hAnsiTheme="minorHAnsi" w:cstheme="minorHAnsi"/>
        </w:rPr>
        <w:t xml:space="preserve"> ЕУР 172.634,00 </w:t>
      </w:r>
      <w:proofErr w:type="spellStart"/>
      <w:r w:rsidRPr="00415B7F">
        <w:rPr>
          <w:rFonts w:asciiTheme="minorHAnsi" w:hAnsiTheme="minorHAnsi" w:cstheme="minorHAnsi"/>
        </w:rPr>
        <w:t>кроз</w:t>
      </w:r>
      <w:proofErr w:type="spellEnd"/>
      <w:r w:rsidRPr="00415B7F">
        <w:rPr>
          <w:rFonts w:asciiTheme="minorHAnsi" w:hAnsiTheme="minorHAnsi" w:cstheme="minorHAnsi"/>
        </w:rPr>
        <w:t xml:space="preserve"> </w:t>
      </w:r>
      <w:r w:rsidRPr="00415B7F">
        <w:rPr>
          <w:rFonts w:asciiTheme="minorHAnsi" w:hAnsiTheme="minorHAnsi" w:cstheme="minorHAnsi"/>
          <w:lang w:val="sr-Cyrl-CS"/>
        </w:rPr>
        <w:t xml:space="preserve">четири </w:t>
      </w:r>
      <w:proofErr w:type="spellStart"/>
      <w:r w:rsidRPr="00415B7F">
        <w:rPr>
          <w:rFonts w:asciiTheme="minorHAnsi" w:hAnsiTheme="minorHAnsi" w:cstheme="minorHAnsi"/>
        </w:rPr>
        <w:t>годишње</w:t>
      </w:r>
      <w:proofErr w:type="spellEnd"/>
      <w:r w:rsidRPr="00415B7F">
        <w:rPr>
          <w:rFonts w:asciiTheme="minorHAnsi" w:hAnsiTheme="minorHAnsi" w:cstheme="minorHAnsi"/>
        </w:rPr>
        <w:t xml:space="preserve"> </w:t>
      </w:r>
      <w:proofErr w:type="spellStart"/>
      <w:r w:rsidRPr="00415B7F">
        <w:rPr>
          <w:rFonts w:asciiTheme="minorHAnsi" w:hAnsiTheme="minorHAnsi" w:cstheme="minorHAnsi"/>
        </w:rPr>
        <w:t>уплате</w:t>
      </w:r>
      <w:proofErr w:type="spellEnd"/>
      <w:r w:rsidRPr="00415B7F">
        <w:rPr>
          <w:rFonts w:asciiTheme="minorHAnsi" w:hAnsiTheme="minorHAnsi" w:cstheme="minorHAnsi"/>
        </w:rPr>
        <w:t xml:space="preserve">. </w:t>
      </w:r>
      <w:r w:rsidRPr="00415B7F">
        <w:rPr>
          <w:rFonts w:asciiTheme="minorHAnsi" w:hAnsiTheme="minorHAnsi" w:cstheme="minorHAnsi"/>
          <w:lang w:val="sr-Cyrl-RS"/>
        </w:rPr>
        <w:t>Очекујемо почетком 202</w:t>
      </w:r>
      <w:r w:rsidRPr="00415B7F">
        <w:rPr>
          <w:rFonts w:asciiTheme="minorHAnsi" w:hAnsiTheme="minorHAnsi" w:cstheme="minorHAnsi"/>
          <w:lang w:val="sr-Latn-RS"/>
        </w:rPr>
        <w:t>1</w:t>
      </w:r>
      <w:r w:rsidRPr="00415B7F">
        <w:rPr>
          <w:rFonts w:asciiTheme="minorHAnsi" w:hAnsiTheme="minorHAnsi" w:cstheme="minorHAnsi"/>
          <w:lang w:val="sr-Cyrl-RS"/>
        </w:rPr>
        <w:t>.године уплату од ЕУР 51.790,20.</w:t>
      </w:r>
    </w:p>
    <w:p w14:paraId="547C9140" w14:textId="77777777" w:rsidR="008675DC" w:rsidRPr="00415B7F" w:rsidRDefault="008675DC" w:rsidP="008675DC">
      <w:pPr>
        <w:pStyle w:val="Tekst"/>
        <w:ind w:left="-426"/>
        <w:jc w:val="both"/>
        <w:rPr>
          <w:rFonts w:asciiTheme="minorHAnsi" w:hAnsiTheme="minorHAnsi" w:cstheme="minorHAnsi"/>
          <w:sz w:val="24"/>
          <w:szCs w:val="24"/>
          <w:lang w:val="sr-Cyrl-RS"/>
        </w:rPr>
      </w:pPr>
    </w:p>
    <w:p w14:paraId="49DD1971" w14:textId="77777777" w:rsidR="008675DC" w:rsidRDefault="008675DC" w:rsidP="008675DC">
      <w:pPr>
        <w:ind w:firstLine="720"/>
        <w:jc w:val="both"/>
        <w:rPr>
          <w:rFonts w:asciiTheme="minorHAnsi" w:hAnsiTheme="minorHAnsi" w:cstheme="minorHAnsi"/>
          <w:lang w:val="sr-Cyrl-RS"/>
        </w:rPr>
      </w:pPr>
      <w:r w:rsidRPr="00415B7F">
        <w:rPr>
          <w:rFonts w:asciiTheme="minorHAnsi" w:hAnsiTheme="minorHAnsi" w:cstheme="minorHAnsi"/>
          <w:lang w:val="sr-Cyrl-RS"/>
        </w:rPr>
        <w:t xml:space="preserve">Од свих активних штета на дан </w:t>
      </w:r>
      <w:r w:rsidRPr="00415B7F">
        <w:rPr>
          <w:rFonts w:asciiTheme="minorHAnsi" w:hAnsiTheme="minorHAnsi" w:cstheme="minorHAnsi"/>
          <w:lang w:val="sr-Latn-RS"/>
        </w:rPr>
        <w:t>3</w:t>
      </w:r>
      <w:r w:rsidRPr="00415B7F">
        <w:rPr>
          <w:rFonts w:asciiTheme="minorHAnsi" w:hAnsiTheme="minorHAnsi" w:cstheme="minorHAnsi"/>
          <w:lang w:val="sr-Cyrl-RS"/>
        </w:rPr>
        <w:t>1.12.20</w:t>
      </w:r>
      <w:r w:rsidRPr="00415B7F">
        <w:rPr>
          <w:rFonts w:asciiTheme="minorHAnsi" w:hAnsiTheme="minorHAnsi" w:cstheme="minorHAnsi"/>
          <w:lang w:val="sr-Latn-RS"/>
        </w:rPr>
        <w:t>20</w:t>
      </w:r>
      <w:r w:rsidRPr="00415B7F">
        <w:rPr>
          <w:rFonts w:asciiTheme="minorHAnsi" w:hAnsiTheme="minorHAnsi" w:cstheme="minorHAnsi"/>
          <w:lang w:val="sr-Cyrl-RS"/>
        </w:rPr>
        <w:t xml:space="preserve">.године, потенцијални износ штета за исплату је ЕУР </w:t>
      </w:r>
      <w:r w:rsidRPr="00415B7F">
        <w:rPr>
          <w:rFonts w:asciiTheme="minorHAnsi" w:hAnsiTheme="minorHAnsi" w:cstheme="minorHAnsi"/>
          <w:lang w:val="sr-Latn-RS"/>
        </w:rPr>
        <w:t>694.482,23</w:t>
      </w:r>
      <w:r w:rsidRPr="00415B7F">
        <w:rPr>
          <w:rFonts w:asciiTheme="minorHAnsi" w:hAnsiTheme="minorHAnsi" w:cstheme="minorHAnsi"/>
          <w:lang w:val="sr-Cyrl-RS"/>
        </w:rPr>
        <w:t>. Одељење за ликвидацију штета активно ради на поступку наплате, како би смањило потенцијални износ накнаде из осиг</w:t>
      </w:r>
      <w:r>
        <w:rPr>
          <w:rFonts w:asciiTheme="minorHAnsi" w:hAnsiTheme="minorHAnsi" w:cstheme="minorHAnsi"/>
          <w:lang w:val="sr-Cyrl-RS"/>
        </w:rPr>
        <w:t>урања.</w:t>
      </w:r>
    </w:p>
    <w:p w14:paraId="4225F20C" w14:textId="77777777" w:rsidR="008675DC" w:rsidRDefault="008675DC" w:rsidP="008675DC">
      <w:pPr>
        <w:ind w:firstLine="720"/>
        <w:jc w:val="both"/>
        <w:rPr>
          <w:rFonts w:asciiTheme="minorHAnsi" w:hAnsiTheme="minorHAnsi" w:cstheme="minorHAnsi"/>
          <w:lang w:val="sr-Cyrl-RS"/>
        </w:rPr>
      </w:pPr>
    </w:p>
    <w:p w14:paraId="69C5052B" w14:textId="42EABEBB" w:rsidR="008675DC" w:rsidRPr="008A2AD1" w:rsidRDefault="008A2AD1" w:rsidP="008A2AD1">
      <w:pPr>
        <w:jc w:val="center"/>
        <w:rPr>
          <w:rFonts w:asciiTheme="minorHAnsi" w:hAnsiTheme="minorHAnsi" w:cstheme="minorHAnsi"/>
          <w:b/>
          <w:bCs/>
          <w:lang w:val="sr-Cyrl-RS"/>
        </w:rPr>
      </w:pPr>
      <w:r>
        <w:rPr>
          <w:rFonts w:asciiTheme="minorHAnsi" w:hAnsiTheme="minorHAnsi" w:cstheme="minorHAnsi"/>
          <w:b/>
          <w:bCs/>
          <w:lang w:val="sr-Cyrl-RS"/>
        </w:rPr>
        <w:t>А</w:t>
      </w:r>
      <w:r w:rsidRPr="008A2AD1">
        <w:rPr>
          <w:rFonts w:asciiTheme="minorHAnsi" w:hAnsiTheme="minorHAnsi" w:cstheme="minorHAnsi"/>
          <w:b/>
          <w:bCs/>
          <w:lang w:val="sr-Cyrl-RS"/>
        </w:rPr>
        <w:t>ктивности запослених агенције на пословима по основу потписаних уговора о пословно – техничкој сарадњи</w:t>
      </w:r>
    </w:p>
    <w:p w14:paraId="466438A2" w14:textId="77777777" w:rsidR="008675DC" w:rsidRPr="008A2AD1" w:rsidRDefault="008675DC" w:rsidP="008675DC">
      <w:pPr>
        <w:ind w:firstLine="720"/>
        <w:jc w:val="center"/>
        <w:rPr>
          <w:rFonts w:asciiTheme="minorHAnsi" w:hAnsiTheme="minorHAnsi" w:cstheme="minorHAnsi"/>
          <w:b/>
          <w:bCs/>
          <w:lang w:val="sr-Cyrl-RS"/>
        </w:rPr>
      </w:pPr>
    </w:p>
    <w:p w14:paraId="0DDD7BEA" w14:textId="77777777" w:rsidR="008675DC" w:rsidRPr="00415B7F" w:rsidRDefault="008675DC" w:rsidP="008675DC">
      <w:pPr>
        <w:ind w:firstLine="720"/>
        <w:jc w:val="both"/>
        <w:rPr>
          <w:rFonts w:asciiTheme="minorHAnsi" w:hAnsiTheme="minorHAnsi" w:cstheme="minorHAnsi"/>
          <w:lang w:val="sr-Cyrl-BA"/>
        </w:rPr>
      </w:pPr>
    </w:p>
    <w:p w14:paraId="04E78A6A" w14:textId="77777777" w:rsidR="008675DC" w:rsidRDefault="008675DC" w:rsidP="008675DC">
      <w:pPr>
        <w:pStyle w:val="ListParagraph"/>
        <w:ind w:left="0"/>
        <w:jc w:val="both"/>
        <w:rPr>
          <w:lang w:val="sr-Cyrl-RS"/>
        </w:rPr>
      </w:pPr>
      <w:r>
        <w:rPr>
          <w:lang w:val="sr-Cyrl-RS"/>
        </w:rPr>
        <w:t xml:space="preserve">Како је Република Србија у априлу 2020. године донела хитне мере за очување ликвидности привреде погођене економском кризом изазваном </w:t>
      </w:r>
      <w:proofErr w:type="spellStart"/>
      <w:r w:rsidRPr="00FD1C86">
        <w:t>пандемиј</w:t>
      </w:r>
      <w:proofErr w:type="spellEnd"/>
      <w:r>
        <w:rPr>
          <w:lang w:val="sr-Cyrl-RS"/>
        </w:rPr>
        <w:t>ом</w:t>
      </w:r>
      <w:r w:rsidRPr="00FD1C86">
        <w:t xml:space="preserve"> </w:t>
      </w:r>
      <w:proofErr w:type="spellStart"/>
      <w:r w:rsidRPr="00FD1C86">
        <w:t>болести</w:t>
      </w:r>
      <w:proofErr w:type="spellEnd"/>
      <w:r w:rsidRPr="00FD1C86">
        <w:t xml:space="preserve"> COVID-19</w:t>
      </w:r>
      <w:r>
        <w:rPr>
          <w:lang w:val="sr-Cyrl-RS"/>
        </w:rPr>
        <w:t xml:space="preserve"> кроз програм финансијске подршке привреди</w:t>
      </w:r>
      <w:r w:rsidRPr="00FD1C86">
        <w:t xml:space="preserve"> </w:t>
      </w:r>
      <w:r>
        <w:rPr>
          <w:lang w:val="sr-Cyrl-RS"/>
        </w:rPr>
        <w:t xml:space="preserve">од стране Фонда за развој за предузетнике, микро, мала и средња предузећа, пољопривредна газдинства и задруге у вредности од ЕУР 200 милиона и гарантну шему за подршку привреди у условима </w:t>
      </w:r>
      <w:r w:rsidRPr="00FD1C86">
        <w:t>COVID-19</w:t>
      </w:r>
      <w:r>
        <w:rPr>
          <w:lang w:val="sr-Cyrl-RS"/>
        </w:rPr>
        <w:t xml:space="preserve">  кризе за кредите за одржавање ликвидности и обртна средства за предузетнике, микро, мала и средња предузећа, пољопривредна газдинства, а преко комерцијалних банака у вредности од РСД 240 </w:t>
      </w:r>
      <w:r>
        <w:rPr>
          <w:lang w:val="sr-Cyrl-RS"/>
        </w:rPr>
        <w:lastRenderedPageBreak/>
        <w:t xml:space="preserve">милијарди, то је, процењујући да Агенција располаже адекватним стручним и техничким капацитетима неопходним за обављање наведених послова, Агенција је  у јуну 2020. године потписала уговоре о стручно - техничкој подршци између Републике Србије, Министарства финансија и Агенције </w:t>
      </w:r>
      <w:r w:rsidRPr="00FD1C86">
        <w:t xml:space="preserve">у </w:t>
      </w:r>
      <w:proofErr w:type="spellStart"/>
      <w:r w:rsidRPr="00FD1C86">
        <w:t>контроли</w:t>
      </w:r>
      <w:proofErr w:type="spellEnd"/>
      <w:r w:rsidRPr="00FD1C86">
        <w:t xml:space="preserve"> </w:t>
      </w:r>
      <w:proofErr w:type="spellStart"/>
      <w:r w:rsidRPr="00FD1C86">
        <w:t>реализације</w:t>
      </w:r>
      <w:proofErr w:type="spellEnd"/>
      <w:r w:rsidRPr="00FD1C86">
        <w:t xml:space="preserve"> </w:t>
      </w:r>
      <w:proofErr w:type="spellStart"/>
      <w:r w:rsidRPr="00FD1C86">
        <w:t>гарантне</w:t>
      </w:r>
      <w:proofErr w:type="spellEnd"/>
      <w:r w:rsidRPr="00FD1C86">
        <w:t xml:space="preserve"> </w:t>
      </w:r>
      <w:proofErr w:type="spellStart"/>
      <w:r w:rsidRPr="00FD1C86">
        <w:t>шеме</w:t>
      </w:r>
      <w:proofErr w:type="spellEnd"/>
      <w:r w:rsidRPr="00FD1C86">
        <w:t xml:space="preserve"> </w:t>
      </w:r>
      <w:proofErr w:type="spellStart"/>
      <w:r w:rsidRPr="00FD1C86">
        <w:t>утврђене</w:t>
      </w:r>
      <w:proofErr w:type="spellEnd"/>
      <w:r w:rsidRPr="00FD1C86">
        <w:t xml:space="preserve"> </w:t>
      </w:r>
      <w:proofErr w:type="spellStart"/>
      <w:r w:rsidRPr="00FD1C86">
        <w:t>Уредбом</w:t>
      </w:r>
      <w:proofErr w:type="spellEnd"/>
      <w:r w:rsidRPr="00FD1C86">
        <w:rPr>
          <w:b/>
          <w:bCs/>
        </w:rPr>
        <w:t xml:space="preserve"> </w:t>
      </w:r>
      <w:r w:rsidRPr="00FD1C86">
        <w:t xml:space="preserve">о </w:t>
      </w:r>
      <w:proofErr w:type="spellStart"/>
      <w:r w:rsidRPr="00FD1C86">
        <w:t>утврђивању</w:t>
      </w:r>
      <w:proofErr w:type="spellEnd"/>
      <w:r w:rsidRPr="00FD1C86">
        <w:t xml:space="preserve"> </w:t>
      </w:r>
      <w:proofErr w:type="spellStart"/>
      <w:r w:rsidRPr="00FD1C86">
        <w:t>гарантне</w:t>
      </w:r>
      <w:proofErr w:type="spellEnd"/>
      <w:r w:rsidRPr="00FD1C86">
        <w:t xml:space="preserve"> </w:t>
      </w:r>
      <w:proofErr w:type="spellStart"/>
      <w:r w:rsidRPr="00FD1C86">
        <w:t>шеме</w:t>
      </w:r>
      <w:proofErr w:type="spellEnd"/>
      <w:r w:rsidRPr="00FD1C86">
        <w:t xml:space="preserve"> </w:t>
      </w:r>
      <w:proofErr w:type="spellStart"/>
      <w:r w:rsidRPr="00FD1C86">
        <w:t>као</w:t>
      </w:r>
      <w:proofErr w:type="spellEnd"/>
      <w:r w:rsidRPr="00FD1C86">
        <w:t xml:space="preserve"> </w:t>
      </w:r>
      <w:proofErr w:type="spellStart"/>
      <w:r w:rsidRPr="00FD1C86">
        <w:t>мер</w:t>
      </w:r>
      <w:proofErr w:type="spellEnd"/>
      <w:r>
        <w:rPr>
          <w:lang w:val="sr-Cyrl-RS"/>
        </w:rPr>
        <w:t xml:space="preserve">е </w:t>
      </w:r>
      <w:proofErr w:type="spellStart"/>
      <w:r w:rsidRPr="00FD1C86">
        <w:t>подршке</w:t>
      </w:r>
      <w:proofErr w:type="spellEnd"/>
      <w:r w:rsidRPr="00FD1C86">
        <w:t xml:space="preserve"> </w:t>
      </w:r>
      <w:proofErr w:type="spellStart"/>
      <w:r w:rsidRPr="00FD1C86">
        <w:t>привреди</w:t>
      </w:r>
      <w:proofErr w:type="spellEnd"/>
      <w:r w:rsidRPr="00FD1C86">
        <w:t xml:space="preserve"> </w:t>
      </w:r>
      <w:proofErr w:type="spellStart"/>
      <w:r w:rsidRPr="00FD1C86">
        <w:t>за</w:t>
      </w:r>
      <w:proofErr w:type="spellEnd"/>
      <w:r w:rsidRPr="00FD1C86">
        <w:t xml:space="preserve"> </w:t>
      </w:r>
      <w:proofErr w:type="spellStart"/>
      <w:r w:rsidRPr="00FD1C86">
        <w:t>ублажавање</w:t>
      </w:r>
      <w:proofErr w:type="spellEnd"/>
      <w:r w:rsidRPr="00FD1C86">
        <w:t xml:space="preserve"> </w:t>
      </w:r>
      <w:proofErr w:type="spellStart"/>
      <w:r w:rsidRPr="00FD1C86">
        <w:t>последица</w:t>
      </w:r>
      <w:proofErr w:type="spellEnd"/>
      <w:r w:rsidRPr="00FD1C86">
        <w:t xml:space="preserve"> </w:t>
      </w:r>
      <w:proofErr w:type="spellStart"/>
      <w:r w:rsidRPr="00FD1C86">
        <w:t>пандемије</w:t>
      </w:r>
      <w:proofErr w:type="spellEnd"/>
      <w:r w:rsidRPr="00FD1C86">
        <w:t xml:space="preserve"> </w:t>
      </w:r>
      <w:proofErr w:type="spellStart"/>
      <w:r w:rsidRPr="00FD1C86">
        <w:t>болести</w:t>
      </w:r>
      <w:proofErr w:type="spellEnd"/>
      <w:r w:rsidRPr="00FD1C86">
        <w:t xml:space="preserve"> COVID-19 </w:t>
      </w:r>
      <w:proofErr w:type="spellStart"/>
      <w:r w:rsidRPr="00FD1C86">
        <w:t>изазване</w:t>
      </w:r>
      <w:proofErr w:type="spellEnd"/>
      <w:r w:rsidRPr="00FD1C86">
        <w:t xml:space="preserve"> </w:t>
      </w:r>
      <w:proofErr w:type="spellStart"/>
      <w:r w:rsidRPr="00FD1C86">
        <w:t>вирусом</w:t>
      </w:r>
      <w:proofErr w:type="spellEnd"/>
      <w:r w:rsidRPr="00FD1C86">
        <w:t xml:space="preserve"> SARS-CoV-2</w:t>
      </w:r>
      <w:r>
        <w:rPr>
          <w:lang w:val="sr-Cyrl-RS"/>
        </w:rPr>
        <w:t>, (</w:t>
      </w:r>
      <w:proofErr w:type="spellStart"/>
      <w:r w:rsidRPr="00F0321F">
        <w:t>Уредбом</w:t>
      </w:r>
      <w:proofErr w:type="spellEnd"/>
      <w:r w:rsidRPr="00F0321F">
        <w:t xml:space="preserve"> </w:t>
      </w:r>
      <w:proofErr w:type="spellStart"/>
      <w:r w:rsidRPr="00F0321F">
        <w:t>је</w:t>
      </w:r>
      <w:proofErr w:type="spellEnd"/>
      <w:r w:rsidRPr="00F0321F">
        <w:t xml:space="preserve"> </w:t>
      </w:r>
      <w:proofErr w:type="spellStart"/>
      <w:r w:rsidRPr="00F0321F">
        <w:t>конституисана</w:t>
      </w:r>
      <w:proofErr w:type="spellEnd"/>
      <w:r w:rsidRPr="00F0321F">
        <w:t xml:space="preserve"> </w:t>
      </w:r>
      <w:proofErr w:type="spellStart"/>
      <w:r w:rsidRPr="00F0321F">
        <w:t>гарантна</w:t>
      </w:r>
      <w:proofErr w:type="spellEnd"/>
      <w:r w:rsidRPr="00F0321F">
        <w:t xml:space="preserve"> </w:t>
      </w:r>
      <w:proofErr w:type="spellStart"/>
      <w:r w:rsidRPr="00F0321F">
        <w:t>шема</w:t>
      </w:r>
      <w:proofErr w:type="spellEnd"/>
      <w:r w:rsidRPr="00F0321F">
        <w:t xml:space="preserve"> </w:t>
      </w:r>
      <w:proofErr w:type="spellStart"/>
      <w:r w:rsidRPr="00F0321F">
        <w:t>са</w:t>
      </w:r>
      <w:proofErr w:type="spellEnd"/>
      <w:r w:rsidRPr="00F0321F">
        <w:t xml:space="preserve"> </w:t>
      </w:r>
      <w:proofErr w:type="spellStart"/>
      <w:r w:rsidRPr="00F0321F">
        <w:t>превасходним</w:t>
      </w:r>
      <w:proofErr w:type="spellEnd"/>
      <w:r w:rsidRPr="00F0321F">
        <w:t xml:space="preserve"> </w:t>
      </w:r>
      <w:proofErr w:type="spellStart"/>
      <w:r w:rsidRPr="00F0321F">
        <w:t>циљем</w:t>
      </w:r>
      <w:proofErr w:type="spellEnd"/>
      <w:r w:rsidRPr="00F0321F">
        <w:t xml:space="preserve"> </w:t>
      </w:r>
      <w:proofErr w:type="spellStart"/>
      <w:r w:rsidRPr="00F0321F">
        <w:t>повећања</w:t>
      </w:r>
      <w:proofErr w:type="spellEnd"/>
      <w:r w:rsidRPr="00F0321F">
        <w:t xml:space="preserve"> </w:t>
      </w:r>
      <w:proofErr w:type="spellStart"/>
      <w:r w:rsidRPr="00F0321F">
        <w:t>ликвидности</w:t>
      </w:r>
      <w:proofErr w:type="spellEnd"/>
      <w:r w:rsidRPr="00F0321F">
        <w:t xml:space="preserve"> </w:t>
      </w:r>
      <w:proofErr w:type="spellStart"/>
      <w:r w:rsidRPr="00F0321F">
        <w:t>кроз</w:t>
      </w:r>
      <w:proofErr w:type="spellEnd"/>
      <w:r w:rsidRPr="00F0321F">
        <w:t xml:space="preserve"> </w:t>
      </w:r>
      <w:proofErr w:type="spellStart"/>
      <w:r w:rsidRPr="00F0321F">
        <w:t>механизам</w:t>
      </w:r>
      <w:proofErr w:type="spellEnd"/>
      <w:r w:rsidRPr="00F0321F">
        <w:t xml:space="preserve"> </w:t>
      </w:r>
      <w:proofErr w:type="spellStart"/>
      <w:r w:rsidRPr="00F0321F">
        <w:t>гарантовања</w:t>
      </w:r>
      <w:proofErr w:type="spellEnd"/>
      <w:r w:rsidRPr="00F0321F">
        <w:t xml:space="preserve"> </w:t>
      </w:r>
      <w:proofErr w:type="spellStart"/>
      <w:r w:rsidRPr="00F0321F">
        <w:t>Републике</w:t>
      </w:r>
      <w:proofErr w:type="spellEnd"/>
      <w:r w:rsidRPr="00F0321F">
        <w:t xml:space="preserve"> </w:t>
      </w:r>
      <w:proofErr w:type="spellStart"/>
      <w:r w:rsidRPr="00F0321F">
        <w:t>Србије</w:t>
      </w:r>
      <w:proofErr w:type="spellEnd"/>
      <w:r w:rsidRPr="00F0321F">
        <w:t xml:space="preserve"> </w:t>
      </w:r>
      <w:proofErr w:type="spellStart"/>
      <w:r w:rsidRPr="00F0321F">
        <w:t>за</w:t>
      </w:r>
      <w:proofErr w:type="spellEnd"/>
      <w:r w:rsidRPr="00F0321F">
        <w:t xml:space="preserve"> </w:t>
      </w:r>
      <w:proofErr w:type="spellStart"/>
      <w:r w:rsidRPr="00F0321F">
        <w:t>кредите</w:t>
      </w:r>
      <w:proofErr w:type="spellEnd"/>
      <w:r w:rsidRPr="00F0321F">
        <w:t xml:space="preserve"> </w:t>
      </w:r>
      <w:proofErr w:type="spellStart"/>
      <w:r w:rsidRPr="00F0321F">
        <w:t>које</w:t>
      </w:r>
      <w:proofErr w:type="spellEnd"/>
      <w:r w:rsidRPr="00F0321F">
        <w:t xml:space="preserve"> </w:t>
      </w:r>
      <w:proofErr w:type="spellStart"/>
      <w:r w:rsidRPr="00F0321F">
        <w:t>банке</w:t>
      </w:r>
      <w:proofErr w:type="spellEnd"/>
      <w:r w:rsidRPr="00F0321F">
        <w:t xml:space="preserve"> </w:t>
      </w:r>
      <w:proofErr w:type="spellStart"/>
      <w:r w:rsidRPr="00F0321F">
        <w:t>одобравају</w:t>
      </w:r>
      <w:proofErr w:type="spellEnd"/>
      <w:r w:rsidRPr="00F0321F">
        <w:t xml:space="preserve"> </w:t>
      </w:r>
      <w:proofErr w:type="spellStart"/>
      <w:r w:rsidRPr="00F0321F">
        <w:t>привредним</w:t>
      </w:r>
      <w:proofErr w:type="spellEnd"/>
      <w:r w:rsidRPr="00F0321F">
        <w:t xml:space="preserve"> </w:t>
      </w:r>
      <w:proofErr w:type="spellStart"/>
      <w:r w:rsidRPr="00F0321F">
        <w:t>субјектима</w:t>
      </w:r>
      <w:proofErr w:type="spellEnd"/>
      <w:r w:rsidRPr="00F0321F">
        <w:t xml:space="preserve"> </w:t>
      </w:r>
      <w:proofErr w:type="spellStart"/>
      <w:r w:rsidRPr="00F0321F">
        <w:t>за</w:t>
      </w:r>
      <w:proofErr w:type="spellEnd"/>
      <w:r w:rsidRPr="00F0321F">
        <w:t xml:space="preserve"> </w:t>
      </w:r>
      <w:proofErr w:type="spellStart"/>
      <w:r w:rsidRPr="00F0321F">
        <w:t>финансирање</w:t>
      </w:r>
      <w:proofErr w:type="spellEnd"/>
      <w:r w:rsidRPr="00F0321F">
        <w:t xml:space="preserve"> </w:t>
      </w:r>
      <w:proofErr w:type="spellStart"/>
      <w:r w:rsidRPr="00F0321F">
        <w:t>ликвидности</w:t>
      </w:r>
      <w:proofErr w:type="spellEnd"/>
      <w:r w:rsidRPr="00F0321F">
        <w:t xml:space="preserve"> и </w:t>
      </w:r>
      <w:proofErr w:type="spellStart"/>
      <w:r w:rsidRPr="00F0321F">
        <w:t>обртних</w:t>
      </w:r>
      <w:proofErr w:type="spellEnd"/>
      <w:r w:rsidRPr="00F0321F">
        <w:t xml:space="preserve"> </w:t>
      </w:r>
      <w:proofErr w:type="spellStart"/>
      <w:r w:rsidRPr="00F0321F">
        <w:t>средстава</w:t>
      </w:r>
      <w:proofErr w:type="spellEnd"/>
      <w:r w:rsidRPr="00F0321F">
        <w:t xml:space="preserve">, а </w:t>
      </w:r>
      <w:proofErr w:type="spellStart"/>
      <w:r w:rsidRPr="00F0321F">
        <w:t>чија</w:t>
      </w:r>
      <w:proofErr w:type="spellEnd"/>
      <w:r w:rsidRPr="00F0321F">
        <w:t xml:space="preserve"> </w:t>
      </w:r>
      <w:proofErr w:type="spellStart"/>
      <w:r w:rsidRPr="00F0321F">
        <w:t>је</w:t>
      </w:r>
      <w:proofErr w:type="spellEnd"/>
      <w:r w:rsidRPr="00F0321F">
        <w:t xml:space="preserve"> </w:t>
      </w:r>
      <w:proofErr w:type="spellStart"/>
      <w:r w:rsidRPr="00F0321F">
        <w:t>ликвидност</w:t>
      </w:r>
      <w:proofErr w:type="spellEnd"/>
      <w:r w:rsidRPr="00F0321F">
        <w:t xml:space="preserve"> </w:t>
      </w:r>
      <w:proofErr w:type="spellStart"/>
      <w:r w:rsidRPr="00F0321F">
        <w:t>предуслов</w:t>
      </w:r>
      <w:proofErr w:type="spellEnd"/>
      <w:r w:rsidRPr="00F0321F">
        <w:t xml:space="preserve"> </w:t>
      </w:r>
      <w:proofErr w:type="spellStart"/>
      <w:r w:rsidRPr="00F0321F">
        <w:t>функционисања</w:t>
      </w:r>
      <w:proofErr w:type="spellEnd"/>
      <w:r w:rsidRPr="00F0321F">
        <w:t xml:space="preserve"> </w:t>
      </w:r>
      <w:proofErr w:type="spellStart"/>
      <w:r w:rsidRPr="00F0321F">
        <w:t>привреде</w:t>
      </w:r>
      <w:proofErr w:type="spellEnd"/>
      <w:r w:rsidRPr="00F0321F">
        <w:t xml:space="preserve"> </w:t>
      </w:r>
      <w:proofErr w:type="spellStart"/>
      <w:r w:rsidRPr="00F0321F">
        <w:t>Републике</w:t>
      </w:r>
      <w:proofErr w:type="spellEnd"/>
      <w:r w:rsidRPr="00F0321F">
        <w:t xml:space="preserve"> </w:t>
      </w:r>
      <w:proofErr w:type="spellStart"/>
      <w:r w:rsidRPr="00F0321F">
        <w:t>Србије</w:t>
      </w:r>
      <w:proofErr w:type="spellEnd"/>
      <w:r>
        <w:rPr>
          <w:lang w:val="sr-Cyrl-RS"/>
        </w:rPr>
        <w:t>),</w:t>
      </w:r>
      <w:r w:rsidRPr="00F0321F">
        <w:t xml:space="preserve"> </w:t>
      </w:r>
      <w:r>
        <w:rPr>
          <w:lang w:val="sr-Cyrl-RS"/>
        </w:rPr>
        <w:t xml:space="preserve">као и са Фондом за развој </w:t>
      </w:r>
      <w:r w:rsidRPr="00CE32D2">
        <w:rPr>
          <w:b/>
          <w:bCs/>
        </w:rPr>
        <w:t xml:space="preserve"> </w:t>
      </w:r>
      <w:r>
        <w:rPr>
          <w:lang w:val="sr-Cyrl-RS"/>
        </w:rPr>
        <w:t xml:space="preserve">о </w:t>
      </w:r>
      <w:proofErr w:type="spellStart"/>
      <w:r w:rsidRPr="00FD1C86">
        <w:t>стручно</w:t>
      </w:r>
      <w:proofErr w:type="spellEnd"/>
      <w:r w:rsidRPr="00FD1C86">
        <w:t xml:space="preserve"> – </w:t>
      </w:r>
      <w:proofErr w:type="spellStart"/>
      <w:r w:rsidRPr="00FD1C86">
        <w:t>техничкој</w:t>
      </w:r>
      <w:proofErr w:type="spellEnd"/>
      <w:r w:rsidRPr="00FD1C86">
        <w:t xml:space="preserve"> </w:t>
      </w:r>
      <w:r>
        <w:rPr>
          <w:lang w:val="sr-Cyrl-RS"/>
        </w:rPr>
        <w:t>подршци за кредите за ликвидност привреде.</w:t>
      </w:r>
    </w:p>
    <w:p w14:paraId="41B5C625" w14:textId="77777777" w:rsidR="008675DC" w:rsidRDefault="008675DC" w:rsidP="008675DC">
      <w:pPr>
        <w:rPr>
          <w:rFonts w:asciiTheme="minorHAnsi" w:hAnsiTheme="minorHAnsi" w:cstheme="minorHAnsi"/>
          <w:b/>
          <w:color w:val="FF0000"/>
          <w:lang w:val="sr-Latn-CS"/>
        </w:rPr>
      </w:pPr>
    </w:p>
    <w:p w14:paraId="757F57C6" w14:textId="77777777" w:rsidR="008675DC" w:rsidRPr="002438F2" w:rsidRDefault="008675DC" w:rsidP="008675DC">
      <w:pPr>
        <w:jc w:val="center"/>
        <w:rPr>
          <w:rFonts w:asciiTheme="minorHAnsi" w:hAnsiTheme="minorHAnsi" w:cstheme="minorHAnsi"/>
          <w:b/>
          <w:color w:val="FF0000"/>
          <w:lang w:val="sr-Cyrl-RS"/>
        </w:rPr>
      </w:pPr>
      <w:r w:rsidRPr="002438F2">
        <w:rPr>
          <w:rFonts w:asciiTheme="minorHAnsi" w:hAnsiTheme="minorHAnsi" w:cstheme="minorHAnsi"/>
          <w:b/>
          <w:lang w:val="sr-Cyrl-RS"/>
        </w:rPr>
        <w:t>Активности</w:t>
      </w:r>
      <w:r>
        <w:rPr>
          <w:rFonts w:asciiTheme="minorHAnsi" w:hAnsiTheme="minorHAnsi" w:cstheme="minorHAnsi"/>
          <w:b/>
          <w:color w:val="FF0000"/>
          <w:lang w:val="sr-Cyrl-RS"/>
        </w:rPr>
        <w:t xml:space="preserve"> </w:t>
      </w:r>
      <w:r w:rsidRPr="002438F2">
        <w:rPr>
          <w:rFonts w:asciiTheme="minorHAnsi" w:hAnsiTheme="minorHAnsi" w:cstheme="minorHAnsi"/>
          <w:b/>
          <w:lang w:val="sr-Cyrl-RS"/>
        </w:rPr>
        <w:t xml:space="preserve">на стручно-техничкој </w:t>
      </w:r>
      <w:r>
        <w:rPr>
          <w:rFonts w:asciiTheme="minorHAnsi" w:hAnsiTheme="minorHAnsi" w:cstheme="minorHAnsi"/>
          <w:b/>
          <w:lang w:val="sr-Cyrl-RS"/>
        </w:rPr>
        <w:t>подршци Фонду за развој</w:t>
      </w:r>
    </w:p>
    <w:p w14:paraId="31573B12" w14:textId="77777777" w:rsidR="008675DC" w:rsidRDefault="008675DC" w:rsidP="008675DC">
      <w:pPr>
        <w:autoSpaceDE w:val="0"/>
        <w:autoSpaceDN w:val="0"/>
        <w:adjustRightInd w:val="0"/>
        <w:jc w:val="both"/>
        <w:rPr>
          <w:rFonts w:asciiTheme="minorHAnsi" w:hAnsiTheme="minorHAnsi" w:cstheme="minorHAnsi"/>
          <w:lang w:val="sr-Latn-RS"/>
        </w:rPr>
      </w:pPr>
    </w:p>
    <w:p w14:paraId="7A81E9FE" w14:textId="31555DB5" w:rsidR="008675DC" w:rsidRDefault="008675DC" w:rsidP="008675DC">
      <w:pPr>
        <w:autoSpaceDE w:val="0"/>
        <w:autoSpaceDN w:val="0"/>
        <w:adjustRightInd w:val="0"/>
        <w:jc w:val="both"/>
        <w:rPr>
          <w:lang w:val="sr-Cyrl-RS"/>
        </w:rPr>
      </w:pPr>
      <w:r>
        <w:rPr>
          <w:rFonts w:asciiTheme="minorHAnsi" w:hAnsiTheme="minorHAnsi" w:cstheme="minorHAnsi"/>
          <w:lang w:val="sr-Latn-RS"/>
        </w:rPr>
        <w:t>Фонд</w:t>
      </w:r>
      <w:r w:rsidRPr="006F718D">
        <w:rPr>
          <w:rFonts w:asciiTheme="minorHAnsi" w:hAnsiTheme="minorHAnsi" w:cstheme="minorHAnsi"/>
          <w:lang w:val="sr-Latn-RS"/>
        </w:rPr>
        <w:t xml:space="preserve"> </w:t>
      </w:r>
      <w:r>
        <w:rPr>
          <w:rFonts w:asciiTheme="minorHAnsi" w:hAnsiTheme="minorHAnsi" w:cstheme="minorHAnsi"/>
          <w:lang w:val="sr-Latn-RS"/>
        </w:rPr>
        <w:t>за</w:t>
      </w:r>
      <w:r w:rsidRPr="006F718D">
        <w:rPr>
          <w:rFonts w:asciiTheme="minorHAnsi" w:hAnsiTheme="minorHAnsi" w:cstheme="minorHAnsi"/>
          <w:lang w:val="sr-Latn-RS"/>
        </w:rPr>
        <w:t xml:space="preserve"> </w:t>
      </w:r>
      <w:r>
        <w:rPr>
          <w:rFonts w:asciiTheme="minorHAnsi" w:hAnsiTheme="minorHAnsi" w:cstheme="minorHAnsi"/>
          <w:lang w:val="sr-Latn-RS"/>
        </w:rPr>
        <w:t>развој</w:t>
      </w:r>
      <w:r w:rsidRPr="006F718D">
        <w:rPr>
          <w:rFonts w:asciiTheme="minorHAnsi" w:hAnsiTheme="minorHAnsi" w:cstheme="minorHAnsi"/>
          <w:lang w:val="sr-Latn-RS"/>
        </w:rPr>
        <w:t xml:space="preserve"> </w:t>
      </w:r>
      <w:r>
        <w:rPr>
          <w:rFonts w:asciiTheme="minorHAnsi" w:hAnsiTheme="minorHAnsi" w:cstheme="minorHAnsi"/>
          <w:lang w:val="sr-Latn-RS"/>
        </w:rPr>
        <w:t>је</w:t>
      </w:r>
      <w:r w:rsidRPr="006F718D">
        <w:rPr>
          <w:rFonts w:asciiTheme="minorHAnsi" w:hAnsiTheme="minorHAnsi" w:cstheme="minorHAnsi"/>
          <w:lang w:val="sr-Latn-RS"/>
        </w:rPr>
        <w:t xml:space="preserve"> </w:t>
      </w:r>
      <w:r>
        <w:rPr>
          <w:rFonts w:asciiTheme="minorHAnsi" w:hAnsiTheme="minorHAnsi" w:cstheme="minorHAnsi"/>
          <w:lang w:val="sr-Latn-RS"/>
        </w:rPr>
        <w:t>одобравао</w:t>
      </w:r>
      <w:r w:rsidRPr="006F718D">
        <w:rPr>
          <w:rFonts w:asciiTheme="minorHAnsi" w:hAnsiTheme="minorHAnsi" w:cstheme="minorHAnsi"/>
          <w:lang w:val="sr-Latn-RS"/>
        </w:rPr>
        <w:t xml:space="preserve"> </w:t>
      </w:r>
      <w:r>
        <w:rPr>
          <w:rFonts w:asciiTheme="minorHAnsi" w:hAnsiTheme="minorHAnsi" w:cstheme="minorHAnsi"/>
          <w:lang w:val="sr-Latn-RS"/>
        </w:rPr>
        <w:t>кредите</w:t>
      </w:r>
      <w:r w:rsidRPr="006F718D">
        <w:rPr>
          <w:rFonts w:asciiTheme="minorHAnsi" w:hAnsiTheme="minorHAnsi" w:cstheme="minorHAnsi"/>
          <w:lang w:val="sr-Latn-RS"/>
        </w:rPr>
        <w:t xml:space="preserve"> </w:t>
      </w:r>
      <w:r>
        <w:rPr>
          <w:rFonts w:asciiTheme="minorHAnsi" w:hAnsiTheme="minorHAnsi" w:cstheme="minorHAnsi"/>
          <w:lang w:val="sr-Latn-RS"/>
        </w:rPr>
        <w:t>н</w:t>
      </w:r>
      <w:r>
        <w:rPr>
          <w:rFonts w:asciiTheme="minorHAnsi" w:hAnsiTheme="minorHAnsi" w:cstheme="minorHAnsi"/>
          <w:lang w:val="sr-Cyrl-RS"/>
        </w:rPr>
        <w:t>а</w:t>
      </w:r>
      <w:r w:rsidRPr="006F718D">
        <w:rPr>
          <w:rFonts w:asciiTheme="minorHAnsi" w:hAnsiTheme="minorHAnsi" w:cstheme="minorHAnsi"/>
          <w:lang w:val="sr-Cyrl-RS"/>
        </w:rPr>
        <w:t xml:space="preserve"> </w:t>
      </w:r>
      <w:r>
        <w:rPr>
          <w:rFonts w:asciiTheme="minorHAnsi" w:hAnsiTheme="minorHAnsi" w:cstheme="minorHAnsi"/>
          <w:lang w:val="sr-Cyrl-RS"/>
        </w:rPr>
        <w:t>основу</w:t>
      </w:r>
      <w:r w:rsidRPr="006F718D">
        <w:rPr>
          <w:rFonts w:asciiTheme="minorHAnsi" w:hAnsiTheme="minorHAnsi" w:cstheme="minorHAnsi"/>
          <w:lang w:val="sr-Cyrl-RS"/>
        </w:rPr>
        <w:t xml:space="preserve"> </w:t>
      </w:r>
      <w:r>
        <w:rPr>
          <w:rFonts w:asciiTheme="minorHAnsi" w:hAnsiTheme="minorHAnsi" w:cstheme="minorHAnsi"/>
          <w:lang w:val="sr-Cyrl-RS"/>
        </w:rPr>
        <w:t>Уредбе</w:t>
      </w:r>
      <w:r w:rsidRPr="006F718D">
        <w:rPr>
          <w:rFonts w:asciiTheme="minorHAnsi" w:hAnsiTheme="minorHAnsi" w:cstheme="minorHAnsi"/>
          <w:lang w:val="sr-Cyrl-RS"/>
        </w:rPr>
        <w:t xml:space="preserve"> </w:t>
      </w:r>
      <w:r>
        <w:rPr>
          <w:rFonts w:asciiTheme="minorHAnsi" w:hAnsiTheme="minorHAnsi" w:cstheme="minorHAnsi"/>
          <w:lang w:val="sr-Cyrl-RS"/>
        </w:rPr>
        <w:t>о утврђивању</w:t>
      </w:r>
      <w:r w:rsidRPr="006F718D">
        <w:rPr>
          <w:rFonts w:asciiTheme="minorHAnsi" w:hAnsiTheme="minorHAnsi" w:cstheme="minorHAnsi"/>
          <w:lang w:val="sr-Cyrl-RS"/>
        </w:rPr>
        <w:t xml:space="preserve"> </w:t>
      </w:r>
      <w:r>
        <w:rPr>
          <w:rFonts w:asciiTheme="minorHAnsi" w:hAnsiTheme="minorHAnsi" w:cstheme="minorHAnsi"/>
          <w:lang w:val="sr-Cyrl-RS"/>
        </w:rPr>
        <w:t>Програма</w:t>
      </w:r>
      <w:r w:rsidRPr="006F718D">
        <w:rPr>
          <w:rFonts w:asciiTheme="minorHAnsi" w:hAnsiTheme="minorHAnsi" w:cstheme="minorHAnsi"/>
          <w:lang w:val="sr-Cyrl-RS"/>
        </w:rPr>
        <w:t xml:space="preserve"> </w:t>
      </w:r>
      <w:r>
        <w:rPr>
          <w:rFonts w:asciiTheme="minorHAnsi" w:hAnsiTheme="minorHAnsi" w:cstheme="minorHAnsi"/>
          <w:lang w:val="sr-Cyrl-RS"/>
        </w:rPr>
        <w:t>финансијске</w:t>
      </w:r>
      <w:r w:rsidRPr="006F718D">
        <w:rPr>
          <w:rFonts w:asciiTheme="minorHAnsi" w:hAnsiTheme="minorHAnsi" w:cstheme="minorHAnsi"/>
          <w:lang w:val="sr-Cyrl-RS"/>
        </w:rPr>
        <w:t xml:space="preserve"> </w:t>
      </w:r>
      <w:r>
        <w:rPr>
          <w:rFonts w:asciiTheme="minorHAnsi" w:hAnsiTheme="minorHAnsi" w:cstheme="minorHAnsi"/>
          <w:lang w:val="sr-Cyrl-RS"/>
        </w:rPr>
        <w:t>подршке</w:t>
      </w:r>
      <w:r w:rsidRPr="006F718D">
        <w:rPr>
          <w:rFonts w:asciiTheme="minorHAnsi" w:hAnsiTheme="minorHAnsi" w:cstheme="minorHAnsi"/>
          <w:lang w:val="sr-Cyrl-RS"/>
        </w:rPr>
        <w:t xml:space="preserve"> </w:t>
      </w:r>
      <w:r>
        <w:rPr>
          <w:rFonts w:asciiTheme="minorHAnsi" w:hAnsiTheme="minorHAnsi" w:cstheme="minorHAnsi"/>
          <w:lang w:val="sr-Cyrl-RS"/>
        </w:rPr>
        <w:t>привредним</w:t>
      </w:r>
      <w:r w:rsidRPr="006F718D">
        <w:rPr>
          <w:rFonts w:asciiTheme="minorHAnsi" w:hAnsiTheme="minorHAnsi" w:cstheme="minorHAnsi"/>
          <w:lang w:val="sr-Cyrl-RS"/>
        </w:rPr>
        <w:t xml:space="preserve"> </w:t>
      </w:r>
      <w:r>
        <w:rPr>
          <w:rFonts w:asciiTheme="minorHAnsi" w:hAnsiTheme="minorHAnsi" w:cstheme="minorHAnsi"/>
          <w:lang w:val="sr-Cyrl-RS"/>
        </w:rPr>
        <w:t>субјектима</w:t>
      </w:r>
      <w:r w:rsidRPr="006F718D">
        <w:rPr>
          <w:rFonts w:asciiTheme="minorHAnsi" w:hAnsiTheme="minorHAnsi" w:cstheme="minorHAnsi"/>
          <w:lang w:val="sr-Cyrl-RS"/>
        </w:rPr>
        <w:t xml:space="preserve"> </w:t>
      </w:r>
      <w:r>
        <w:rPr>
          <w:rFonts w:asciiTheme="minorHAnsi" w:hAnsiTheme="minorHAnsi" w:cstheme="minorHAnsi"/>
          <w:lang w:val="sr-Cyrl-RS"/>
        </w:rPr>
        <w:t>за</w:t>
      </w:r>
      <w:r w:rsidRPr="006F718D">
        <w:rPr>
          <w:rFonts w:asciiTheme="minorHAnsi" w:hAnsiTheme="minorHAnsi" w:cstheme="minorHAnsi"/>
          <w:lang w:val="sr-Cyrl-RS"/>
        </w:rPr>
        <w:t xml:space="preserve"> </w:t>
      </w:r>
      <w:r>
        <w:rPr>
          <w:rFonts w:asciiTheme="minorHAnsi" w:hAnsiTheme="minorHAnsi" w:cstheme="minorHAnsi"/>
          <w:lang w:val="sr-Cyrl-RS"/>
        </w:rPr>
        <w:t>одржавање</w:t>
      </w:r>
      <w:r w:rsidRPr="006F718D">
        <w:rPr>
          <w:rFonts w:asciiTheme="minorHAnsi" w:hAnsiTheme="minorHAnsi" w:cstheme="minorHAnsi"/>
          <w:lang w:val="sr-Cyrl-RS"/>
        </w:rPr>
        <w:t xml:space="preserve"> </w:t>
      </w:r>
      <w:r>
        <w:rPr>
          <w:rFonts w:asciiTheme="minorHAnsi" w:hAnsiTheme="minorHAnsi" w:cstheme="minorHAnsi"/>
          <w:lang w:val="sr-Cyrl-RS"/>
        </w:rPr>
        <w:t>ликвидности</w:t>
      </w:r>
      <w:r w:rsidRPr="006F718D">
        <w:rPr>
          <w:rFonts w:asciiTheme="minorHAnsi" w:hAnsiTheme="minorHAnsi" w:cstheme="minorHAnsi"/>
          <w:lang w:val="sr-Cyrl-RS"/>
        </w:rPr>
        <w:t xml:space="preserve"> </w:t>
      </w:r>
      <w:r>
        <w:rPr>
          <w:rFonts w:asciiTheme="minorHAnsi" w:hAnsiTheme="minorHAnsi" w:cstheme="minorHAnsi"/>
          <w:lang w:val="sr-Cyrl-RS"/>
        </w:rPr>
        <w:t>и</w:t>
      </w:r>
      <w:r w:rsidRPr="006F718D">
        <w:rPr>
          <w:rFonts w:asciiTheme="minorHAnsi" w:hAnsiTheme="minorHAnsi" w:cstheme="minorHAnsi"/>
          <w:lang w:val="sr-Cyrl-RS"/>
        </w:rPr>
        <w:t xml:space="preserve"> </w:t>
      </w:r>
      <w:r>
        <w:rPr>
          <w:rFonts w:asciiTheme="minorHAnsi" w:hAnsiTheme="minorHAnsi" w:cstheme="minorHAnsi"/>
          <w:lang w:val="sr-Cyrl-RS"/>
        </w:rPr>
        <w:t>обртна</w:t>
      </w:r>
      <w:r w:rsidRPr="006F718D">
        <w:rPr>
          <w:rFonts w:asciiTheme="minorHAnsi" w:hAnsiTheme="minorHAnsi" w:cstheme="minorHAnsi"/>
          <w:lang w:val="sr-Cyrl-RS"/>
        </w:rPr>
        <w:t xml:space="preserve"> </w:t>
      </w:r>
      <w:r>
        <w:rPr>
          <w:rFonts w:asciiTheme="minorHAnsi" w:hAnsiTheme="minorHAnsi" w:cstheme="minorHAnsi"/>
          <w:lang w:val="sr-Cyrl-RS"/>
        </w:rPr>
        <w:t>средства</w:t>
      </w:r>
      <w:r w:rsidRPr="006F718D">
        <w:rPr>
          <w:rFonts w:asciiTheme="minorHAnsi" w:hAnsiTheme="minorHAnsi" w:cstheme="minorHAnsi"/>
          <w:lang w:val="sr-Cyrl-RS"/>
        </w:rPr>
        <w:t xml:space="preserve"> </w:t>
      </w:r>
      <w:r>
        <w:rPr>
          <w:rFonts w:asciiTheme="minorHAnsi" w:hAnsiTheme="minorHAnsi" w:cstheme="minorHAnsi"/>
          <w:lang w:val="sr-Cyrl-RS"/>
        </w:rPr>
        <w:t>у</w:t>
      </w:r>
      <w:r w:rsidRPr="006F718D">
        <w:rPr>
          <w:rFonts w:asciiTheme="minorHAnsi" w:hAnsiTheme="minorHAnsi" w:cstheme="minorHAnsi"/>
          <w:lang w:val="sr-Cyrl-RS"/>
        </w:rPr>
        <w:t xml:space="preserve"> </w:t>
      </w:r>
      <w:r>
        <w:rPr>
          <w:rFonts w:asciiTheme="minorHAnsi" w:hAnsiTheme="minorHAnsi" w:cstheme="minorHAnsi"/>
          <w:lang w:val="sr-Cyrl-RS"/>
        </w:rPr>
        <w:t>отежаним</w:t>
      </w:r>
      <w:r w:rsidRPr="006F718D">
        <w:rPr>
          <w:rFonts w:asciiTheme="minorHAnsi" w:hAnsiTheme="minorHAnsi" w:cstheme="minorHAnsi"/>
          <w:lang w:val="sr-Cyrl-RS"/>
        </w:rPr>
        <w:t xml:space="preserve"> </w:t>
      </w:r>
      <w:r>
        <w:rPr>
          <w:rFonts w:asciiTheme="minorHAnsi" w:hAnsiTheme="minorHAnsi" w:cstheme="minorHAnsi"/>
          <w:lang w:val="sr-Cyrl-RS"/>
        </w:rPr>
        <w:t>економским</w:t>
      </w:r>
      <w:r w:rsidRPr="006F718D">
        <w:rPr>
          <w:rFonts w:asciiTheme="minorHAnsi" w:hAnsiTheme="minorHAnsi" w:cstheme="minorHAnsi"/>
          <w:lang w:val="sr-Cyrl-RS"/>
        </w:rPr>
        <w:t xml:space="preserve"> </w:t>
      </w:r>
      <w:r>
        <w:rPr>
          <w:rFonts w:asciiTheme="minorHAnsi" w:hAnsiTheme="minorHAnsi" w:cstheme="minorHAnsi"/>
          <w:lang w:val="sr-Cyrl-RS"/>
        </w:rPr>
        <w:t>условима</w:t>
      </w:r>
      <w:r w:rsidRPr="006F718D">
        <w:rPr>
          <w:rFonts w:asciiTheme="minorHAnsi" w:hAnsiTheme="minorHAnsi" w:cstheme="minorHAnsi"/>
          <w:lang w:val="sr-Cyrl-RS"/>
        </w:rPr>
        <w:t xml:space="preserve"> </w:t>
      </w:r>
      <w:r>
        <w:rPr>
          <w:rFonts w:asciiTheme="minorHAnsi" w:hAnsiTheme="minorHAnsi" w:cstheme="minorHAnsi"/>
          <w:lang w:val="sr-Cyrl-RS"/>
        </w:rPr>
        <w:t>услед</w:t>
      </w:r>
      <w:r w:rsidRPr="006F718D">
        <w:rPr>
          <w:rFonts w:asciiTheme="minorHAnsi" w:hAnsiTheme="minorHAnsi" w:cstheme="minorHAnsi"/>
          <w:lang w:val="sr-Cyrl-RS"/>
        </w:rPr>
        <w:t xml:space="preserve"> </w:t>
      </w:r>
      <w:r>
        <w:rPr>
          <w:rFonts w:asciiTheme="minorHAnsi" w:hAnsiTheme="minorHAnsi" w:cstheme="minorHAnsi"/>
          <w:lang w:val="sr-Cyrl-RS"/>
        </w:rPr>
        <w:t>пандемије</w:t>
      </w:r>
      <w:r w:rsidRPr="006F718D">
        <w:rPr>
          <w:rFonts w:asciiTheme="minorHAnsi" w:hAnsiTheme="minorHAnsi" w:cstheme="minorHAnsi"/>
          <w:lang w:val="sr-Cyrl-RS"/>
        </w:rPr>
        <w:t xml:space="preserve"> </w:t>
      </w:r>
      <w:r w:rsidRPr="00FD1C86">
        <w:t xml:space="preserve">COVID-19 </w:t>
      </w:r>
      <w:r>
        <w:rPr>
          <w:rFonts w:asciiTheme="minorHAnsi" w:hAnsiTheme="minorHAnsi" w:cstheme="minorHAnsi"/>
          <w:lang w:val="sr-Cyrl-RS"/>
        </w:rPr>
        <w:t>изазване</w:t>
      </w:r>
      <w:r w:rsidRPr="006F718D">
        <w:rPr>
          <w:rFonts w:asciiTheme="minorHAnsi" w:hAnsiTheme="minorHAnsi" w:cstheme="minorHAnsi"/>
          <w:lang w:val="sr-Cyrl-RS"/>
        </w:rPr>
        <w:t xml:space="preserve"> </w:t>
      </w:r>
      <w:r>
        <w:rPr>
          <w:rFonts w:asciiTheme="minorHAnsi" w:hAnsiTheme="minorHAnsi" w:cstheme="minorHAnsi"/>
          <w:lang w:val="sr-Cyrl-RS"/>
        </w:rPr>
        <w:t>вирусом</w:t>
      </w:r>
      <w:r w:rsidRPr="006F718D">
        <w:rPr>
          <w:rFonts w:asciiTheme="minorHAnsi" w:hAnsiTheme="minorHAnsi" w:cstheme="minorHAnsi"/>
          <w:lang w:val="sr-Cyrl-RS"/>
        </w:rPr>
        <w:t xml:space="preserve"> </w:t>
      </w:r>
      <w:r w:rsidRPr="00FD1C86">
        <w:t>SARS-</w:t>
      </w:r>
      <w:proofErr w:type="spellStart"/>
      <w:r w:rsidRPr="00FD1C86">
        <w:t>CoV</w:t>
      </w:r>
      <w:proofErr w:type="spellEnd"/>
      <w:r w:rsidRPr="00FD1C86">
        <w:t>-</w:t>
      </w:r>
      <w:r>
        <w:rPr>
          <w:lang w:val="sr-Cyrl-RS"/>
        </w:rPr>
        <w:t xml:space="preserve">2, </w:t>
      </w:r>
      <w:r>
        <w:rPr>
          <w:rFonts w:asciiTheme="minorHAnsi" w:hAnsiTheme="minorHAnsi" w:cstheme="minorHAnsi"/>
          <w:lang w:val="sr-Cyrl-RS"/>
        </w:rPr>
        <w:t>Закључка</w:t>
      </w:r>
      <w:r w:rsidRPr="006F718D">
        <w:rPr>
          <w:rFonts w:asciiTheme="minorHAnsi" w:hAnsiTheme="minorHAnsi" w:cstheme="minorHAnsi"/>
          <w:lang w:val="sr-Cyrl-RS"/>
        </w:rPr>
        <w:t xml:space="preserve"> </w:t>
      </w:r>
      <w:r>
        <w:rPr>
          <w:rFonts w:asciiTheme="minorHAnsi" w:hAnsiTheme="minorHAnsi" w:cstheme="minorHAnsi"/>
          <w:lang w:val="sr-Cyrl-RS"/>
        </w:rPr>
        <w:t>Владе</w:t>
      </w:r>
      <w:r w:rsidRPr="006F718D">
        <w:rPr>
          <w:rFonts w:asciiTheme="minorHAnsi" w:hAnsiTheme="minorHAnsi" w:cstheme="minorHAnsi"/>
          <w:lang w:val="sr-Cyrl-RS"/>
        </w:rPr>
        <w:t xml:space="preserve"> 05 </w:t>
      </w:r>
      <w:r>
        <w:rPr>
          <w:rFonts w:asciiTheme="minorHAnsi" w:hAnsiTheme="minorHAnsi" w:cstheme="minorHAnsi"/>
          <w:lang w:val="sr-Cyrl-RS"/>
        </w:rPr>
        <w:t>Број</w:t>
      </w:r>
      <w:r w:rsidRPr="006F718D">
        <w:rPr>
          <w:rFonts w:asciiTheme="minorHAnsi" w:hAnsiTheme="minorHAnsi" w:cstheme="minorHAnsi"/>
          <w:lang w:val="sr-Cyrl-RS"/>
        </w:rPr>
        <w:t xml:space="preserve">: 401-4336/2020 </w:t>
      </w:r>
      <w:r>
        <w:rPr>
          <w:rFonts w:asciiTheme="minorHAnsi" w:hAnsiTheme="minorHAnsi" w:cstheme="minorHAnsi"/>
          <w:lang w:val="sr-Cyrl-RS"/>
        </w:rPr>
        <w:t>од</w:t>
      </w:r>
      <w:r w:rsidRPr="006F718D">
        <w:rPr>
          <w:rFonts w:asciiTheme="minorHAnsi" w:hAnsiTheme="minorHAnsi" w:cstheme="minorHAnsi"/>
          <w:lang w:val="sr-Cyrl-RS"/>
        </w:rPr>
        <w:t xml:space="preserve"> 28. </w:t>
      </w:r>
      <w:r>
        <w:rPr>
          <w:rFonts w:asciiTheme="minorHAnsi" w:hAnsiTheme="minorHAnsi" w:cstheme="minorHAnsi"/>
          <w:lang w:val="sr-Cyrl-RS"/>
        </w:rPr>
        <w:t>маја</w:t>
      </w:r>
      <w:r w:rsidRPr="006F718D">
        <w:rPr>
          <w:rFonts w:asciiTheme="minorHAnsi" w:hAnsiTheme="minorHAnsi" w:cstheme="minorHAnsi"/>
          <w:lang w:val="sr-Cyrl-RS"/>
        </w:rPr>
        <w:t xml:space="preserve"> 2020. </w:t>
      </w:r>
      <w:r>
        <w:rPr>
          <w:rFonts w:asciiTheme="minorHAnsi" w:hAnsiTheme="minorHAnsi" w:cstheme="minorHAnsi"/>
          <w:lang w:val="sr-Cyrl-RS"/>
        </w:rPr>
        <w:t>године, којим се обезбеђује подршка привредним субјектима за набавку обртних средстава и одржавање текуће ликвидности у циљу измиривања обавеза према пословним партнерима, запосленим и држави. Кредити Фонда за развој су одобравани са каматном стопом од 1% годишње, на рок до 36 месеци, укључујући  грејс период од 12 месеци, или на рок од 5 година, укључујући грејс од 2 године за привредне субјекте из туризма, угоститељства и путничког саобраћаја, који су били највише погођени кризом услед пандемије</w:t>
      </w:r>
      <w:r w:rsidRPr="00CF70E3">
        <w:t xml:space="preserve"> </w:t>
      </w:r>
      <w:r w:rsidRPr="00FD1C86">
        <w:t>COVID-19</w:t>
      </w:r>
      <w:r>
        <w:rPr>
          <w:lang w:val="sr-Cyrl-RS"/>
        </w:rPr>
        <w:t>.</w:t>
      </w:r>
    </w:p>
    <w:p w14:paraId="64FAA7E9" w14:textId="77777777" w:rsidR="008675DC" w:rsidRPr="006F718D" w:rsidRDefault="008675DC" w:rsidP="008675DC">
      <w:pPr>
        <w:autoSpaceDE w:val="0"/>
        <w:autoSpaceDN w:val="0"/>
        <w:adjustRightInd w:val="0"/>
        <w:jc w:val="both"/>
        <w:rPr>
          <w:rFonts w:asciiTheme="minorHAnsi" w:hAnsiTheme="minorHAnsi" w:cstheme="minorHAnsi"/>
          <w:lang w:val="sr-Latn-RS"/>
        </w:rPr>
      </w:pPr>
    </w:p>
    <w:p w14:paraId="7F08928C" w14:textId="77777777" w:rsidR="008675DC" w:rsidRPr="006F718D" w:rsidRDefault="008675DC" w:rsidP="008675DC">
      <w:pPr>
        <w:autoSpaceDE w:val="0"/>
        <w:autoSpaceDN w:val="0"/>
        <w:adjustRightInd w:val="0"/>
        <w:jc w:val="both"/>
        <w:rPr>
          <w:rFonts w:asciiTheme="minorHAnsi" w:hAnsiTheme="minorHAnsi" w:cstheme="minorHAnsi"/>
          <w:lang w:val="sr-Latn-RS"/>
        </w:rPr>
      </w:pPr>
      <w:r>
        <w:rPr>
          <w:rFonts w:asciiTheme="minorHAnsi" w:hAnsiTheme="minorHAnsi" w:cstheme="minorHAnsi"/>
          <w:lang w:val="sr-Latn-RS"/>
        </w:rPr>
        <w:t>На</w:t>
      </w:r>
      <w:r w:rsidRPr="006F718D">
        <w:rPr>
          <w:rFonts w:asciiTheme="minorHAnsi" w:hAnsiTheme="minorHAnsi" w:cstheme="minorHAnsi"/>
          <w:lang w:val="sr-Latn-RS"/>
        </w:rPr>
        <w:t xml:space="preserve"> </w:t>
      </w:r>
      <w:r>
        <w:rPr>
          <w:rFonts w:asciiTheme="minorHAnsi" w:hAnsiTheme="minorHAnsi" w:cstheme="minorHAnsi"/>
          <w:lang w:val="sr-Latn-RS"/>
        </w:rPr>
        <w:t>почетку</w:t>
      </w:r>
      <w:r w:rsidRPr="006F718D">
        <w:rPr>
          <w:rFonts w:asciiTheme="minorHAnsi" w:hAnsiTheme="minorHAnsi" w:cstheme="minorHAnsi"/>
          <w:lang w:val="sr-Latn-RS"/>
        </w:rPr>
        <w:t xml:space="preserve"> </w:t>
      </w:r>
      <w:r>
        <w:rPr>
          <w:rFonts w:asciiTheme="minorHAnsi" w:hAnsiTheme="minorHAnsi" w:cstheme="minorHAnsi"/>
          <w:lang w:val="sr-Latn-RS"/>
        </w:rPr>
        <w:t>сарадње</w:t>
      </w:r>
      <w:r w:rsidRPr="006F718D">
        <w:rPr>
          <w:rFonts w:asciiTheme="minorHAnsi" w:hAnsiTheme="minorHAnsi" w:cstheme="minorHAnsi"/>
          <w:lang w:val="sr-Latn-RS"/>
        </w:rPr>
        <w:t xml:space="preserve"> </w:t>
      </w:r>
      <w:r>
        <w:rPr>
          <w:rFonts w:asciiTheme="minorHAnsi" w:hAnsiTheme="minorHAnsi" w:cstheme="minorHAnsi"/>
          <w:lang w:val="sr-Latn-RS"/>
        </w:rPr>
        <w:t>АОФИ</w:t>
      </w:r>
      <w:r w:rsidRPr="006F718D">
        <w:rPr>
          <w:rFonts w:asciiTheme="minorHAnsi" w:hAnsiTheme="minorHAnsi" w:cstheme="minorHAnsi"/>
          <w:lang w:val="sr-Latn-RS"/>
        </w:rPr>
        <w:t xml:space="preserve"> </w:t>
      </w:r>
      <w:r>
        <w:rPr>
          <w:rFonts w:asciiTheme="minorHAnsi" w:hAnsiTheme="minorHAnsi" w:cstheme="minorHAnsi"/>
          <w:lang w:val="sr-Latn-RS"/>
        </w:rPr>
        <w:t>и</w:t>
      </w:r>
      <w:r w:rsidRPr="006F718D">
        <w:rPr>
          <w:rFonts w:asciiTheme="minorHAnsi" w:hAnsiTheme="minorHAnsi" w:cstheme="minorHAnsi"/>
          <w:lang w:val="sr-Latn-RS"/>
        </w:rPr>
        <w:t xml:space="preserve"> </w:t>
      </w:r>
      <w:r>
        <w:rPr>
          <w:rFonts w:asciiTheme="minorHAnsi" w:hAnsiTheme="minorHAnsi" w:cstheme="minorHAnsi"/>
          <w:lang w:val="sr-Latn-RS"/>
        </w:rPr>
        <w:t>Фонда</w:t>
      </w:r>
      <w:r w:rsidRPr="006F718D">
        <w:rPr>
          <w:rFonts w:asciiTheme="minorHAnsi" w:hAnsiTheme="minorHAnsi" w:cstheme="minorHAnsi"/>
          <w:lang w:val="sr-Latn-RS"/>
        </w:rPr>
        <w:t xml:space="preserve"> </w:t>
      </w:r>
      <w:r>
        <w:rPr>
          <w:rFonts w:asciiTheme="minorHAnsi" w:hAnsiTheme="minorHAnsi" w:cstheme="minorHAnsi"/>
          <w:lang w:val="sr-Latn-RS"/>
        </w:rPr>
        <w:t>за</w:t>
      </w:r>
      <w:r w:rsidRPr="006F718D">
        <w:rPr>
          <w:rFonts w:asciiTheme="minorHAnsi" w:hAnsiTheme="minorHAnsi" w:cstheme="minorHAnsi"/>
          <w:lang w:val="sr-Latn-RS"/>
        </w:rPr>
        <w:t xml:space="preserve"> </w:t>
      </w:r>
      <w:r>
        <w:rPr>
          <w:rFonts w:asciiTheme="minorHAnsi" w:hAnsiTheme="minorHAnsi" w:cstheme="minorHAnsi"/>
          <w:lang w:val="sr-Latn-RS"/>
        </w:rPr>
        <w:t>развој</w:t>
      </w:r>
      <w:r w:rsidRPr="006F718D">
        <w:rPr>
          <w:rFonts w:asciiTheme="minorHAnsi" w:hAnsiTheme="minorHAnsi" w:cstheme="minorHAnsi"/>
          <w:lang w:val="sr-Latn-RS"/>
        </w:rPr>
        <w:t xml:space="preserve">, </w:t>
      </w:r>
      <w:r>
        <w:rPr>
          <w:rFonts w:asciiTheme="minorHAnsi" w:hAnsiTheme="minorHAnsi" w:cstheme="minorHAnsi"/>
          <w:lang w:val="sr-Latn-RS"/>
        </w:rPr>
        <w:t>запослени</w:t>
      </w:r>
      <w:r w:rsidRPr="006F718D">
        <w:rPr>
          <w:rFonts w:asciiTheme="minorHAnsi" w:hAnsiTheme="minorHAnsi" w:cstheme="minorHAnsi"/>
          <w:lang w:val="sr-Latn-RS"/>
        </w:rPr>
        <w:t xml:space="preserve"> </w:t>
      </w:r>
      <w:r>
        <w:rPr>
          <w:rFonts w:asciiTheme="minorHAnsi" w:hAnsiTheme="minorHAnsi" w:cstheme="minorHAnsi"/>
          <w:lang w:val="sr-Latn-RS"/>
        </w:rPr>
        <w:t>АОФИ</w:t>
      </w:r>
      <w:r w:rsidRPr="006F718D">
        <w:rPr>
          <w:rFonts w:asciiTheme="minorHAnsi" w:hAnsiTheme="minorHAnsi" w:cstheme="minorHAnsi"/>
          <w:lang w:val="sr-Latn-RS"/>
        </w:rPr>
        <w:t xml:space="preserve"> </w:t>
      </w:r>
      <w:r>
        <w:rPr>
          <w:rFonts w:asciiTheme="minorHAnsi" w:hAnsiTheme="minorHAnsi" w:cstheme="minorHAnsi"/>
          <w:lang w:val="sr-Latn-RS"/>
        </w:rPr>
        <w:t>су</w:t>
      </w:r>
      <w:r w:rsidRPr="006F718D">
        <w:rPr>
          <w:rFonts w:asciiTheme="minorHAnsi" w:hAnsiTheme="minorHAnsi" w:cstheme="minorHAnsi"/>
          <w:lang w:val="sr-Latn-RS"/>
        </w:rPr>
        <w:t xml:space="preserve"> </w:t>
      </w:r>
      <w:r>
        <w:rPr>
          <w:rFonts w:asciiTheme="minorHAnsi" w:hAnsiTheme="minorHAnsi" w:cstheme="minorHAnsi"/>
          <w:lang w:val="sr-Latn-RS"/>
        </w:rPr>
        <w:t>учествовали</w:t>
      </w:r>
      <w:r w:rsidRPr="006F718D">
        <w:rPr>
          <w:rFonts w:asciiTheme="minorHAnsi" w:hAnsiTheme="minorHAnsi" w:cstheme="minorHAnsi"/>
          <w:lang w:val="sr-Latn-RS"/>
        </w:rPr>
        <w:t xml:space="preserve"> </w:t>
      </w:r>
      <w:r>
        <w:rPr>
          <w:rFonts w:asciiTheme="minorHAnsi" w:hAnsiTheme="minorHAnsi" w:cstheme="minorHAnsi"/>
          <w:lang w:val="sr-Latn-RS"/>
        </w:rPr>
        <w:t>у</w:t>
      </w:r>
      <w:r w:rsidRPr="006F718D">
        <w:rPr>
          <w:rFonts w:asciiTheme="minorHAnsi" w:hAnsiTheme="minorHAnsi" w:cstheme="minorHAnsi"/>
          <w:lang w:val="sr-Latn-RS"/>
        </w:rPr>
        <w:t xml:space="preserve"> </w:t>
      </w:r>
      <w:r>
        <w:rPr>
          <w:rFonts w:asciiTheme="minorHAnsi" w:hAnsiTheme="minorHAnsi" w:cstheme="minorHAnsi"/>
          <w:lang w:val="sr-Latn-RS"/>
        </w:rPr>
        <w:t>пословима</w:t>
      </w:r>
      <w:r w:rsidRPr="006F718D">
        <w:rPr>
          <w:rFonts w:asciiTheme="minorHAnsi" w:hAnsiTheme="minorHAnsi" w:cstheme="minorHAnsi"/>
          <w:lang w:val="sr-Latn-RS"/>
        </w:rPr>
        <w:t xml:space="preserve"> </w:t>
      </w:r>
      <w:r>
        <w:rPr>
          <w:rFonts w:asciiTheme="minorHAnsi" w:hAnsiTheme="minorHAnsi" w:cstheme="minorHAnsi"/>
          <w:lang w:val="sr-Latn-RS"/>
        </w:rPr>
        <w:t>провере</w:t>
      </w:r>
      <w:r w:rsidRPr="006F718D">
        <w:rPr>
          <w:rFonts w:asciiTheme="minorHAnsi" w:hAnsiTheme="minorHAnsi" w:cstheme="minorHAnsi"/>
          <w:lang w:val="sr-Latn-RS"/>
        </w:rPr>
        <w:t xml:space="preserve"> </w:t>
      </w:r>
      <w:r>
        <w:rPr>
          <w:rFonts w:asciiTheme="minorHAnsi" w:hAnsiTheme="minorHAnsi" w:cstheme="minorHAnsi"/>
          <w:lang w:val="sr-Latn-RS"/>
        </w:rPr>
        <w:t>исправности</w:t>
      </w:r>
      <w:r w:rsidRPr="006F718D">
        <w:rPr>
          <w:rFonts w:asciiTheme="minorHAnsi" w:hAnsiTheme="minorHAnsi" w:cstheme="minorHAnsi"/>
          <w:lang w:val="sr-Latn-RS"/>
        </w:rPr>
        <w:t xml:space="preserve"> </w:t>
      </w:r>
      <w:r>
        <w:rPr>
          <w:rFonts w:asciiTheme="minorHAnsi" w:hAnsiTheme="minorHAnsi" w:cstheme="minorHAnsi"/>
          <w:lang w:val="sr-Latn-RS"/>
        </w:rPr>
        <w:t>документације</w:t>
      </w:r>
      <w:r w:rsidRPr="006F718D">
        <w:rPr>
          <w:rFonts w:asciiTheme="minorHAnsi" w:hAnsiTheme="minorHAnsi" w:cstheme="minorHAnsi"/>
          <w:lang w:val="sr-Latn-RS"/>
        </w:rPr>
        <w:t xml:space="preserve"> </w:t>
      </w:r>
      <w:r>
        <w:rPr>
          <w:rFonts w:asciiTheme="minorHAnsi" w:hAnsiTheme="minorHAnsi" w:cstheme="minorHAnsi"/>
          <w:lang w:val="sr-Latn-RS"/>
        </w:rPr>
        <w:t>у</w:t>
      </w:r>
      <w:r w:rsidRPr="006F718D">
        <w:rPr>
          <w:rFonts w:asciiTheme="minorHAnsi" w:hAnsiTheme="minorHAnsi" w:cstheme="minorHAnsi"/>
          <w:lang w:val="sr-Latn-RS"/>
        </w:rPr>
        <w:t xml:space="preserve"> </w:t>
      </w:r>
      <w:r>
        <w:rPr>
          <w:rFonts w:asciiTheme="minorHAnsi" w:hAnsiTheme="minorHAnsi" w:cstheme="minorHAnsi"/>
          <w:lang w:val="sr-Latn-RS"/>
        </w:rPr>
        <w:t>којима</w:t>
      </w:r>
      <w:r w:rsidRPr="006F718D">
        <w:rPr>
          <w:rFonts w:asciiTheme="minorHAnsi" w:hAnsiTheme="minorHAnsi" w:cstheme="minorHAnsi"/>
          <w:lang w:val="sr-Latn-RS"/>
        </w:rPr>
        <w:t xml:space="preserve"> </w:t>
      </w:r>
      <w:r>
        <w:rPr>
          <w:rFonts w:asciiTheme="minorHAnsi" w:hAnsiTheme="minorHAnsi" w:cstheme="minorHAnsi"/>
          <w:lang w:val="sr-Latn-RS"/>
        </w:rPr>
        <w:t>је</w:t>
      </w:r>
      <w:r w:rsidRPr="006F718D">
        <w:rPr>
          <w:rFonts w:asciiTheme="minorHAnsi" w:hAnsiTheme="minorHAnsi" w:cstheme="minorHAnsi"/>
          <w:lang w:val="sr-Latn-RS"/>
        </w:rPr>
        <w:t xml:space="preserve"> </w:t>
      </w:r>
      <w:r>
        <w:rPr>
          <w:rFonts w:asciiTheme="minorHAnsi" w:hAnsiTheme="minorHAnsi" w:cstheme="minorHAnsi"/>
          <w:lang w:val="sr-Latn-RS"/>
        </w:rPr>
        <w:t>проверено</w:t>
      </w:r>
      <w:r w:rsidRPr="006F718D">
        <w:rPr>
          <w:rFonts w:asciiTheme="minorHAnsi" w:hAnsiTheme="minorHAnsi" w:cstheme="minorHAnsi"/>
          <w:lang w:val="sr-Latn-RS"/>
        </w:rPr>
        <w:t xml:space="preserve"> 37 </w:t>
      </w:r>
      <w:r>
        <w:rPr>
          <w:rFonts w:asciiTheme="minorHAnsi" w:hAnsiTheme="minorHAnsi" w:cstheme="minorHAnsi"/>
          <w:lang w:val="sr-Latn-RS"/>
        </w:rPr>
        <w:t>захтева</w:t>
      </w:r>
      <w:r w:rsidRPr="006F718D">
        <w:rPr>
          <w:rFonts w:asciiTheme="minorHAnsi" w:hAnsiTheme="minorHAnsi" w:cstheme="minorHAnsi"/>
          <w:lang w:val="sr-Latn-RS"/>
        </w:rPr>
        <w:t>.</w:t>
      </w:r>
    </w:p>
    <w:p w14:paraId="06EAFD33" w14:textId="77777777" w:rsidR="008675DC" w:rsidRPr="006F718D" w:rsidRDefault="008675DC" w:rsidP="008675DC">
      <w:pPr>
        <w:autoSpaceDE w:val="0"/>
        <w:autoSpaceDN w:val="0"/>
        <w:adjustRightInd w:val="0"/>
        <w:jc w:val="both"/>
        <w:rPr>
          <w:rFonts w:asciiTheme="minorHAnsi" w:hAnsiTheme="minorHAnsi" w:cstheme="minorHAnsi"/>
          <w:lang w:val="sr-Latn-RS"/>
        </w:rPr>
      </w:pPr>
    </w:p>
    <w:p w14:paraId="00003638" w14:textId="77777777" w:rsidR="008675DC" w:rsidRPr="006F718D" w:rsidRDefault="008675DC" w:rsidP="008675DC">
      <w:pPr>
        <w:autoSpaceDE w:val="0"/>
        <w:autoSpaceDN w:val="0"/>
        <w:adjustRightInd w:val="0"/>
        <w:jc w:val="both"/>
        <w:rPr>
          <w:rFonts w:asciiTheme="minorHAnsi" w:hAnsiTheme="minorHAnsi" w:cstheme="minorHAnsi"/>
          <w:lang w:val="sr-Latn-RS"/>
        </w:rPr>
      </w:pPr>
      <w:r>
        <w:rPr>
          <w:rFonts w:asciiTheme="minorHAnsi" w:hAnsiTheme="minorHAnsi" w:cstheme="minorHAnsi"/>
          <w:lang w:val="sr-Latn-RS"/>
        </w:rPr>
        <w:t>Након</w:t>
      </w:r>
      <w:r w:rsidRPr="006F718D">
        <w:rPr>
          <w:rFonts w:asciiTheme="minorHAnsi" w:hAnsiTheme="minorHAnsi" w:cstheme="minorHAnsi"/>
          <w:lang w:val="sr-Latn-RS"/>
        </w:rPr>
        <w:t xml:space="preserve"> </w:t>
      </w:r>
      <w:r>
        <w:rPr>
          <w:rFonts w:asciiTheme="minorHAnsi" w:hAnsiTheme="minorHAnsi" w:cstheme="minorHAnsi"/>
          <w:lang w:val="sr-Latn-RS"/>
        </w:rPr>
        <w:t>послова</w:t>
      </w:r>
      <w:r w:rsidRPr="006F718D">
        <w:rPr>
          <w:rFonts w:asciiTheme="minorHAnsi" w:hAnsiTheme="minorHAnsi" w:cstheme="minorHAnsi"/>
          <w:lang w:val="sr-Latn-RS"/>
        </w:rPr>
        <w:t xml:space="preserve"> </w:t>
      </w:r>
      <w:r>
        <w:rPr>
          <w:rFonts w:asciiTheme="minorHAnsi" w:hAnsiTheme="minorHAnsi" w:cstheme="minorHAnsi"/>
          <w:lang w:val="sr-Latn-RS"/>
        </w:rPr>
        <w:t>око</w:t>
      </w:r>
      <w:r w:rsidRPr="006F718D">
        <w:rPr>
          <w:rFonts w:asciiTheme="minorHAnsi" w:hAnsiTheme="minorHAnsi" w:cstheme="minorHAnsi"/>
          <w:lang w:val="sr-Latn-RS"/>
        </w:rPr>
        <w:t xml:space="preserve"> </w:t>
      </w:r>
      <w:r>
        <w:rPr>
          <w:rFonts w:asciiTheme="minorHAnsi" w:hAnsiTheme="minorHAnsi" w:cstheme="minorHAnsi"/>
          <w:lang w:val="sr-Latn-RS"/>
        </w:rPr>
        <w:t>провере</w:t>
      </w:r>
      <w:r w:rsidRPr="006F718D">
        <w:rPr>
          <w:rFonts w:asciiTheme="minorHAnsi" w:hAnsiTheme="minorHAnsi" w:cstheme="minorHAnsi"/>
          <w:lang w:val="sr-Latn-RS"/>
        </w:rPr>
        <w:t xml:space="preserve"> </w:t>
      </w:r>
      <w:r>
        <w:rPr>
          <w:rFonts w:asciiTheme="minorHAnsi" w:hAnsiTheme="minorHAnsi" w:cstheme="minorHAnsi"/>
          <w:lang w:val="sr-Latn-RS"/>
        </w:rPr>
        <w:t>документације</w:t>
      </w:r>
      <w:r w:rsidRPr="006F718D">
        <w:rPr>
          <w:rFonts w:asciiTheme="minorHAnsi" w:hAnsiTheme="minorHAnsi" w:cstheme="minorHAnsi"/>
          <w:lang w:val="sr-Latn-RS"/>
        </w:rPr>
        <w:t xml:space="preserve">, </w:t>
      </w:r>
      <w:r>
        <w:rPr>
          <w:rFonts w:asciiTheme="minorHAnsi" w:hAnsiTheme="minorHAnsi" w:cstheme="minorHAnsi"/>
          <w:lang w:val="sr-Latn-RS"/>
        </w:rPr>
        <w:t>запослени</w:t>
      </w:r>
      <w:r w:rsidRPr="006F718D">
        <w:rPr>
          <w:rFonts w:asciiTheme="minorHAnsi" w:hAnsiTheme="minorHAnsi" w:cstheme="minorHAnsi"/>
          <w:lang w:val="sr-Latn-RS"/>
        </w:rPr>
        <w:t xml:space="preserve"> </w:t>
      </w:r>
      <w:r>
        <w:rPr>
          <w:rFonts w:asciiTheme="minorHAnsi" w:hAnsiTheme="minorHAnsi" w:cstheme="minorHAnsi"/>
          <w:lang w:val="sr-Latn-RS"/>
        </w:rPr>
        <w:t>АОФИ</w:t>
      </w:r>
      <w:r w:rsidRPr="006F718D">
        <w:rPr>
          <w:rFonts w:asciiTheme="minorHAnsi" w:hAnsiTheme="minorHAnsi" w:cstheme="minorHAnsi"/>
          <w:lang w:val="sr-Latn-RS"/>
        </w:rPr>
        <w:t xml:space="preserve"> </w:t>
      </w:r>
      <w:r>
        <w:rPr>
          <w:rFonts w:asciiTheme="minorHAnsi" w:hAnsiTheme="minorHAnsi" w:cstheme="minorHAnsi"/>
          <w:lang w:val="sr-Latn-RS"/>
        </w:rPr>
        <w:t>су</w:t>
      </w:r>
      <w:r w:rsidRPr="006F718D">
        <w:rPr>
          <w:rFonts w:asciiTheme="minorHAnsi" w:hAnsiTheme="minorHAnsi" w:cstheme="minorHAnsi"/>
          <w:lang w:val="sr-Latn-RS"/>
        </w:rPr>
        <w:t xml:space="preserve"> </w:t>
      </w:r>
      <w:r>
        <w:rPr>
          <w:rFonts w:asciiTheme="minorHAnsi" w:hAnsiTheme="minorHAnsi" w:cstheme="minorHAnsi"/>
          <w:lang w:val="sr-Latn-RS"/>
        </w:rPr>
        <w:t>ангажовани</w:t>
      </w:r>
      <w:r w:rsidRPr="006F718D">
        <w:rPr>
          <w:rFonts w:asciiTheme="minorHAnsi" w:hAnsiTheme="minorHAnsi" w:cstheme="minorHAnsi"/>
          <w:lang w:val="sr-Latn-RS"/>
        </w:rPr>
        <w:t xml:space="preserve"> </w:t>
      </w:r>
      <w:r>
        <w:rPr>
          <w:rFonts w:asciiTheme="minorHAnsi" w:hAnsiTheme="minorHAnsi" w:cstheme="minorHAnsi"/>
          <w:lang w:val="sr-Latn-RS"/>
        </w:rPr>
        <w:t>на</w:t>
      </w:r>
      <w:r w:rsidRPr="006F718D">
        <w:rPr>
          <w:rFonts w:asciiTheme="minorHAnsi" w:hAnsiTheme="minorHAnsi" w:cstheme="minorHAnsi"/>
          <w:lang w:val="sr-Latn-RS"/>
        </w:rPr>
        <w:t xml:space="preserve"> </w:t>
      </w:r>
      <w:r>
        <w:rPr>
          <w:rFonts w:asciiTheme="minorHAnsi" w:hAnsiTheme="minorHAnsi" w:cstheme="minorHAnsi"/>
          <w:lang w:val="sr-Latn-RS"/>
        </w:rPr>
        <w:t>пословима</w:t>
      </w:r>
      <w:r w:rsidRPr="006F718D">
        <w:rPr>
          <w:rFonts w:asciiTheme="minorHAnsi" w:hAnsiTheme="minorHAnsi" w:cstheme="minorHAnsi"/>
          <w:lang w:val="sr-Latn-RS"/>
        </w:rPr>
        <w:t xml:space="preserve"> </w:t>
      </w:r>
      <w:r>
        <w:rPr>
          <w:rFonts w:asciiTheme="minorHAnsi" w:hAnsiTheme="minorHAnsi" w:cstheme="minorHAnsi"/>
          <w:lang w:val="sr-Latn-RS"/>
        </w:rPr>
        <w:t>обраде</w:t>
      </w:r>
      <w:r w:rsidRPr="006F718D">
        <w:rPr>
          <w:rFonts w:asciiTheme="minorHAnsi" w:hAnsiTheme="minorHAnsi" w:cstheme="minorHAnsi"/>
          <w:lang w:val="sr-Latn-RS"/>
        </w:rPr>
        <w:t xml:space="preserve"> </w:t>
      </w:r>
      <w:r>
        <w:rPr>
          <w:rFonts w:asciiTheme="minorHAnsi" w:hAnsiTheme="minorHAnsi" w:cstheme="minorHAnsi"/>
          <w:lang w:val="sr-Latn-RS"/>
        </w:rPr>
        <w:t>захтева</w:t>
      </w:r>
      <w:r w:rsidRPr="006F718D">
        <w:rPr>
          <w:rFonts w:asciiTheme="minorHAnsi" w:hAnsiTheme="minorHAnsi" w:cstheme="minorHAnsi"/>
          <w:lang w:val="sr-Latn-RS"/>
        </w:rPr>
        <w:t xml:space="preserve"> </w:t>
      </w:r>
      <w:r>
        <w:rPr>
          <w:rFonts w:asciiTheme="minorHAnsi" w:hAnsiTheme="minorHAnsi" w:cstheme="minorHAnsi"/>
          <w:lang w:val="sr-Latn-RS"/>
        </w:rPr>
        <w:t>за</w:t>
      </w:r>
      <w:r w:rsidRPr="006F718D">
        <w:rPr>
          <w:rFonts w:asciiTheme="minorHAnsi" w:hAnsiTheme="minorHAnsi" w:cstheme="minorHAnsi"/>
          <w:lang w:val="sr-Latn-RS"/>
        </w:rPr>
        <w:t xml:space="preserve"> </w:t>
      </w:r>
      <w:r>
        <w:rPr>
          <w:rFonts w:asciiTheme="minorHAnsi" w:hAnsiTheme="minorHAnsi" w:cstheme="minorHAnsi"/>
          <w:lang w:val="sr-Latn-RS"/>
        </w:rPr>
        <w:t>кредите</w:t>
      </w:r>
      <w:r w:rsidRPr="006F718D">
        <w:rPr>
          <w:rFonts w:asciiTheme="minorHAnsi" w:hAnsiTheme="minorHAnsi" w:cstheme="minorHAnsi"/>
          <w:lang w:val="sr-Latn-RS"/>
        </w:rPr>
        <w:t xml:space="preserve"> </w:t>
      </w:r>
      <w:r>
        <w:rPr>
          <w:rFonts w:asciiTheme="minorHAnsi" w:hAnsiTheme="minorHAnsi" w:cstheme="minorHAnsi"/>
          <w:lang w:val="sr-Latn-RS"/>
        </w:rPr>
        <w:t>током</w:t>
      </w:r>
      <w:r w:rsidRPr="006F718D">
        <w:rPr>
          <w:rFonts w:asciiTheme="minorHAnsi" w:hAnsiTheme="minorHAnsi" w:cstheme="minorHAnsi"/>
          <w:lang w:val="sr-Latn-RS"/>
        </w:rPr>
        <w:t xml:space="preserve"> </w:t>
      </w:r>
      <w:r>
        <w:rPr>
          <w:rFonts w:asciiTheme="minorHAnsi" w:hAnsiTheme="minorHAnsi" w:cstheme="minorHAnsi"/>
          <w:lang w:val="sr-Latn-RS"/>
        </w:rPr>
        <w:t>којих</w:t>
      </w:r>
      <w:r w:rsidRPr="006F718D">
        <w:rPr>
          <w:rFonts w:asciiTheme="minorHAnsi" w:hAnsiTheme="minorHAnsi" w:cstheme="minorHAnsi"/>
          <w:lang w:val="sr-Latn-RS"/>
        </w:rPr>
        <w:t xml:space="preserve"> </w:t>
      </w:r>
      <w:r>
        <w:rPr>
          <w:rFonts w:asciiTheme="minorHAnsi" w:hAnsiTheme="minorHAnsi" w:cstheme="minorHAnsi"/>
          <w:lang w:val="sr-Latn-RS"/>
        </w:rPr>
        <w:t>је</w:t>
      </w:r>
      <w:r w:rsidRPr="006F718D">
        <w:rPr>
          <w:rFonts w:asciiTheme="minorHAnsi" w:hAnsiTheme="minorHAnsi" w:cstheme="minorHAnsi"/>
          <w:lang w:val="sr-Latn-RS"/>
        </w:rPr>
        <w:t xml:space="preserve"> </w:t>
      </w:r>
      <w:r>
        <w:rPr>
          <w:rFonts w:asciiTheme="minorHAnsi" w:hAnsiTheme="minorHAnsi" w:cstheme="minorHAnsi"/>
          <w:lang w:val="sr-Latn-RS"/>
        </w:rPr>
        <w:t>обрађено</w:t>
      </w:r>
      <w:r w:rsidRPr="006F718D">
        <w:rPr>
          <w:rFonts w:asciiTheme="minorHAnsi" w:hAnsiTheme="minorHAnsi" w:cstheme="minorHAnsi"/>
          <w:lang w:val="sr-Latn-RS"/>
        </w:rPr>
        <w:t xml:space="preserve"> 629 </w:t>
      </w:r>
      <w:r>
        <w:rPr>
          <w:rFonts w:asciiTheme="minorHAnsi" w:hAnsiTheme="minorHAnsi" w:cstheme="minorHAnsi"/>
          <w:lang w:val="sr-Latn-RS"/>
        </w:rPr>
        <w:t>захтева</w:t>
      </w:r>
      <w:r w:rsidRPr="006F718D">
        <w:rPr>
          <w:rFonts w:asciiTheme="minorHAnsi" w:hAnsiTheme="minorHAnsi" w:cstheme="minorHAnsi"/>
          <w:lang w:val="sr-Latn-RS"/>
        </w:rPr>
        <w:t xml:space="preserve"> </w:t>
      </w:r>
      <w:r>
        <w:rPr>
          <w:rFonts w:asciiTheme="minorHAnsi" w:hAnsiTheme="minorHAnsi" w:cstheme="minorHAnsi"/>
          <w:lang w:val="sr-Latn-RS"/>
        </w:rPr>
        <w:t>за</w:t>
      </w:r>
      <w:r w:rsidRPr="006F718D">
        <w:rPr>
          <w:rFonts w:asciiTheme="minorHAnsi" w:hAnsiTheme="minorHAnsi" w:cstheme="minorHAnsi"/>
          <w:lang w:val="sr-Latn-RS"/>
        </w:rPr>
        <w:t xml:space="preserve"> </w:t>
      </w:r>
      <w:r>
        <w:rPr>
          <w:rFonts w:asciiTheme="minorHAnsi" w:hAnsiTheme="minorHAnsi" w:cstheme="minorHAnsi"/>
          <w:lang w:val="sr-Latn-RS"/>
        </w:rPr>
        <w:t>кредите</w:t>
      </w:r>
      <w:r w:rsidRPr="006F718D">
        <w:rPr>
          <w:rFonts w:asciiTheme="minorHAnsi" w:hAnsiTheme="minorHAnsi" w:cstheme="minorHAnsi"/>
          <w:lang w:val="sr-Latn-RS"/>
        </w:rPr>
        <w:t>.</w:t>
      </w:r>
    </w:p>
    <w:p w14:paraId="232CA7A9" w14:textId="77777777" w:rsidR="008675DC" w:rsidRPr="006F718D" w:rsidRDefault="008675DC" w:rsidP="008675DC">
      <w:pPr>
        <w:autoSpaceDE w:val="0"/>
        <w:autoSpaceDN w:val="0"/>
        <w:adjustRightInd w:val="0"/>
        <w:jc w:val="both"/>
        <w:rPr>
          <w:rFonts w:asciiTheme="minorHAnsi" w:hAnsiTheme="minorHAnsi" w:cstheme="minorHAnsi"/>
          <w:lang w:val="sr-Latn-RS"/>
        </w:rPr>
      </w:pPr>
    </w:p>
    <w:p w14:paraId="0328C369" w14:textId="77777777" w:rsidR="008675DC" w:rsidRPr="006F718D" w:rsidRDefault="008675DC" w:rsidP="008675DC">
      <w:pPr>
        <w:autoSpaceDE w:val="0"/>
        <w:autoSpaceDN w:val="0"/>
        <w:adjustRightInd w:val="0"/>
        <w:jc w:val="both"/>
        <w:rPr>
          <w:rFonts w:asciiTheme="minorHAnsi" w:hAnsiTheme="minorHAnsi" w:cstheme="minorHAnsi"/>
          <w:lang w:val="sr-Latn-RS"/>
        </w:rPr>
      </w:pPr>
      <w:r>
        <w:rPr>
          <w:rFonts w:asciiTheme="minorHAnsi" w:hAnsiTheme="minorHAnsi" w:cstheme="minorHAnsi"/>
          <w:lang w:val="sr-Latn-RS"/>
        </w:rPr>
        <w:t>Упоредо</w:t>
      </w:r>
      <w:r w:rsidRPr="006F718D">
        <w:rPr>
          <w:rFonts w:asciiTheme="minorHAnsi" w:hAnsiTheme="minorHAnsi" w:cstheme="minorHAnsi"/>
          <w:lang w:val="sr-Latn-RS"/>
        </w:rPr>
        <w:t xml:space="preserve"> </w:t>
      </w:r>
      <w:r>
        <w:rPr>
          <w:rFonts w:asciiTheme="minorHAnsi" w:hAnsiTheme="minorHAnsi" w:cstheme="minorHAnsi"/>
          <w:lang w:val="sr-Latn-RS"/>
        </w:rPr>
        <w:t>са</w:t>
      </w:r>
      <w:r w:rsidRPr="006F718D">
        <w:rPr>
          <w:rFonts w:asciiTheme="minorHAnsi" w:hAnsiTheme="minorHAnsi" w:cstheme="minorHAnsi"/>
          <w:lang w:val="sr-Latn-RS"/>
        </w:rPr>
        <w:t xml:space="preserve"> </w:t>
      </w:r>
      <w:r>
        <w:rPr>
          <w:rFonts w:asciiTheme="minorHAnsi" w:hAnsiTheme="minorHAnsi" w:cstheme="minorHAnsi"/>
          <w:lang w:val="sr-Latn-RS"/>
        </w:rPr>
        <w:t>обрадом</w:t>
      </w:r>
      <w:r w:rsidRPr="006F718D">
        <w:rPr>
          <w:rFonts w:asciiTheme="minorHAnsi" w:hAnsiTheme="minorHAnsi" w:cstheme="minorHAnsi"/>
          <w:lang w:val="sr-Latn-RS"/>
        </w:rPr>
        <w:t xml:space="preserve"> </w:t>
      </w:r>
      <w:r>
        <w:rPr>
          <w:rFonts w:asciiTheme="minorHAnsi" w:hAnsiTheme="minorHAnsi" w:cstheme="minorHAnsi"/>
          <w:lang w:val="sr-Latn-RS"/>
        </w:rPr>
        <w:t>захтева</w:t>
      </w:r>
      <w:r w:rsidRPr="006F718D">
        <w:rPr>
          <w:rFonts w:asciiTheme="minorHAnsi" w:hAnsiTheme="minorHAnsi" w:cstheme="minorHAnsi"/>
          <w:lang w:val="sr-Latn-RS"/>
        </w:rPr>
        <w:t xml:space="preserve">, </w:t>
      </w:r>
      <w:r>
        <w:rPr>
          <w:rFonts w:asciiTheme="minorHAnsi" w:hAnsiTheme="minorHAnsi" w:cstheme="minorHAnsi"/>
          <w:lang w:val="sr-Latn-RS"/>
        </w:rPr>
        <w:t>запослени</w:t>
      </w:r>
      <w:r w:rsidRPr="006F718D">
        <w:rPr>
          <w:rFonts w:asciiTheme="minorHAnsi" w:hAnsiTheme="minorHAnsi" w:cstheme="minorHAnsi"/>
          <w:lang w:val="sr-Latn-RS"/>
        </w:rPr>
        <w:t xml:space="preserve"> </w:t>
      </w:r>
      <w:r>
        <w:rPr>
          <w:rFonts w:asciiTheme="minorHAnsi" w:hAnsiTheme="minorHAnsi" w:cstheme="minorHAnsi"/>
          <w:lang w:val="sr-Latn-RS"/>
        </w:rPr>
        <w:t>АОФИ</w:t>
      </w:r>
      <w:r w:rsidRPr="006F718D">
        <w:rPr>
          <w:rFonts w:asciiTheme="minorHAnsi" w:hAnsiTheme="minorHAnsi" w:cstheme="minorHAnsi"/>
          <w:lang w:val="sr-Latn-RS"/>
        </w:rPr>
        <w:t xml:space="preserve"> </w:t>
      </w:r>
      <w:r>
        <w:rPr>
          <w:rFonts w:asciiTheme="minorHAnsi" w:hAnsiTheme="minorHAnsi" w:cstheme="minorHAnsi"/>
          <w:lang w:val="sr-Latn-RS"/>
        </w:rPr>
        <w:t>су</w:t>
      </w:r>
      <w:r w:rsidRPr="006F718D">
        <w:rPr>
          <w:rFonts w:asciiTheme="minorHAnsi" w:hAnsiTheme="minorHAnsi" w:cstheme="minorHAnsi"/>
          <w:lang w:val="sr-Latn-RS"/>
        </w:rPr>
        <w:t xml:space="preserve"> </w:t>
      </w:r>
      <w:r>
        <w:rPr>
          <w:rFonts w:asciiTheme="minorHAnsi" w:hAnsiTheme="minorHAnsi" w:cstheme="minorHAnsi"/>
          <w:lang w:val="sr-Latn-RS"/>
        </w:rPr>
        <w:t>учествовали</w:t>
      </w:r>
      <w:r w:rsidRPr="006F718D">
        <w:rPr>
          <w:rFonts w:asciiTheme="minorHAnsi" w:hAnsiTheme="minorHAnsi" w:cstheme="minorHAnsi"/>
          <w:lang w:val="sr-Latn-RS"/>
        </w:rPr>
        <w:t xml:space="preserve"> </w:t>
      </w:r>
      <w:r>
        <w:rPr>
          <w:rFonts w:asciiTheme="minorHAnsi" w:hAnsiTheme="minorHAnsi" w:cstheme="minorHAnsi"/>
          <w:lang w:val="sr-Latn-RS"/>
        </w:rPr>
        <w:t>и</w:t>
      </w:r>
      <w:r w:rsidRPr="006F718D">
        <w:rPr>
          <w:rFonts w:asciiTheme="minorHAnsi" w:hAnsiTheme="minorHAnsi" w:cstheme="minorHAnsi"/>
          <w:lang w:val="sr-Latn-RS"/>
        </w:rPr>
        <w:t xml:space="preserve"> </w:t>
      </w:r>
      <w:r>
        <w:rPr>
          <w:rFonts w:asciiTheme="minorHAnsi" w:hAnsiTheme="minorHAnsi" w:cstheme="minorHAnsi"/>
          <w:lang w:val="sr-Latn-RS"/>
        </w:rPr>
        <w:t>на</w:t>
      </w:r>
      <w:r w:rsidRPr="006F718D">
        <w:rPr>
          <w:rFonts w:asciiTheme="minorHAnsi" w:hAnsiTheme="minorHAnsi" w:cstheme="minorHAnsi"/>
          <w:lang w:val="sr-Latn-RS"/>
        </w:rPr>
        <w:t xml:space="preserve"> </w:t>
      </w:r>
      <w:r>
        <w:rPr>
          <w:rFonts w:asciiTheme="minorHAnsi" w:hAnsiTheme="minorHAnsi" w:cstheme="minorHAnsi"/>
          <w:lang w:val="sr-Latn-RS"/>
        </w:rPr>
        <w:t>пословима</w:t>
      </w:r>
      <w:r w:rsidRPr="006F718D">
        <w:rPr>
          <w:rFonts w:asciiTheme="minorHAnsi" w:hAnsiTheme="minorHAnsi" w:cstheme="minorHAnsi"/>
          <w:lang w:val="sr-Latn-RS"/>
        </w:rPr>
        <w:t xml:space="preserve"> </w:t>
      </w:r>
      <w:r>
        <w:rPr>
          <w:rFonts w:asciiTheme="minorHAnsi" w:hAnsiTheme="minorHAnsi" w:cstheme="minorHAnsi"/>
          <w:lang w:val="sr-Cyrl-RS"/>
        </w:rPr>
        <w:t xml:space="preserve">сачињавања и </w:t>
      </w:r>
      <w:r>
        <w:rPr>
          <w:rFonts w:asciiTheme="minorHAnsi" w:hAnsiTheme="minorHAnsi" w:cstheme="minorHAnsi"/>
          <w:lang w:val="sr-Latn-RS"/>
        </w:rPr>
        <w:t>потпис</w:t>
      </w:r>
      <w:r>
        <w:rPr>
          <w:rFonts w:asciiTheme="minorHAnsi" w:hAnsiTheme="minorHAnsi" w:cstheme="minorHAnsi"/>
          <w:lang w:val="sr-Cyrl-RS"/>
        </w:rPr>
        <w:t>и</w:t>
      </w:r>
      <w:r>
        <w:rPr>
          <w:rFonts w:asciiTheme="minorHAnsi" w:hAnsiTheme="minorHAnsi" w:cstheme="minorHAnsi"/>
          <w:lang w:val="sr-Latn-RS"/>
        </w:rPr>
        <w:t>вања</w:t>
      </w:r>
      <w:r w:rsidRPr="006F718D">
        <w:rPr>
          <w:rFonts w:asciiTheme="minorHAnsi" w:hAnsiTheme="minorHAnsi" w:cstheme="minorHAnsi"/>
          <w:lang w:val="sr-Latn-RS"/>
        </w:rPr>
        <w:t xml:space="preserve"> </w:t>
      </w:r>
      <w:r>
        <w:rPr>
          <w:rFonts w:asciiTheme="minorHAnsi" w:hAnsiTheme="minorHAnsi" w:cstheme="minorHAnsi"/>
          <w:lang w:val="sr-Latn-RS"/>
        </w:rPr>
        <w:t>уговорне</w:t>
      </w:r>
      <w:r w:rsidRPr="006F718D">
        <w:rPr>
          <w:rFonts w:asciiTheme="minorHAnsi" w:hAnsiTheme="minorHAnsi" w:cstheme="minorHAnsi"/>
          <w:lang w:val="sr-Latn-RS"/>
        </w:rPr>
        <w:t xml:space="preserve"> </w:t>
      </w:r>
      <w:r>
        <w:rPr>
          <w:rFonts w:asciiTheme="minorHAnsi" w:hAnsiTheme="minorHAnsi" w:cstheme="minorHAnsi"/>
          <w:lang w:val="sr-Latn-RS"/>
        </w:rPr>
        <w:t>документације</w:t>
      </w:r>
      <w:r>
        <w:rPr>
          <w:rFonts w:asciiTheme="minorHAnsi" w:hAnsiTheme="minorHAnsi" w:cstheme="minorHAnsi"/>
          <w:lang w:val="sr-Cyrl-RS"/>
        </w:rPr>
        <w:t>,</w:t>
      </w:r>
      <w:r w:rsidRPr="006F718D">
        <w:rPr>
          <w:rFonts w:asciiTheme="minorHAnsi" w:hAnsiTheme="minorHAnsi" w:cstheme="minorHAnsi"/>
          <w:lang w:val="sr-Latn-RS"/>
        </w:rPr>
        <w:t xml:space="preserve"> </w:t>
      </w:r>
      <w:r>
        <w:rPr>
          <w:rFonts w:asciiTheme="minorHAnsi" w:hAnsiTheme="minorHAnsi" w:cstheme="minorHAnsi"/>
          <w:lang w:val="sr-Latn-RS"/>
        </w:rPr>
        <w:t>током</w:t>
      </w:r>
      <w:r w:rsidRPr="006F718D">
        <w:rPr>
          <w:rFonts w:asciiTheme="minorHAnsi" w:hAnsiTheme="minorHAnsi" w:cstheme="minorHAnsi"/>
          <w:lang w:val="sr-Latn-RS"/>
        </w:rPr>
        <w:t xml:space="preserve"> </w:t>
      </w:r>
      <w:r>
        <w:rPr>
          <w:rFonts w:asciiTheme="minorHAnsi" w:hAnsiTheme="minorHAnsi" w:cstheme="minorHAnsi"/>
          <w:lang w:val="sr-Latn-RS"/>
        </w:rPr>
        <w:t>којих</w:t>
      </w:r>
      <w:r w:rsidRPr="006F718D">
        <w:rPr>
          <w:rFonts w:asciiTheme="minorHAnsi" w:hAnsiTheme="minorHAnsi" w:cstheme="minorHAnsi"/>
          <w:lang w:val="sr-Latn-RS"/>
        </w:rPr>
        <w:t xml:space="preserve"> </w:t>
      </w:r>
      <w:r>
        <w:rPr>
          <w:rFonts w:asciiTheme="minorHAnsi" w:hAnsiTheme="minorHAnsi" w:cstheme="minorHAnsi"/>
          <w:lang w:val="sr-Latn-RS"/>
        </w:rPr>
        <w:t>је</w:t>
      </w:r>
      <w:r w:rsidRPr="006F718D">
        <w:rPr>
          <w:rFonts w:asciiTheme="minorHAnsi" w:hAnsiTheme="minorHAnsi" w:cstheme="minorHAnsi"/>
          <w:lang w:val="sr-Latn-RS"/>
        </w:rPr>
        <w:t xml:space="preserve"> </w:t>
      </w:r>
      <w:r>
        <w:rPr>
          <w:rFonts w:asciiTheme="minorHAnsi" w:hAnsiTheme="minorHAnsi" w:cstheme="minorHAnsi"/>
          <w:lang w:val="sr-Latn-RS"/>
        </w:rPr>
        <w:t>потписано</w:t>
      </w:r>
      <w:r w:rsidRPr="006F718D">
        <w:rPr>
          <w:rFonts w:asciiTheme="minorHAnsi" w:hAnsiTheme="minorHAnsi" w:cstheme="minorHAnsi"/>
          <w:lang w:val="sr-Latn-RS"/>
        </w:rPr>
        <w:t xml:space="preserve"> 516 </w:t>
      </w:r>
      <w:r>
        <w:rPr>
          <w:rFonts w:asciiTheme="minorHAnsi" w:hAnsiTheme="minorHAnsi" w:cstheme="minorHAnsi"/>
          <w:lang w:val="sr-Latn-RS"/>
        </w:rPr>
        <w:t>уговора</w:t>
      </w:r>
      <w:r w:rsidRPr="006F718D">
        <w:rPr>
          <w:rFonts w:asciiTheme="minorHAnsi" w:hAnsiTheme="minorHAnsi" w:cstheme="minorHAnsi"/>
          <w:lang w:val="sr-Latn-RS"/>
        </w:rPr>
        <w:t>.</w:t>
      </w:r>
    </w:p>
    <w:p w14:paraId="4DDD3935" w14:textId="77777777" w:rsidR="008675DC" w:rsidRPr="006F718D" w:rsidRDefault="008675DC" w:rsidP="008675DC">
      <w:pPr>
        <w:autoSpaceDE w:val="0"/>
        <w:autoSpaceDN w:val="0"/>
        <w:adjustRightInd w:val="0"/>
        <w:jc w:val="both"/>
        <w:rPr>
          <w:rFonts w:asciiTheme="minorHAnsi" w:hAnsiTheme="minorHAnsi" w:cstheme="minorHAnsi"/>
          <w:lang w:val="sr-Latn-RS"/>
        </w:rPr>
      </w:pPr>
    </w:p>
    <w:p w14:paraId="3AE88A96" w14:textId="77777777" w:rsidR="008675DC" w:rsidRPr="006F718D" w:rsidRDefault="008675DC" w:rsidP="008675DC">
      <w:pPr>
        <w:autoSpaceDE w:val="0"/>
        <w:autoSpaceDN w:val="0"/>
        <w:adjustRightInd w:val="0"/>
        <w:jc w:val="both"/>
        <w:rPr>
          <w:rFonts w:asciiTheme="minorHAnsi" w:hAnsiTheme="minorHAnsi" w:cstheme="minorHAnsi"/>
          <w:lang w:val="sr-Latn-RS"/>
        </w:rPr>
      </w:pPr>
      <w:r>
        <w:rPr>
          <w:rFonts w:asciiTheme="minorHAnsi" w:hAnsiTheme="minorHAnsi" w:cstheme="minorHAnsi"/>
          <w:lang w:val="sr-Cyrl-RS"/>
        </w:rPr>
        <w:t xml:space="preserve">У </w:t>
      </w:r>
      <w:r w:rsidRPr="006F718D">
        <w:rPr>
          <w:rFonts w:asciiTheme="minorHAnsi" w:hAnsiTheme="minorHAnsi" w:cstheme="minorHAnsi"/>
          <w:lang w:val="sr-Latn-RS"/>
        </w:rPr>
        <w:t xml:space="preserve"> 2020. </w:t>
      </w:r>
      <w:r>
        <w:rPr>
          <w:rFonts w:asciiTheme="minorHAnsi" w:hAnsiTheme="minorHAnsi" w:cstheme="minorHAnsi"/>
          <w:lang w:val="sr-Latn-RS"/>
        </w:rPr>
        <w:t>годин</w:t>
      </w:r>
      <w:r>
        <w:rPr>
          <w:rFonts w:asciiTheme="minorHAnsi" w:hAnsiTheme="minorHAnsi" w:cstheme="minorHAnsi"/>
          <w:lang w:val="sr-Cyrl-RS"/>
        </w:rPr>
        <w:t>и</w:t>
      </w:r>
      <w:r w:rsidRPr="006F718D">
        <w:rPr>
          <w:rFonts w:asciiTheme="minorHAnsi" w:hAnsiTheme="minorHAnsi" w:cstheme="minorHAnsi"/>
          <w:lang w:val="sr-Latn-RS"/>
        </w:rPr>
        <w:t xml:space="preserve"> </w:t>
      </w:r>
      <w:r>
        <w:rPr>
          <w:rFonts w:asciiTheme="minorHAnsi" w:hAnsiTheme="minorHAnsi" w:cstheme="minorHAnsi"/>
          <w:lang w:val="sr-Cyrl-RS"/>
        </w:rPr>
        <w:t xml:space="preserve">на пословима пружања стручно – техничке помоћи Фонду за развој </w:t>
      </w:r>
      <w:r w:rsidRPr="006F718D">
        <w:rPr>
          <w:rFonts w:asciiTheme="minorHAnsi" w:hAnsiTheme="minorHAnsi" w:cstheme="minorHAnsi"/>
          <w:lang w:val="sr-Latn-RS"/>
        </w:rPr>
        <w:t xml:space="preserve"> </w:t>
      </w:r>
      <w:r>
        <w:rPr>
          <w:rFonts w:asciiTheme="minorHAnsi" w:hAnsiTheme="minorHAnsi" w:cstheme="minorHAnsi"/>
          <w:lang w:val="sr-Latn-RS"/>
        </w:rPr>
        <w:t>ангажовано</w:t>
      </w:r>
      <w:r w:rsidRPr="006F718D">
        <w:rPr>
          <w:rFonts w:asciiTheme="minorHAnsi" w:hAnsiTheme="minorHAnsi" w:cstheme="minorHAnsi"/>
          <w:lang w:val="sr-Latn-RS"/>
        </w:rPr>
        <w:t xml:space="preserve"> </w:t>
      </w:r>
      <w:r>
        <w:rPr>
          <w:rFonts w:asciiTheme="minorHAnsi" w:hAnsiTheme="minorHAnsi" w:cstheme="minorHAnsi"/>
          <w:lang w:val="sr-Latn-RS"/>
        </w:rPr>
        <w:t>је</w:t>
      </w:r>
      <w:r w:rsidRPr="006F718D">
        <w:rPr>
          <w:rFonts w:asciiTheme="minorHAnsi" w:hAnsiTheme="minorHAnsi" w:cstheme="minorHAnsi"/>
          <w:lang w:val="sr-Latn-RS"/>
        </w:rPr>
        <w:t xml:space="preserve"> 16 </w:t>
      </w:r>
      <w:r>
        <w:rPr>
          <w:rFonts w:asciiTheme="minorHAnsi" w:hAnsiTheme="minorHAnsi" w:cstheme="minorHAnsi"/>
          <w:lang w:val="sr-Latn-RS"/>
        </w:rPr>
        <w:t>запослених</w:t>
      </w:r>
      <w:r w:rsidRPr="006F718D">
        <w:rPr>
          <w:rFonts w:asciiTheme="minorHAnsi" w:hAnsiTheme="minorHAnsi" w:cstheme="minorHAnsi"/>
          <w:lang w:val="sr-Latn-RS"/>
        </w:rPr>
        <w:t xml:space="preserve"> </w:t>
      </w:r>
      <w:r>
        <w:rPr>
          <w:rFonts w:asciiTheme="minorHAnsi" w:hAnsiTheme="minorHAnsi" w:cstheme="minorHAnsi"/>
          <w:lang w:val="sr-Latn-RS"/>
        </w:rPr>
        <w:t>из</w:t>
      </w:r>
      <w:r w:rsidRPr="006F718D">
        <w:rPr>
          <w:rFonts w:asciiTheme="minorHAnsi" w:hAnsiTheme="minorHAnsi" w:cstheme="minorHAnsi"/>
          <w:lang w:val="sr-Latn-RS"/>
        </w:rPr>
        <w:t xml:space="preserve"> </w:t>
      </w:r>
      <w:r>
        <w:rPr>
          <w:rFonts w:asciiTheme="minorHAnsi" w:hAnsiTheme="minorHAnsi" w:cstheme="minorHAnsi"/>
          <w:lang w:val="sr-Latn-RS"/>
        </w:rPr>
        <w:t>АОФИ</w:t>
      </w:r>
      <w:r w:rsidRPr="006F718D">
        <w:rPr>
          <w:rFonts w:asciiTheme="minorHAnsi" w:hAnsiTheme="minorHAnsi" w:cstheme="minorHAnsi"/>
          <w:lang w:val="sr-Latn-RS"/>
        </w:rPr>
        <w:t>.</w:t>
      </w:r>
    </w:p>
    <w:p w14:paraId="06196F4B" w14:textId="77777777" w:rsidR="008675DC" w:rsidRDefault="008675DC" w:rsidP="008675DC">
      <w:pPr>
        <w:autoSpaceDE w:val="0"/>
        <w:autoSpaceDN w:val="0"/>
        <w:adjustRightInd w:val="0"/>
        <w:jc w:val="both"/>
        <w:rPr>
          <w:rFonts w:ascii="Arial" w:hAnsi="Arial" w:cs="Arial"/>
          <w:lang w:val="sr-Latn-RS"/>
        </w:rPr>
      </w:pPr>
    </w:p>
    <w:p w14:paraId="18CF38B6" w14:textId="77777777" w:rsidR="008675DC" w:rsidRPr="006F718D" w:rsidRDefault="008675DC" w:rsidP="008675DC">
      <w:pPr>
        <w:autoSpaceDE w:val="0"/>
        <w:autoSpaceDN w:val="0"/>
        <w:adjustRightInd w:val="0"/>
        <w:jc w:val="both"/>
        <w:rPr>
          <w:rFonts w:asciiTheme="minorHAnsi" w:hAnsiTheme="minorHAnsi" w:cstheme="minorHAnsi"/>
          <w:lang w:val="sr-Latn-RS"/>
        </w:rPr>
      </w:pPr>
      <w:r w:rsidRPr="006F718D">
        <w:rPr>
          <w:rFonts w:asciiTheme="minorHAnsi" w:hAnsiTheme="minorHAnsi" w:cstheme="minorHAnsi"/>
          <w:lang w:val="sr-Latn-RS"/>
        </w:rPr>
        <w:t>Преглед активности запослених АОФИ током сарадње са Фондом за развој:</w:t>
      </w:r>
    </w:p>
    <w:p w14:paraId="60BF54E3" w14:textId="77777777" w:rsidR="008675DC" w:rsidRPr="006F718D" w:rsidRDefault="008675DC" w:rsidP="008675DC">
      <w:pPr>
        <w:autoSpaceDE w:val="0"/>
        <w:autoSpaceDN w:val="0"/>
        <w:adjustRightInd w:val="0"/>
        <w:jc w:val="both"/>
        <w:rPr>
          <w:rFonts w:asciiTheme="minorHAnsi" w:hAnsiTheme="minorHAnsi" w:cstheme="minorHAnsi"/>
        </w:rPr>
      </w:pPr>
    </w:p>
    <w:tbl>
      <w:tblPr>
        <w:tblStyle w:val="TableGrid"/>
        <w:tblW w:w="0" w:type="auto"/>
        <w:tblInd w:w="9" w:type="dxa"/>
        <w:tblLook w:val="04A0" w:firstRow="1" w:lastRow="0" w:firstColumn="1" w:lastColumn="0" w:noHBand="0" w:noVBand="1"/>
      </w:tblPr>
      <w:tblGrid>
        <w:gridCol w:w="6507"/>
        <w:gridCol w:w="2551"/>
      </w:tblGrid>
      <w:tr w:rsidR="008675DC" w:rsidRPr="006F718D" w14:paraId="230E5C7E" w14:textId="77777777" w:rsidTr="00D01DC9">
        <w:tc>
          <w:tcPr>
            <w:tcW w:w="6507" w:type="dxa"/>
          </w:tcPr>
          <w:p w14:paraId="27288034" w14:textId="77777777" w:rsidR="008675DC" w:rsidRPr="006F718D" w:rsidRDefault="008675DC" w:rsidP="00D01DC9">
            <w:pPr>
              <w:autoSpaceDE w:val="0"/>
              <w:autoSpaceDN w:val="0"/>
              <w:adjustRightInd w:val="0"/>
              <w:jc w:val="center"/>
              <w:rPr>
                <w:rFonts w:asciiTheme="minorHAnsi" w:hAnsiTheme="minorHAnsi" w:cstheme="minorHAnsi"/>
                <w:b/>
                <w:bCs/>
              </w:rPr>
            </w:pPr>
            <w:proofErr w:type="spellStart"/>
            <w:r w:rsidRPr="006F718D">
              <w:rPr>
                <w:rFonts w:asciiTheme="minorHAnsi" w:hAnsiTheme="minorHAnsi" w:cstheme="minorHAnsi"/>
                <w:b/>
                <w:bCs/>
              </w:rPr>
              <w:t>Опис</w:t>
            </w:r>
            <w:proofErr w:type="spellEnd"/>
            <w:r w:rsidRPr="006F718D">
              <w:rPr>
                <w:rFonts w:asciiTheme="minorHAnsi" w:hAnsiTheme="minorHAnsi" w:cstheme="minorHAnsi"/>
                <w:b/>
                <w:bCs/>
              </w:rPr>
              <w:t xml:space="preserve"> </w:t>
            </w:r>
            <w:proofErr w:type="spellStart"/>
            <w:r w:rsidRPr="006F718D">
              <w:rPr>
                <w:rFonts w:asciiTheme="minorHAnsi" w:hAnsiTheme="minorHAnsi" w:cstheme="minorHAnsi"/>
                <w:b/>
                <w:bCs/>
              </w:rPr>
              <w:t>активности</w:t>
            </w:r>
            <w:proofErr w:type="spellEnd"/>
          </w:p>
        </w:tc>
        <w:tc>
          <w:tcPr>
            <w:tcW w:w="2551" w:type="dxa"/>
          </w:tcPr>
          <w:p w14:paraId="57CB0868" w14:textId="77777777" w:rsidR="008675DC" w:rsidRPr="006F718D" w:rsidRDefault="008675DC" w:rsidP="00D01DC9">
            <w:pPr>
              <w:autoSpaceDE w:val="0"/>
              <w:autoSpaceDN w:val="0"/>
              <w:adjustRightInd w:val="0"/>
              <w:jc w:val="center"/>
              <w:rPr>
                <w:rFonts w:asciiTheme="minorHAnsi" w:hAnsiTheme="minorHAnsi" w:cstheme="minorHAnsi"/>
                <w:b/>
                <w:bCs/>
              </w:rPr>
            </w:pPr>
            <w:proofErr w:type="spellStart"/>
            <w:r w:rsidRPr="006F718D">
              <w:rPr>
                <w:rFonts w:asciiTheme="minorHAnsi" w:hAnsiTheme="minorHAnsi" w:cstheme="minorHAnsi"/>
                <w:b/>
                <w:bCs/>
              </w:rPr>
              <w:t>Број</w:t>
            </w:r>
            <w:proofErr w:type="spellEnd"/>
          </w:p>
        </w:tc>
      </w:tr>
      <w:tr w:rsidR="008675DC" w:rsidRPr="006F718D" w14:paraId="3C568709" w14:textId="77777777" w:rsidTr="00D01DC9">
        <w:tc>
          <w:tcPr>
            <w:tcW w:w="6507" w:type="dxa"/>
          </w:tcPr>
          <w:p w14:paraId="78FF1806" w14:textId="77777777" w:rsidR="008675DC" w:rsidRPr="006F718D" w:rsidRDefault="008675DC" w:rsidP="00D01DC9">
            <w:pPr>
              <w:autoSpaceDE w:val="0"/>
              <w:autoSpaceDN w:val="0"/>
              <w:adjustRightInd w:val="0"/>
              <w:jc w:val="both"/>
              <w:rPr>
                <w:rFonts w:asciiTheme="minorHAnsi" w:hAnsiTheme="minorHAnsi" w:cstheme="minorHAnsi"/>
              </w:rPr>
            </w:pPr>
            <w:proofErr w:type="spellStart"/>
            <w:r w:rsidRPr="006F718D">
              <w:rPr>
                <w:rFonts w:asciiTheme="minorHAnsi" w:hAnsiTheme="minorHAnsi" w:cstheme="minorHAnsi"/>
              </w:rPr>
              <w:t>Провера</w:t>
            </w:r>
            <w:proofErr w:type="spellEnd"/>
            <w:r w:rsidRPr="006F718D">
              <w:rPr>
                <w:rFonts w:asciiTheme="minorHAnsi" w:hAnsiTheme="minorHAnsi" w:cstheme="minorHAnsi"/>
              </w:rPr>
              <w:t xml:space="preserve"> </w:t>
            </w:r>
            <w:proofErr w:type="spellStart"/>
            <w:r w:rsidRPr="006F718D">
              <w:rPr>
                <w:rFonts w:asciiTheme="minorHAnsi" w:hAnsiTheme="minorHAnsi" w:cstheme="minorHAnsi"/>
              </w:rPr>
              <w:t>исправности</w:t>
            </w:r>
            <w:proofErr w:type="spellEnd"/>
            <w:r w:rsidRPr="006F718D">
              <w:rPr>
                <w:rFonts w:asciiTheme="minorHAnsi" w:hAnsiTheme="minorHAnsi" w:cstheme="minorHAnsi"/>
              </w:rPr>
              <w:t xml:space="preserve"> </w:t>
            </w:r>
            <w:proofErr w:type="spellStart"/>
            <w:r w:rsidRPr="006F718D">
              <w:rPr>
                <w:rFonts w:asciiTheme="minorHAnsi" w:hAnsiTheme="minorHAnsi" w:cstheme="minorHAnsi"/>
              </w:rPr>
              <w:t>документације</w:t>
            </w:r>
            <w:proofErr w:type="spellEnd"/>
          </w:p>
        </w:tc>
        <w:tc>
          <w:tcPr>
            <w:tcW w:w="2551" w:type="dxa"/>
          </w:tcPr>
          <w:p w14:paraId="6D499E9B" w14:textId="77777777" w:rsidR="008675DC" w:rsidRPr="006F718D" w:rsidRDefault="008675DC" w:rsidP="00D01DC9">
            <w:pPr>
              <w:autoSpaceDE w:val="0"/>
              <w:autoSpaceDN w:val="0"/>
              <w:adjustRightInd w:val="0"/>
              <w:jc w:val="center"/>
              <w:rPr>
                <w:rFonts w:asciiTheme="minorHAnsi" w:hAnsiTheme="minorHAnsi" w:cstheme="minorHAnsi"/>
              </w:rPr>
            </w:pPr>
            <w:r w:rsidRPr="006F718D">
              <w:rPr>
                <w:rFonts w:asciiTheme="minorHAnsi" w:hAnsiTheme="minorHAnsi" w:cstheme="minorHAnsi"/>
              </w:rPr>
              <w:t>37</w:t>
            </w:r>
          </w:p>
        </w:tc>
      </w:tr>
      <w:tr w:rsidR="008675DC" w:rsidRPr="006F718D" w14:paraId="2E299B1C" w14:textId="77777777" w:rsidTr="00D01DC9">
        <w:tc>
          <w:tcPr>
            <w:tcW w:w="6507" w:type="dxa"/>
          </w:tcPr>
          <w:p w14:paraId="5E873F4E" w14:textId="77777777" w:rsidR="008675DC" w:rsidRPr="006F718D" w:rsidRDefault="008675DC" w:rsidP="00D01DC9">
            <w:pPr>
              <w:autoSpaceDE w:val="0"/>
              <w:autoSpaceDN w:val="0"/>
              <w:adjustRightInd w:val="0"/>
              <w:jc w:val="both"/>
              <w:rPr>
                <w:rFonts w:asciiTheme="minorHAnsi" w:hAnsiTheme="minorHAnsi" w:cstheme="minorHAnsi"/>
              </w:rPr>
            </w:pPr>
            <w:proofErr w:type="spellStart"/>
            <w:r w:rsidRPr="006F718D">
              <w:rPr>
                <w:rFonts w:asciiTheme="minorHAnsi" w:hAnsiTheme="minorHAnsi" w:cstheme="minorHAnsi"/>
              </w:rPr>
              <w:t>Обрађени</w:t>
            </w:r>
            <w:proofErr w:type="spellEnd"/>
            <w:r w:rsidRPr="006F718D">
              <w:rPr>
                <w:rFonts w:asciiTheme="minorHAnsi" w:hAnsiTheme="minorHAnsi" w:cstheme="minorHAnsi"/>
              </w:rPr>
              <w:t xml:space="preserve"> </w:t>
            </w:r>
            <w:proofErr w:type="spellStart"/>
            <w:r w:rsidRPr="006F718D">
              <w:rPr>
                <w:rFonts w:asciiTheme="minorHAnsi" w:hAnsiTheme="minorHAnsi" w:cstheme="minorHAnsi"/>
              </w:rPr>
              <w:t>захтеви</w:t>
            </w:r>
            <w:proofErr w:type="spellEnd"/>
            <w:r w:rsidRPr="006F718D">
              <w:rPr>
                <w:rFonts w:asciiTheme="minorHAnsi" w:hAnsiTheme="minorHAnsi" w:cstheme="minorHAnsi"/>
              </w:rPr>
              <w:t xml:space="preserve"> </w:t>
            </w:r>
            <w:proofErr w:type="spellStart"/>
            <w:r w:rsidRPr="006F718D">
              <w:rPr>
                <w:rFonts w:asciiTheme="minorHAnsi" w:hAnsiTheme="minorHAnsi" w:cstheme="minorHAnsi"/>
              </w:rPr>
              <w:t>за</w:t>
            </w:r>
            <w:proofErr w:type="spellEnd"/>
            <w:r w:rsidRPr="006F718D">
              <w:rPr>
                <w:rFonts w:asciiTheme="minorHAnsi" w:hAnsiTheme="minorHAnsi" w:cstheme="minorHAnsi"/>
              </w:rPr>
              <w:t xml:space="preserve"> </w:t>
            </w:r>
            <w:proofErr w:type="spellStart"/>
            <w:r w:rsidRPr="006F718D">
              <w:rPr>
                <w:rFonts w:asciiTheme="minorHAnsi" w:hAnsiTheme="minorHAnsi" w:cstheme="minorHAnsi"/>
              </w:rPr>
              <w:t>кредит</w:t>
            </w:r>
            <w:proofErr w:type="spellEnd"/>
          </w:p>
        </w:tc>
        <w:tc>
          <w:tcPr>
            <w:tcW w:w="2551" w:type="dxa"/>
          </w:tcPr>
          <w:p w14:paraId="059487C7" w14:textId="77777777" w:rsidR="008675DC" w:rsidRPr="006F718D" w:rsidRDefault="008675DC" w:rsidP="00D01DC9">
            <w:pPr>
              <w:autoSpaceDE w:val="0"/>
              <w:autoSpaceDN w:val="0"/>
              <w:adjustRightInd w:val="0"/>
              <w:jc w:val="center"/>
              <w:rPr>
                <w:rFonts w:asciiTheme="minorHAnsi" w:hAnsiTheme="minorHAnsi" w:cstheme="minorHAnsi"/>
              </w:rPr>
            </w:pPr>
            <w:r w:rsidRPr="006F718D">
              <w:rPr>
                <w:rFonts w:asciiTheme="minorHAnsi" w:hAnsiTheme="minorHAnsi" w:cstheme="minorHAnsi"/>
              </w:rPr>
              <w:t>629</w:t>
            </w:r>
          </w:p>
        </w:tc>
      </w:tr>
      <w:tr w:rsidR="008675DC" w:rsidRPr="006F718D" w14:paraId="0B99336F" w14:textId="77777777" w:rsidTr="00D01DC9">
        <w:tc>
          <w:tcPr>
            <w:tcW w:w="6507" w:type="dxa"/>
          </w:tcPr>
          <w:p w14:paraId="0D305565" w14:textId="77777777" w:rsidR="008675DC" w:rsidRPr="006F718D" w:rsidRDefault="008675DC" w:rsidP="00D01DC9">
            <w:pPr>
              <w:autoSpaceDE w:val="0"/>
              <w:autoSpaceDN w:val="0"/>
              <w:adjustRightInd w:val="0"/>
              <w:jc w:val="both"/>
              <w:rPr>
                <w:rFonts w:asciiTheme="minorHAnsi" w:hAnsiTheme="minorHAnsi" w:cstheme="minorHAnsi"/>
              </w:rPr>
            </w:pPr>
            <w:proofErr w:type="spellStart"/>
            <w:r w:rsidRPr="006F718D">
              <w:rPr>
                <w:rFonts w:asciiTheme="minorHAnsi" w:hAnsiTheme="minorHAnsi" w:cstheme="minorHAnsi"/>
              </w:rPr>
              <w:t>Потписани</w:t>
            </w:r>
            <w:proofErr w:type="spellEnd"/>
            <w:r w:rsidRPr="006F718D">
              <w:rPr>
                <w:rFonts w:asciiTheme="minorHAnsi" w:hAnsiTheme="minorHAnsi" w:cstheme="minorHAnsi"/>
              </w:rPr>
              <w:t xml:space="preserve"> </w:t>
            </w:r>
            <w:proofErr w:type="spellStart"/>
            <w:r w:rsidRPr="006F718D">
              <w:rPr>
                <w:rFonts w:asciiTheme="minorHAnsi" w:hAnsiTheme="minorHAnsi" w:cstheme="minorHAnsi"/>
              </w:rPr>
              <w:t>уговори</w:t>
            </w:r>
            <w:proofErr w:type="spellEnd"/>
          </w:p>
        </w:tc>
        <w:tc>
          <w:tcPr>
            <w:tcW w:w="2551" w:type="dxa"/>
          </w:tcPr>
          <w:p w14:paraId="1248BD77" w14:textId="77777777" w:rsidR="008675DC" w:rsidRPr="006F718D" w:rsidRDefault="008675DC" w:rsidP="00D01DC9">
            <w:pPr>
              <w:autoSpaceDE w:val="0"/>
              <w:autoSpaceDN w:val="0"/>
              <w:adjustRightInd w:val="0"/>
              <w:jc w:val="center"/>
              <w:rPr>
                <w:rFonts w:asciiTheme="minorHAnsi" w:hAnsiTheme="minorHAnsi" w:cstheme="minorHAnsi"/>
              </w:rPr>
            </w:pPr>
            <w:r w:rsidRPr="006F718D">
              <w:rPr>
                <w:rFonts w:asciiTheme="minorHAnsi" w:hAnsiTheme="minorHAnsi" w:cstheme="minorHAnsi"/>
              </w:rPr>
              <w:t>516</w:t>
            </w:r>
          </w:p>
        </w:tc>
      </w:tr>
      <w:tr w:rsidR="008675DC" w:rsidRPr="006F718D" w14:paraId="7F0AD0CC" w14:textId="77777777" w:rsidTr="00D01DC9">
        <w:tc>
          <w:tcPr>
            <w:tcW w:w="6507" w:type="dxa"/>
          </w:tcPr>
          <w:p w14:paraId="0F56DB74" w14:textId="77777777" w:rsidR="008675DC" w:rsidRPr="006F718D" w:rsidRDefault="008675DC" w:rsidP="00D01DC9">
            <w:pPr>
              <w:autoSpaceDE w:val="0"/>
              <w:autoSpaceDN w:val="0"/>
              <w:adjustRightInd w:val="0"/>
              <w:jc w:val="both"/>
              <w:rPr>
                <w:rFonts w:asciiTheme="minorHAnsi" w:hAnsiTheme="minorHAnsi" w:cstheme="minorHAnsi"/>
              </w:rPr>
            </w:pPr>
            <w:proofErr w:type="spellStart"/>
            <w:r w:rsidRPr="006F718D">
              <w:rPr>
                <w:rFonts w:asciiTheme="minorHAnsi" w:hAnsiTheme="minorHAnsi" w:cstheme="minorHAnsi"/>
              </w:rPr>
              <w:t>Ангажовани</w:t>
            </w:r>
            <w:proofErr w:type="spellEnd"/>
            <w:r w:rsidRPr="006F718D">
              <w:rPr>
                <w:rFonts w:asciiTheme="minorHAnsi" w:hAnsiTheme="minorHAnsi" w:cstheme="minorHAnsi"/>
              </w:rPr>
              <w:t xml:space="preserve"> </w:t>
            </w:r>
            <w:proofErr w:type="spellStart"/>
            <w:r w:rsidRPr="006F718D">
              <w:rPr>
                <w:rFonts w:asciiTheme="minorHAnsi" w:hAnsiTheme="minorHAnsi" w:cstheme="minorHAnsi"/>
              </w:rPr>
              <w:t>запослени</w:t>
            </w:r>
            <w:proofErr w:type="spellEnd"/>
            <w:r w:rsidRPr="006F718D">
              <w:rPr>
                <w:rFonts w:asciiTheme="minorHAnsi" w:hAnsiTheme="minorHAnsi" w:cstheme="minorHAnsi"/>
              </w:rPr>
              <w:t xml:space="preserve"> АОФИ</w:t>
            </w:r>
          </w:p>
        </w:tc>
        <w:tc>
          <w:tcPr>
            <w:tcW w:w="2551" w:type="dxa"/>
          </w:tcPr>
          <w:p w14:paraId="122DB87A" w14:textId="77777777" w:rsidR="008675DC" w:rsidRPr="006F718D" w:rsidRDefault="008675DC" w:rsidP="00D01DC9">
            <w:pPr>
              <w:autoSpaceDE w:val="0"/>
              <w:autoSpaceDN w:val="0"/>
              <w:adjustRightInd w:val="0"/>
              <w:jc w:val="center"/>
              <w:rPr>
                <w:rFonts w:asciiTheme="minorHAnsi" w:hAnsiTheme="minorHAnsi" w:cstheme="minorHAnsi"/>
              </w:rPr>
            </w:pPr>
            <w:r w:rsidRPr="006F718D">
              <w:rPr>
                <w:rFonts w:asciiTheme="minorHAnsi" w:hAnsiTheme="minorHAnsi" w:cstheme="minorHAnsi"/>
              </w:rPr>
              <w:t>16</w:t>
            </w:r>
          </w:p>
        </w:tc>
      </w:tr>
    </w:tbl>
    <w:p w14:paraId="5CF90FF4" w14:textId="77777777" w:rsidR="008675DC" w:rsidRDefault="008675DC" w:rsidP="008675DC">
      <w:pPr>
        <w:jc w:val="center"/>
        <w:rPr>
          <w:rFonts w:asciiTheme="minorHAnsi" w:hAnsiTheme="minorHAnsi" w:cstheme="minorHAnsi"/>
          <w:b/>
          <w:color w:val="FF0000"/>
          <w:lang w:val="sr-Latn-CS"/>
        </w:rPr>
      </w:pPr>
    </w:p>
    <w:p w14:paraId="59E5E891" w14:textId="42A3F2F6" w:rsidR="008675DC" w:rsidRDefault="008675DC" w:rsidP="008675DC">
      <w:pPr>
        <w:jc w:val="center"/>
        <w:rPr>
          <w:rFonts w:asciiTheme="minorHAnsi" w:hAnsiTheme="minorHAnsi" w:cstheme="minorHAnsi"/>
          <w:b/>
          <w:color w:val="FF0000"/>
          <w:lang w:val="sr-Latn-CS"/>
        </w:rPr>
      </w:pPr>
    </w:p>
    <w:p w14:paraId="26AC97D8" w14:textId="77777777" w:rsidR="008A2AD1" w:rsidRDefault="008A2AD1" w:rsidP="008675DC">
      <w:pPr>
        <w:jc w:val="center"/>
        <w:rPr>
          <w:rFonts w:asciiTheme="minorHAnsi" w:hAnsiTheme="minorHAnsi" w:cstheme="minorHAnsi"/>
          <w:b/>
          <w:color w:val="FF0000"/>
          <w:lang w:val="sr-Latn-CS"/>
        </w:rPr>
      </w:pPr>
    </w:p>
    <w:p w14:paraId="1D8C8C28" w14:textId="77777777" w:rsidR="008A2AD1" w:rsidRDefault="008A2AD1" w:rsidP="008675DC">
      <w:pPr>
        <w:jc w:val="center"/>
      </w:pPr>
    </w:p>
    <w:p w14:paraId="064D7945" w14:textId="4649F017" w:rsidR="008675DC" w:rsidRPr="002438F2" w:rsidRDefault="008675DC" w:rsidP="008675DC">
      <w:pPr>
        <w:jc w:val="center"/>
        <w:rPr>
          <w:rFonts w:asciiTheme="minorHAnsi" w:hAnsiTheme="minorHAnsi" w:cstheme="minorHAnsi"/>
          <w:b/>
          <w:color w:val="FF0000"/>
          <w:lang w:val="sr-Cyrl-RS"/>
        </w:rPr>
      </w:pPr>
      <w:r w:rsidRPr="002438F2">
        <w:rPr>
          <w:rFonts w:asciiTheme="minorHAnsi" w:hAnsiTheme="minorHAnsi" w:cstheme="minorHAnsi"/>
          <w:b/>
          <w:lang w:val="sr-Cyrl-RS"/>
        </w:rPr>
        <w:lastRenderedPageBreak/>
        <w:t>Активности</w:t>
      </w:r>
      <w:r>
        <w:rPr>
          <w:rFonts w:asciiTheme="minorHAnsi" w:hAnsiTheme="minorHAnsi" w:cstheme="minorHAnsi"/>
          <w:b/>
          <w:color w:val="FF0000"/>
          <w:lang w:val="sr-Cyrl-RS"/>
        </w:rPr>
        <w:t xml:space="preserve"> </w:t>
      </w:r>
      <w:r w:rsidRPr="002438F2">
        <w:rPr>
          <w:rFonts w:asciiTheme="minorHAnsi" w:hAnsiTheme="minorHAnsi" w:cstheme="minorHAnsi"/>
          <w:b/>
          <w:lang w:val="sr-Cyrl-RS"/>
        </w:rPr>
        <w:t xml:space="preserve">на стручно-техничкој </w:t>
      </w:r>
      <w:r>
        <w:rPr>
          <w:rFonts w:asciiTheme="minorHAnsi" w:hAnsiTheme="minorHAnsi" w:cstheme="minorHAnsi"/>
          <w:b/>
          <w:lang w:val="sr-Cyrl-RS"/>
        </w:rPr>
        <w:t xml:space="preserve">подршци Министарству финансија </w:t>
      </w:r>
      <w:r w:rsidRPr="002438F2">
        <w:rPr>
          <w:b/>
          <w:bCs/>
        </w:rPr>
        <w:t xml:space="preserve">у </w:t>
      </w:r>
      <w:proofErr w:type="spellStart"/>
      <w:r w:rsidRPr="002438F2">
        <w:rPr>
          <w:b/>
          <w:bCs/>
        </w:rPr>
        <w:t>контроли</w:t>
      </w:r>
      <w:proofErr w:type="spellEnd"/>
      <w:r w:rsidRPr="002438F2">
        <w:rPr>
          <w:b/>
          <w:bCs/>
        </w:rPr>
        <w:t xml:space="preserve"> </w:t>
      </w:r>
      <w:proofErr w:type="spellStart"/>
      <w:r w:rsidRPr="002438F2">
        <w:rPr>
          <w:b/>
          <w:bCs/>
        </w:rPr>
        <w:t>реализације</w:t>
      </w:r>
      <w:proofErr w:type="spellEnd"/>
      <w:r w:rsidRPr="002438F2">
        <w:rPr>
          <w:b/>
          <w:bCs/>
        </w:rPr>
        <w:t xml:space="preserve"> </w:t>
      </w:r>
      <w:proofErr w:type="spellStart"/>
      <w:r w:rsidRPr="002438F2">
        <w:rPr>
          <w:b/>
          <w:bCs/>
        </w:rPr>
        <w:t>гарантне</w:t>
      </w:r>
      <w:proofErr w:type="spellEnd"/>
      <w:r w:rsidRPr="002438F2">
        <w:rPr>
          <w:b/>
          <w:bCs/>
        </w:rPr>
        <w:t xml:space="preserve"> </w:t>
      </w:r>
      <w:proofErr w:type="spellStart"/>
      <w:r w:rsidRPr="002438F2">
        <w:rPr>
          <w:b/>
          <w:bCs/>
        </w:rPr>
        <w:t>шеме</w:t>
      </w:r>
      <w:proofErr w:type="spellEnd"/>
      <w:r w:rsidRPr="002438F2">
        <w:rPr>
          <w:b/>
          <w:bCs/>
        </w:rPr>
        <w:t xml:space="preserve"> </w:t>
      </w:r>
      <w:proofErr w:type="spellStart"/>
      <w:r w:rsidRPr="002438F2">
        <w:rPr>
          <w:b/>
          <w:bCs/>
        </w:rPr>
        <w:t>као</w:t>
      </w:r>
      <w:proofErr w:type="spellEnd"/>
      <w:r w:rsidRPr="00FD1C86">
        <w:t xml:space="preserve"> </w:t>
      </w:r>
      <w:proofErr w:type="spellStart"/>
      <w:r w:rsidRPr="002438F2">
        <w:rPr>
          <w:b/>
          <w:bCs/>
        </w:rPr>
        <w:t>мер</w:t>
      </w:r>
      <w:proofErr w:type="spellEnd"/>
      <w:r w:rsidRPr="002438F2">
        <w:rPr>
          <w:b/>
          <w:bCs/>
          <w:lang w:val="sr-Cyrl-RS"/>
        </w:rPr>
        <w:t xml:space="preserve">е </w:t>
      </w:r>
      <w:proofErr w:type="spellStart"/>
      <w:r w:rsidRPr="002438F2">
        <w:rPr>
          <w:b/>
          <w:bCs/>
        </w:rPr>
        <w:t>подршке</w:t>
      </w:r>
      <w:proofErr w:type="spellEnd"/>
      <w:r w:rsidRPr="002438F2">
        <w:rPr>
          <w:b/>
          <w:bCs/>
        </w:rPr>
        <w:t xml:space="preserve"> </w:t>
      </w:r>
      <w:proofErr w:type="spellStart"/>
      <w:r w:rsidRPr="002438F2">
        <w:rPr>
          <w:b/>
          <w:bCs/>
        </w:rPr>
        <w:t>привреди</w:t>
      </w:r>
      <w:proofErr w:type="spellEnd"/>
      <w:r w:rsidRPr="002438F2">
        <w:rPr>
          <w:b/>
          <w:bCs/>
        </w:rPr>
        <w:t xml:space="preserve"> </w:t>
      </w:r>
      <w:proofErr w:type="spellStart"/>
      <w:r w:rsidRPr="002438F2">
        <w:rPr>
          <w:b/>
          <w:bCs/>
        </w:rPr>
        <w:t>за</w:t>
      </w:r>
      <w:proofErr w:type="spellEnd"/>
      <w:r w:rsidRPr="002438F2">
        <w:rPr>
          <w:b/>
          <w:bCs/>
        </w:rPr>
        <w:t xml:space="preserve"> </w:t>
      </w:r>
      <w:proofErr w:type="spellStart"/>
      <w:r w:rsidRPr="002438F2">
        <w:rPr>
          <w:b/>
          <w:bCs/>
        </w:rPr>
        <w:t>ублажавање</w:t>
      </w:r>
      <w:proofErr w:type="spellEnd"/>
      <w:r w:rsidRPr="002438F2">
        <w:rPr>
          <w:b/>
          <w:bCs/>
        </w:rPr>
        <w:t xml:space="preserve"> </w:t>
      </w:r>
      <w:proofErr w:type="spellStart"/>
      <w:r w:rsidRPr="002438F2">
        <w:rPr>
          <w:b/>
          <w:bCs/>
        </w:rPr>
        <w:t>последица</w:t>
      </w:r>
      <w:proofErr w:type="spellEnd"/>
      <w:r w:rsidRPr="002438F2">
        <w:rPr>
          <w:b/>
          <w:bCs/>
        </w:rPr>
        <w:t xml:space="preserve"> </w:t>
      </w:r>
      <w:proofErr w:type="spellStart"/>
      <w:r w:rsidRPr="002438F2">
        <w:rPr>
          <w:b/>
          <w:bCs/>
        </w:rPr>
        <w:t>пандемије</w:t>
      </w:r>
      <w:proofErr w:type="spellEnd"/>
      <w:r w:rsidRPr="002438F2">
        <w:rPr>
          <w:b/>
          <w:bCs/>
        </w:rPr>
        <w:t xml:space="preserve"> </w:t>
      </w:r>
      <w:proofErr w:type="spellStart"/>
      <w:r w:rsidRPr="002438F2">
        <w:rPr>
          <w:b/>
          <w:bCs/>
        </w:rPr>
        <w:t>болести</w:t>
      </w:r>
      <w:proofErr w:type="spellEnd"/>
      <w:r w:rsidRPr="002438F2">
        <w:rPr>
          <w:b/>
          <w:bCs/>
        </w:rPr>
        <w:t xml:space="preserve"> COVID-19</w:t>
      </w:r>
    </w:p>
    <w:p w14:paraId="65320503" w14:textId="77777777" w:rsidR="008675DC" w:rsidRDefault="008675DC" w:rsidP="008675DC">
      <w:pPr>
        <w:ind w:right="-1"/>
        <w:jc w:val="center"/>
      </w:pPr>
    </w:p>
    <w:p w14:paraId="05890208" w14:textId="77777777" w:rsidR="008675DC" w:rsidRDefault="008675DC" w:rsidP="008675DC">
      <w:pPr>
        <w:ind w:right="-1"/>
        <w:jc w:val="both"/>
      </w:pPr>
    </w:p>
    <w:p w14:paraId="741FB01D" w14:textId="77777777" w:rsidR="008675DC" w:rsidRPr="003D45F6" w:rsidRDefault="008675DC" w:rsidP="008675DC">
      <w:pPr>
        <w:ind w:right="-1"/>
        <w:jc w:val="both"/>
      </w:pPr>
      <w:proofErr w:type="spellStart"/>
      <w:r w:rsidRPr="003D45F6">
        <w:t>Анализа</w:t>
      </w:r>
      <w:proofErr w:type="spellEnd"/>
      <w:r w:rsidRPr="003D45F6">
        <w:t xml:space="preserve"> </w:t>
      </w:r>
      <w:proofErr w:type="spellStart"/>
      <w:r>
        <w:t>резултата</w:t>
      </w:r>
      <w:proofErr w:type="spellEnd"/>
      <w:r>
        <w:t xml:space="preserve"> </w:t>
      </w:r>
      <w:proofErr w:type="spellStart"/>
      <w:r>
        <w:t>остваривања</w:t>
      </w:r>
      <w:proofErr w:type="spellEnd"/>
      <w:r>
        <w:t xml:space="preserve"> </w:t>
      </w:r>
      <w:proofErr w:type="spellStart"/>
      <w:r>
        <w:t>стручно-техничке</w:t>
      </w:r>
      <w:proofErr w:type="spellEnd"/>
      <w:r>
        <w:t xml:space="preserve"> </w:t>
      </w:r>
      <w:proofErr w:type="spellStart"/>
      <w:r>
        <w:t>подршке</w:t>
      </w:r>
      <w:proofErr w:type="spellEnd"/>
      <w:r>
        <w:t xml:space="preserve"> АОФИ </w:t>
      </w:r>
      <w:proofErr w:type="spellStart"/>
      <w:r>
        <w:t>Министарству</w:t>
      </w:r>
      <w:proofErr w:type="spellEnd"/>
      <w:r>
        <w:t xml:space="preserve"> </w:t>
      </w:r>
      <w:proofErr w:type="spellStart"/>
      <w:r>
        <w:t>финансија</w:t>
      </w:r>
      <w:proofErr w:type="spellEnd"/>
      <w:r>
        <w:t xml:space="preserve"> у </w:t>
      </w:r>
      <w:proofErr w:type="spellStart"/>
      <w:r>
        <w:t>контроли</w:t>
      </w:r>
      <w:proofErr w:type="spellEnd"/>
      <w:r>
        <w:t xml:space="preserve"> </w:t>
      </w:r>
      <w:proofErr w:type="spellStart"/>
      <w:r w:rsidRPr="003D45F6">
        <w:t>реализације</w:t>
      </w:r>
      <w:proofErr w:type="spellEnd"/>
      <w:r w:rsidRPr="003D45F6">
        <w:t xml:space="preserve"> </w:t>
      </w:r>
      <w:proofErr w:type="spellStart"/>
      <w:r>
        <w:t>г</w:t>
      </w:r>
      <w:r w:rsidRPr="003D45F6">
        <w:t>арантне</w:t>
      </w:r>
      <w:proofErr w:type="spellEnd"/>
      <w:r w:rsidRPr="003D45F6">
        <w:t xml:space="preserve"> </w:t>
      </w:r>
      <w:proofErr w:type="spellStart"/>
      <w:r w:rsidRPr="003D45F6">
        <w:t>шеме</w:t>
      </w:r>
      <w:proofErr w:type="spellEnd"/>
      <w:r w:rsidRPr="003D45F6">
        <w:t xml:space="preserve"> </w:t>
      </w:r>
      <w:proofErr w:type="spellStart"/>
      <w:r>
        <w:t>утврђене</w:t>
      </w:r>
      <w:proofErr w:type="spellEnd"/>
      <w:r>
        <w:t xml:space="preserve"> </w:t>
      </w:r>
      <w:proofErr w:type="spellStart"/>
      <w:r>
        <w:t>прописом</w:t>
      </w:r>
      <w:proofErr w:type="spellEnd"/>
      <w:r>
        <w:t xml:space="preserve"> у </w:t>
      </w:r>
      <w:proofErr w:type="spellStart"/>
      <w:r>
        <w:t>току</w:t>
      </w:r>
      <w:proofErr w:type="spellEnd"/>
      <w:r>
        <w:t xml:space="preserve"> 2020. </w:t>
      </w:r>
      <w:proofErr w:type="spellStart"/>
      <w:r>
        <w:t>године</w:t>
      </w:r>
      <w:proofErr w:type="spellEnd"/>
      <w:r>
        <w:t xml:space="preserve"> </w:t>
      </w:r>
      <w:proofErr w:type="spellStart"/>
      <w:r>
        <w:t>превасходно</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обраду</w:t>
      </w:r>
      <w:proofErr w:type="spellEnd"/>
      <w:r>
        <w:t xml:space="preserve"> </w:t>
      </w:r>
      <w:proofErr w:type="spellStart"/>
      <w:r>
        <w:t>података</w:t>
      </w:r>
      <w:proofErr w:type="spellEnd"/>
      <w:r>
        <w:t xml:space="preserve"> </w:t>
      </w:r>
      <w:proofErr w:type="spellStart"/>
      <w:r>
        <w:t>из</w:t>
      </w:r>
      <w:proofErr w:type="spellEnd"/>
      <w:r>
        <w:t xml:space="preserve"> </w:t>
      </w:r>
      <w:proofErr w:type="spellStart"/>
      <w:r>
        <w:t>извештаја</w:t>
      </w:r>
      <w:proofErr w:type="spellEnd"/>
      <w:r>
        <w:t xml:space="preserve"> </w:t>
      </w:r>
      <w:proofErr w:type="spellStart"/>
      <w:r>
        <w:t>достављених</w:t>
      </w:r>
      <w:proofErr w:type="spellEnd"/>
      <w:r>
        <w:t xml:space="preserve"> </w:t>
      </w:r>
      <w:proofErr w:type="spellStart"/>
      <w:r>
        <w:t>уз</w:t>
      </w:r>
      <w:proofErr w:type="spellEnd"/>
      <w:r>
        <w:t xml:space="preserve"> </w:t>
      </w:r>
      <w:r w:rsidRPr="00EA756C">
        <w:rPr>
          <w:b/>
          <w:bCs/>
        </w:rPr>
        <w:t xml:space="preserve">34 </w:t>
      </w:r>
      <w:proofErr w:type="spellStart"/>
      <w:r w:rsidRPr="00EA756C">
        <w:rPr>
          <w:b/>
          <w:bCs/>
        </w:rPr>
        <w:t>Захтева</w:t>
      </w:r>
      <w:proofErr w:type="spellEnd"/>
      <w:r w:rsidRPr="00EA756C">
        <w:rPr>
          <w:b/>
          <w:bCs/>
        </w:rPr>
        <w:t xml:space="preserve"> </w:t>
      </w:r>
      <w:proofErr w:type="spellStart"/>
      <w:r w:rsidRPr="003F2795">
        <w:t>за</w:t>
      </w:r>
      <w:proofErr w:type="spellEnd"/>
      <w:r w:rsidRPr="003F2795">
        <w:t xml:space="preserve"> </w:t>
      </w:r>
      <w:proofErr w:type="spellStart"/>
      <w:r w:rsidRPr="003F2795">
        <w:t>повећање</w:t>
      </w:r>
      <w:proofErr w:type="spellEnd"/>
      <w:r w:rsidRPr="003F2795">
        <w:t xml:space="preserve"> </w:t>
      </w:r>
      <w:proofErr w:type="spellStart"/>
      <w:r w:rsidRPr="003F2795">
        <w:t>максималног</w:t>
      </w:r>
      <w:proofErr w:type="spellEnd"/>
      <w:r w:rsidRPr="003F2795">
        <w:t xml:space="preserve"> </w:t>
      </w:r>
      <w:proofErr w:type="spellStart"/>
      <w:r w:rsidRPr="003F2795">
        <w:t>осигураног</w:t>
      </w:r>
      <w:proofErr w:type="spellEnd"/>
      <w:r w:rsidRPr="003F2795">
        <w:t xml:space="preserve"> </w:t>
      </w:r>
      <w:proofErr w:type="spellStart"/>
      <w:r w:rsidRPr="003F2795">
        <w:t>портфолија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rsidRPr="00F17521">
        <w:rPr>
          <w:b/>
          <w:bCs/>
        </w:rPr>
        <w:t>поднело</w:t>
      </w:r>
      <w:proofErr w:type="spellEnd"/>
      <w:r w:rsidRPr="00F17521">
        <w:rPr>
          <w:b/>
          <w:bCs/>
        </w:rPr>
        <w:t xml:space="preserve"> 17 </w:t>
      </w:r>
      <w:proofErr w:type="spellStart"/>
      <w:r w:rsidRPr="00F17521">
        <w:rPr>
          <w:b/>
          <w:bCs/>
        </w:rPr>
        <w:t>банака</w:t>
      </w:r>
      <w:proofErr w:type="spellEnd"/>
      <w:r w:rsidRPr="003F2795">
        <w:t xml:space="preserve">, а </w:t>
      </w:r>
      <w:proofErr w:type="spellStart"/>
      <w:r w:rsidRPr="003F2795">
        <w:t>које</w:t>
      </w:r>
      <w:proofErr w:type="spellEnd"/>
      <w:r w:rsidRPr="003F2795">
        <w:t xml:space="preserve"> </w:t>
      </w:r>
      <w:proofErr w:type="spellStart"/>
      <w:r w:rsidRPr="003F2795">
        <w:t>је</w:t>
      </w:r>
      <w:proofErr w:type="spellEnd"/>
      <w:r w:rsidRPr="003F2795">
        <w:t xml:space="preserve"> АОФИ </w:t>
      </w:r>
      <w:proofErr w:type="spellStart"/>
      <w:r w:rsidRPr="003F2795">
        <w:t>обрадио</w:t>
      </w:r>
      <w:proofErr w:type="spellEnd"/>
      <w:r w:rsidRPr="003F2795">
        <w:t xml:space="preserve"> и </w:t>
      </w:r>
      <w:proofErr w:type="spellStart"/>
      <w:r>
        <w:t>за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rsidRPr="003F2795">
        <w:t>доставио</w:t>
      </w:r>
      <w:proofErr w:type="spellEnd"/>
      <w:r w:rsidRPr="003F2795">
        <w:t xml:space="preserve"> </w:t>
      </w:r>
      <w:proofErr w:type="spellStart"/>
      <w:r w:rsidRPr="003F2795">
        <w:t>предлог</w:t>
      </w:r>
      <w:proofErr w:type="spellEnd"/>
      <w:r w:rsidRPr="003F2795">
        <w:t xml:space="preserve"> </w:t>
      </w:r>
      <w:proofErr w:type="spellStart"/>
      <w:r w:rsidRPr="003F2795">
        <w:t>обавештења</w:t>
      </w:r>
      <w:proofErr w:type="spellEnd"/>
      <w:r w:rsidRPr="003F2795">
        <w:t xml:space="preserve"> о </w:t>
      </w:r>
      <w:proofErr w:type="spellStart"/>
      <w:r w:rsidRPr="003F2795">
        <w:t>одобрењу</w:t>
      </w:r>
      <w:proofErr w:type="spellEnd"/>
      <w:r w:rsidRPr="003F2795">
        <w:t xml:space="preserve"> </w:t>
      </w:r>
      <w:proofErr w:type="spellStart"/>
      <w:r w:rsidRPr="003F2795">
        <w:t>Захтева</w:t>
      </w:r>
      <w:proofErr w:type="spellEnd"/>
      <w:r w:rsidRPr="003F2795">
        <w:t xml:space="preserve"> </w:t>
      </w:r>
      <w:proofErr w:type="spellStart"/>
      <w:r w:rsidRPr="003F2795">
        <w:t>Министарству</w:t>
      </w:r>
      <w:proofErr w:type="spellEnd"/>
      <w:r w:rsidRPr="003F2795">
        <w:t xml:space="preserve"> </w:t>
      </w:r>
      <w:proofErr w:type="spellStart"/>
      <w:r w:rsidRPr="003F2795">
        <w:t>на</w:t>
      </w:r>
      <w:proofErr w:type="spellEnd"/>
      <w:r w:rsidRPr="003F2795">
        <w:t xml:space="preserve"> </w:t>
      </w:r>
      <w:proofErr w:type="spellStart"/>
      <w:r w:rsidRPr="003F2795">
        <w:t>да</w:t>
      </w:r>
      <w:r>
        <w:t>љ</w:t>
      </w:r>
      <w:r w:rsidRPr="003F2795">
        <w:t>у</w:t>
      </w:r>
      <w:proofErr w:type="spellEnd"/>
      <w:r w:rsidRPr="003F2795">
        <w:t xml:space="preserve"> </w:t>
      </w:r>
      <w:proofErr w:type="spellStart"/>
      <w:r w:rsidRPr="003F2795">
        <w:t>надлежност</w:t>
      </w:r>
      <w:proofErr w:type="spellEnd"/>
      <w:r>
        <w:t xml:space="preserve">, </w:t>
      </w:r>
      <w:proofErr w:type="spellStart"/>
      <w:r>
        <w:t>до</w:t>
      </w:r>
      <w:proofErr w:type="spellEnd"/>
      <w:r>
        <w:t xml:space="preserve"> </w:t>
      </w:r>
      <w:proofErr w:type="spellStart"/>
      <w:r>
        <w:t>краја</w:t>
      </w:r>
      <w:proofErr w:type="spellEnd"/>
      <w:r>
        <w:t xml:space="preserve"> 2020. </w:t>
      </w:r>
      <w:proofErr w:type="spellStart"/>
      <w:r>
        <w:t>године</w:t>
      </w:r>
      <w:proofErr w:type="spellEnd"/>
      <w:r w:rsidRPr="003F2795">
        <w:t>.</w:t>
      </w:r>
      <w:r>
        <w:t xml:space="preserve"> </w:t>
      </w:r>
      <w:proofErr w:type="spellStart"/>
      <w:r>
        <w:t>Како</w:t>
      </w:r>
      <w:proofErr w:type="spellEnd"/>
      <w:r>
        <w:t xml:space="preserve"> </w:t>
      </w:r>
      <w:proofErr w:type="spellStart"/>
      <w:r>
        <w:t>је</w:t>
      </w:r>
      <w:proofErr w:type="spellEnd"/>
      <w:r>
        <w:t xml:space="preserve"> </w:t>
      </w:r>
      <w:proofErr w:type="spellStart"/>
      <w:r>
        <w:t>наведено</w:t>
      </w:r>
      <w:proofErr w:type="spellEnd"/>
      <w:r>
        <w:t xml:space="preserve">, </w:t>
      </w:r>
      <w:proofErr w:type="spellStart"/>
      <w:r w:rsidRPr="003D45F6">
        <w:t>Република</w:t>
      </w:r>
      <w:proofErr w:type="spellEnd"/>
      <w:r w:rsidRPr="003D45F6">
        <w:t xml:space="preserve"> </w:t>
      </w:r>
      <w:proofErr w:type="spellStart"/>
      <w:r w:rsidRPr="003D45F6">
        <w:t>Србија</w:t>
      </w:r>
      <w:proofErr w:type="spellEnd"/>
      <w:r w:rsidRPr="003D45F6">
        <w:t xml:space="preserve"> и </w:t>
      </w:r>
      <w:proofErr w:type="spellStart"/>
      <w:r w:rsidRPr="003D45F6">
        <w:t>Народна</w:t>
      </w:r>
      <w:proofErr w:type="spellEnd"/>
      <w:r w:rsidRPr="003D45F6">
        <w:t xml:space="preserve"> </w:t>
      </w:r>
      <w:proofErr w:type="spellStart"/>
      <w:r w:rsidRPr="003D45F6">
        <w:t>банка</w:t>
      </w:r>
      <w:proofErr w:type="spellEnd"/>
      <w:r w:rsidRPr="003D45F6">
        <w:t xml:space="preserve"> </w:t>
      </w:r>
      <w:proofErr w:type="spellStart"/>
      <w:r w:rsidRPr="003D45F6">
        <w:t>Србије</w:t>
      </w:r>
      <w:proofErr w:type="spellEnd"/>
      <w:r w:rsidRPr="003D45F6">
        <w:t xml:space="preserve"> </w:t>
      </w:r>
      <w:proofErr w:type="spellStart"/>
      <w:r w:rsidRPr="003D45F6">
        <w:t>закључиле</w:t>
      </w:r>
      <w:proofErr w:type="spellEnd"/>
      <w:r w:rsidRPr="003D45F6">
        <w:t xml:space="preserve"> </w:t>
      </w:r>
      <w:proofErr w:type="spellStart"/>
      <w:r w:rsidRPr="003D45F6">
        <w:t>Уговор</w:t>
      </w:r>
      <w:proofErr w:type="spellEnd"/>
      <w:r w:rsidRPr="003D45F6">
        <w:t xml:space="preserve"> о </w:t>
      </w:r>
      <w:proofErr w:type="spellStart"/>
      <w:r w:rsidRPr="003D45F6">
        <w:t>гаранцији</w:t>
      </w:r>
      <w:proofErr w:type="spellEnd"/>
      <w:r w:rsidRPr="003D45F6">
        <w:t xml:space="preserve"> РС </w:t>
      </w:r>
      <w:proofErr w:type="spellStart"/>
      <w:r w:rsidRPr="003D45F6">
        <w:t>са</w:t>
      </w:r>
      <w:proofErr w:type="spellEnd"/>
      <w:r w:rsidRPr="003D45F6">
        <w:t xml:space="preserve"> </w:t>
      </w:r>
      <w:proofErr w:type="spellStart"/>
      <w:r w:rsidRPr="003D45F6">
        <w:t>укупно</w:t>
      </w:r>
      <w:proofErr w:type="spellEnd"/>
      <w:r w:rsidRPr="003D45F6">
        <w:t xml:space="preserve"> 25 </w:t>
      </w:r>
      <w:proofErr w:type="spellStart"/>
      <w:r w:rsidRPr="003D45F6">
        <w:t>банака</w:t>
      </w:r>
      <w:proofErr w:type="spellEnd"/>
      <w:r>
        <w:t xml:space="preserve">, </w:t>
      </w:r>
      <w:proofErr w:type="spellStart"/>
      <w:r>
        <w:t>од</w:t>
      </w:r>
      <w:proofErr w:type="spellEnd"/>
      <w:r>
        <w:t xml:space="preserve"> </w:t>
      </w:r>
      <w:proofErr w:type="spellStart"/>
      <w:r>
        <w:t>к</w:t>
      </w:r>
      <w:r w:rsidRPr="003D45F6">
        <w:t>о</w:t>
      </w:r>
      <w:r>
        <w:t>јих</w:t>
      </w:r>
      <w:proofErr w:type="spellEnd"/>
      <w:r>
        <w:t xml:space="preserve"> </w:t>
      </w:r>
      <w:r w:rsidRPr="003D45F6">
        <w:t xml:space="preserve">8 </w:t>
      </w:r>
      <w:proofErr w:type="spellStart"/>
      <w:r w:rsidRPr="003D45F6">
        <w:t>банка</w:t>
      </w:r>
      <w:proofErr w:type="spellEnd"/>
      <w:r w:rsidRPr="003D45F6">
        <w:t xml:space="preserve"> </w:t>
      </w:r>
      <w:proofErr w:type="spellStart"/>
      <w:r w:rsidRPr="003D45F6">
        <w:t>нису</w:t>
      </w:r>
      <w:proofErr w:type="spellEnd"/>
      <w:r w:rsidRPr="003D45F6">
        <w:t xml:space="preserve"> </w:t>
      </w:r>
      <w:proofErr w:type="spellStart"/>
      <w:r w:rsidRPr="003D45F6">
        <w:t>стекл</w:t>
      </w:r>
      <w:r>
        <w:t>е</w:t>
      </w:r>
      <w:proofErr w:type="spellEnd"/>
      <w:r w:rsidRPr="003D45F6">
        <w:t xml:space="preserve"> </w:t>
      </w:r>
      <w:proofErr w:type="spellStart"/>
      <w:r w:rsidRPr="003D45F6">
        <w:t>услов</w:t>
      </w:r>
      <w:r>
        <w:t>е</w:t>
      </w:r>
      <w:proofErr w:type="spellEnd"/>
      <w:r w:rsidRPr="003D45F6">
        <w:t xml:space="preserve"> </w:t>
      </w:r>
      <w:proofErr w:type="spellStart"/>
      <w:r w:rsidRPr="003D45F6">
        <w:t>за</w:t>
      </w:r>
      <w:proofErr w:type="spellEnd"/>
      <w:r w:rsidRPr="003D45F6">
        <w:t xml:space="preserve"> </w:t>
      </w:r>
      <w:proofErr w:type="spellStart"/>
      <w:r w:rsidRPr="003D45F6">
        <w:t>подношење</w:t>
      </w:r>
      <w:proofErr w:type="spellEnd"/>
      <w:r w:rsidRPr="003D45F6">
        <w:t xml:space="preserve"> </w:t>
      </w:r>
      <w:proofErr w:type="spellStart"/>
      <w:r w:rsidRPr="003D45F6">
        <w:t>Захтева</w:t>
      </w:r>
      <w:proofErr w:type="spellEnd"/>
      <w:r w:rsidRPr="003D45F6">
        <w:t>.</w:t>
      </w:r>
      <w:r>
        <w:t xml:space="preserve"> </w:t>
      </w:r>
    </w:p>
    <w:p w14:paraId="7EB4461D" w14:textId="77777777" w:rsidR="008675DC" w:rsidRDefault="008675DC" w:rsidP="008675DC">
      <w:pPr>
        <w:ind w:right="-1"/>
        <w:jc w:val="both"/>
      </w:pPr>
    </w:p>
    <w:p w14:paraId="64F2B0DB" w14:textId="77777777" w:rsidR="008675DC" w:rsidRPr="006F1CBE" w:rsidRDefault="008675DC" w:rsidP="008675DC">
      <w:pPr>
        <w:ind w:right="-1"/>
        <w:jc w:val="both"/>
      </w:pPr>
      <w:proofErr w:type="spellStart"/>
      <w:r w:rsidRPr="003D45F6">
        <w:t>Наведених</w:t>
      </w:r>
      <w:proofErr w:type="spellEnd"/>
      <w:r w:rsidRPr="003D45F6">
        <w:t xml:space="preserve"> 17 </w:t>
      </w:r>
      <w:proofErr w:type="spellStart"/>
      <w:r w:rsidRPr="003D45F6">
        <w:t>банака</w:t>
      </w:r>
      <w:proofErr w:type="spellEnd"/>
      <w:r w:rsidRPr="003D45F6">
        <w:t xml:space="preserve"> </w:t>
      </w:r>
      <w:proofErr w:type="spellStart"/>
      <w:r w:rsidRPr="003D45F6">
        <w:t>су</w:t>
      </w:r>
      <w:proofErr w:type="spellEnd"/>
      <w:r w:rsidRPr="003D45F6">
        <w:t xml:space="preserve"> у </w:t>
      </w:r>
      <w:proofErr w:type="spellStart"/>
      <w:r w:rsidRPr="003D45F6">
        <w:t>периоду</w:t>
      </w:r>
      <w:proofErr w:type="spellEnd"/>
      <w:r w:rsidRPr="003D45F6">
        <w:t xml:space="preserve"> </w:t>
      </w:r>
      <w:proofErr w:type="spellStart"/>
      <w:r w:rsidRPr="003D45F6">
        <w:t>од</w:t>
      </w:r>
      <w:proofErr w:type="spellEnd"/>
      <w:r w:rsidRPr="003D45F6">
        <w:t xml:space="preserve"> </w:t>
      </w:r>
      <w:proofErr w:type="spellStart"/>
      <w:r w:rsidRPr="003D45F6">
        <w:t>јуна</w:t>
      </w:r>
      <w:proofErr w:type="spellEnd"/>
      <w:r w:rsidRPr="003D45F6">
        <w:t xml:space="preserve"> </w:t>
      </w:r>
      <w:proofErr w:type="spellStart"/>
      <w:r w:rsidRPr="003D45F6">
        <w:t>до</w:t>
      </w:r>
      <w:proofErr w:type="spellEnd"/>
      <w:r w:rsidRPr="003D45F6">
        <w:t xml:space="preserve"> </w:t>
      </w:r>
      <w:proofErr w:type="spellStart"/>
      <w:r>
        <w:t>децембра</w:t>
      </w:r>
      <w:proofErr w:type="spellEnd"/>
      <w:r w:rsidRPr="003D45F6">
        <w:t xml:space="preserve"> </w:t>
      </w:r>
      <w:proofErr w:type="spellStart"/>
      <w:r w:rsidRPr="003D45F6">
        <w:t>месеца</w:t>
      </w:r>
      <w:proofErr w:type="spellEnd"/>
      <w:r w:rsidRPr="003D45F6">
        <w:t xml:space="preserve"> 2020. </w:t>
      </w:r>
      <w:proofErr w:type="spellStart"/>
      <w:r w:rsidRPr="003D45F6">
        <w:t>године</w:t>
      </w:r>
      <w:proofErr w:type="spellEnd"/>
      <w:r w:rsidRPr="003D45F6">
        <w:t xml:space="preserve"> </w:t>
      </w:r>
      <w:proofErr w:type="spellStart"/>
      <w:r w:rsidRPr="003D45F6">
        <w:t>поднеле</w:t>
      </w:r>
      <w:proofErr w:type="spellEnd"/>
      <w:r w:rsidRPr="003D45F6">
        <w:t xml:space="preserve"> </w:t>
      </w:r>
      <w:proofErr w:type="spellStart"/>
      <w:r w:rsidRPr="003D45F6">
        <w:t>укупно</w:t>
      </w:r>
      <w:proofErr w:type="spellEnd"/>
      <w:r w:rsidRPr="003D45F6">
        <w:t xml:space="preserve"> </w:t>
      </w:r>
      <w:r w:rsidRPr="00262FEC">
        <w:rPr>
          <w:b/>
          <w:bCs/>
        </w:rPr>
        <w:t xml:space="preserve">34 </w:t>
      </w:r>
      <w:proofErr w:type="spellStart"/>
      <w:r w:rsidRPr="00262FEC">
        <w:rPr>
          <w:b/>
          <w:bCs/>
        </w:rPr>
        <w:t>Захтева</w:t>
      </w:r>
      <w:proofErr w:type="spellEnd"/>
      <w:r w:rsidRPr="00262FEC">
        <w:rPr>
          <w:b/>
          <w:bCs/>
        </w:rPr>
        <w:t xml:space="preserve"> </w:t>
      </w:r>
      <w:proofErr w:type="spellStart"/>
      <w:r w:rsidRPr="00262FEC">
        <w:rPr>
          <w:b/>
          <w:bCs/>
        </w:rPr>
        <w:t>за</w:t>
      </w:r>
      <w:proofErr w:type="spellEnd"/>
      <w:r w:rsidRPr="00262FEC">
        <w:rPr>
          <w:b/>
          <w:bCs/>
        </w:rPr>
        <w:t xml:space="preserve"> </w:t>
      </w:r>
      <w:proofErr w:type="spellStart"/>
      <w:r w:rsidRPr="00262FEC">
        <w:rPr>
          <w:b/>
          <w:bCs/>
        </w:rPr>
        <w:t>повећање</w:t>
      </w:r>
      <w:proofErr w:type="spellEnd"/>
      <w:r w:rsidRPr="00262FEC">
        <w:rPr>
          <w:b/>
          <w:bCs/>
        </w:rPr>
        <w:t xml:space="preserve"> </w:t>
      </w:r>
      <w:proofErr w:type="spellStart"/>
      <w:r w:rsidRPr="00262FEC">
        <w:rPr>
          <w:b/>
          <w:bCs/>
        </w:rPr>
        <w:t>максималног</w:t>
      </w:r>
      <w:proofErr w:type="spellEnd"/>
      <w:r w:rsidRPr="00262FEC">
        <w:rPr>
          <w:b/>
          <w:bCs/>
        </w:rPr>
        <w:t xml:space="preserve"> </w:t>
      </w:r>
      <w:proofErr w:type="spellStart"/>
      <w:r w:rsidRPr="00262FEC">
        <w:rPr>
          <w:b/>
          <w:bCs/>
        </w:rPr>
        <w:t>осигураног</w:t>
      </w:r>
      <w:proofErr w:type="spellEnd"/>
      <w:r w:rsidRPr="00262FEC">
        <w:rPr>
          <w:b/>
          <w:bCs/>
        </w:rPr>
        <w:t xml:space="preserve"> </w:t>
      </w:r>
      <w:proofErr w:type="spellStart"/>
      <w:r w:rsidRPr="00262FEC">
        <w:rPr>
          <w:b/>
          <w:bCs/>
        </w:rPr>
        <w:t>портфолија</w:t>
      </w:r>
      <w:proofErr w:type="spellEnd"/>
      <w:r w:rsidRPr="005A0344">
        <w:t xml:space="preserve"> и </w:t>
      </w:r>
      <w:proofErr w:type="spellStart"/>
      <w:r w:rsidRPr="005A0344">
        <w:t>то</w:t>
      </w:r>
      <w:proofErr w:type="spellEnd"/>
      <w:r>
        <w:rPr>
          <w:b/>
          <w:bCs/>
        </w:rPr>
        <w:t xml:space="preserve"> </w:t>
      </w:r>
      <w:proofErr w:type="spellStart"/>
      <w:r>
        <w:rPr>
          <w:b/>
          <w:bCs/>
        </w:rPr>
        <w:t>на</w:t>
      </w:r>
      <w:proofErr w:type="spellEnd"/>
      <w:r>
        <w:rPr>
          <w:b/>
          <w:bCs/>
        </w:rPr>
        <w:t xml:space="preserve"> </w:t>
      </w:r>
      <w:proofErr w:type="spellStart"/>
      <w:r>
        <w:rPr>
          <w:b/>
          <w:bCs/>
        </w:rPr>
        <w:t>износ</w:t>
      </w:r>
      <w:proofErr w:type="spellEnd"/>
      <w:r>
        <w:rPr>
          <w:b/>
          <w:bCs/>
        </w:rPr>
        <w:t xml:space="preserve"> </w:t>
      </w:r>
      <w:proofErr w:type="spellStart"/>
      <w:r>
        <w:rPr>
          <w:b/>
          <w:bCs/>
        </w:rPr>
        <w:t>од</w:t>
      </w:r>
      <w:proofErr w:type="spellEnd"/>
      <w:r>
        <w:rPr>
          <w:b/>
          <w:bCs/>
        </w:rPr>
        <w:t xml:space="preserve"> 802,5 </w:t>
      </w:r>
      <w:proofErr w:type="spellStart"/>
      <w:r>
        <w:rPr>
          <w:b/>
          <w:bCs/>
        </w:rPr>
        <w:t>милиона</w:t>
      </w:r>
      <w:proofErr w:type="spellEnd"/>
      <w:r>
        <w:rPr>
          <w:b/>
          <w:bCs/>
        </w:rPr>
        <w:t xml:space="preserve"> </w:t>
      </w:r>
      <w:proofErr w:type="spellStart"/>
      <w:r>
        <w:rPr>
          <w:b/>
          <w:bCs/>
        </w:rPr>
        <w:t>евра</w:t>
      </w:r>
      <w:proofErr w:type="spellEnd"/>
      <w:r>
        <w:rPr>
          <w:b/>
          <w:bCs/>
          <w:lang w:val="sr-Cyrl-RS"/>
        </w:rPr>
        <w:t xml:space="preserve">. </w:t>
      </w:r>
      <w:proofErr w:type="spellStart"/>
      <w:r w:rsidRPr="006F1CBE">
        <w:t>Структура</w:t>
      </w:r>
      <w:proofErr w:type="spellEnd"/>
      <w:r w:rsidRPr="006F1CBE">
        <w:t xml:space="preserve"> 34 </w:t>
      </w:r>
      <w:proofErr w:type="spellStart"/>
      <w:r w:rsidRPr="006F1CBE">
        <w:t>поднета</w:t>
      </w:r>
      <w:proofErr w:type="spellEnd"/>
      <w:r w:rsidRPr="006F1CBE">
        <w:t xml:space="preserve"> и </w:t>
      </w:r>
      <w:proofErr w:type="spellStart"/>
      <w:r w:rsidRPr="006F1CBE">
        <w:t>обрађена</w:t>
      </w:r>
      <w:proofErr w:type="spellEnd"/>
      <w:r w:rsidRPr="006F1CBE">
        <w:t xml:space="preserve"> </w:t>
      </w:r>
      <w:proofErr w:type="spellStart"/>
      <w:r w:rsidRPr="006F1CBE">
        <w:t>Захтева</w:t>
      </w:r>
      <w:proofErr w:type="spellEnd"/>
      <w:r>
        <w:t xml:space="preserve"> </w:t>
      </w:r>
      <w:proofErr w:type="spellStart"/>
      <w:r w:rsidRPr="006F1CBE">
        <w:t>до</w:t>
      </w:r>
      <w:proofErr w:type="spellEnd"/>
      <w:r w:rsidRPr="006F1CBE">
        <w:t xml:space="preserve"> </w:t>
      </w:r>
      <w:proofErr w:type="spellStart"/>
      <w:r w:rsidRPr="006F1CBE">
        <w:t>краја</w:t>
      </w:r>
      <w:proofErr w:type="spellEnd"/>
      <w:r w:rsidRPr="006F1CBE">
        <w:t xml:space="preserve"> 2020. </w:t>
      </w:r>
      <w:proofErr w:type="spellStart"/>
      <w:r w:rsidRPr="006F1CBE">
        <w:t>године</w:t>
      </w:r>
      <w:proofErr w:type="spellEnd"/>
      <w:r w:rsidRPr="006F1CBE">
        <w:t xml:space="preserve"> </w:t>
      </w:r>
      <w:proofErr w:type="spellStart"/>
      <w:r w:rsidRPr="006F1CBE">
        <w:t>је</w:t>
      </w:r>
      <w:proofErr w:type="spellEnd"/>
      <w:r w:rsidRPr="006F1CBE">
        <w:t xml:space="preserve"> </w:t>
      </w:r>
      <w:proofErr w:type="spellStart"/>
      <w:r w:rsidRPr="006F1CBE">
        <w:t>таква</w:t>
      </w:r>
      <w:proofErr w:type="spellEnd"/>
      <w:r w:rsidRPr="006F1CBE">
        <w:t xml:space="preserve"> </w:t>
      </w:r>
      <w:proofErr w:type="spellStart"/>
      <w:r w:rsidRPr="006F1CBE">
        <w:t>да</w:t>
      </w:r>
      <w:proofErr w:type="spellEnd"/>
      <w:r w:rsidRPr="006F1CBE">
        <w:t xml:space="preserve"> </w:t>
      </w:r>
      <w:proofErr w:type="spellStart"/>
      <w:r w:rsidRPr="006F1CBE">
        <w:t>је</w:t>
      </w:r>
      <w:proofErr w:type="spellEnd"/>
      <w:r w:rsidRPr="006F1CBE">
        <w:t xml:space="preserve"> </w:t>
      </w:r>
      <w:r w:rsidRPr="006F1CBE">
        <w:rPr>
          <w:b/>
          <w:bCs/>
        </w:rPr>
        <w:t xml:space="preserve">1 </w:t>
      </w:r>
      <w:proofErr w:type="spellStart"/>
      <w:r w:rsidRPr="006F1CBE">
        <w:rPr>
          <w:b/>
          <w:bCs/>
        </w:rPr>
        <w:t>банка</w:t>
      </w:r>
      <w:proofErr w:type="spellEnd"/>
      <w:r w:rsidRPr="006F1CBE">
        <w:rPr>
          <w:b/>
          <w:bCs/>
        </w:rPr>
        <w:t xml:space="preserve"> </w:t>
      </w:r>
      <w:proofErr w:type="spellStart"/>
      <w:r w:rsidRPr="006F1CBE">
        <w:rPr>
          <w:b/>
          <w:bCs/>
        </w:rPr>
        <w:t>поднела</w:t>
      </w:r>
      <w:proofErr w:type="spellEnd"/>
      <w:r w:rsidRPr="006F1CBE">
        <w:rPr>
          <w:b/>
          <w:bCs/>
        </w:rPr>
        <w:t xml:space="preserve"> 5 </w:t>
      </w:r>
      <w:proofErr w:type="spellStart"/>
      <w:r w:rsidRPr="006F1CBE">
        <w:rPr>
          <w:b/>
          <w:bCs/>
        </w:rPr>
        <w:t>Захтева</w:t>
      </w:r>
      <w:proofErr w:type="spellEnd"/>
      <w:r w:rsidRPr="006F1CBE">
        <w:rPr>
          <w:b/>
          <w:bCs/>
        </w:rPr>
        <w:t xml:space="preserve"> </w:t>
      </w:r>
      <w:proofErr w:type="spellStart"/>
      <w:r w:rsidRPr="006F1CBE">
        <w:t>за</w:t>
      </w:r>
      <w:proofErr w:type="spellEnd"/>
      <w:r w:rsidRPr="006F1CBE">
        <w:t xml:space="preserve"> </w:t>
      </w:r>
      <w:proofErr w:type="spellStart"/>
      <w:r w:rsidRPr="006F1CBE">
        <w:t>повећање</w:t>
      </w:r>
      <w:proofErr w:type="spellEnd"/>
      <w:r w:rsidRPr="006F1CBE">
        <w:t xml:space="preserve"> </w:t>
      </w:r>
      <w:proofErr w:type="spellStart"/>
      <w:r w:rsidRPr="006F1CBE">
        <w:t>максималног</w:t>
      </w:r>
      <w:proofErr w:type="spellEnd"/>
      <w:r w:rsidRPr="006F1CBE">
        <w:t xml:space="preserve"> </w:t>
      </w:r>
      <w:proofErr w:type="spellStart"/>
      <w:r w:rsidRPr="006F1CBE">
        <w:t>осигураног</w:t>
      </w:r>
      <w:proofErr w:type="spellEnd"/>
      <w:r w:rsidRPr="006F1CBE">
        <w:t xml:space="preserve"> </w:t>
      </w:r>
      <w:proofErr w:type="spellStart"/>
      <w:r w:rsidRPr="006F1CBE">
        <w:t>портфолија</w:t>
      </w:r>
      <w:proofErr w:type="spellEnd"/>
      <w:r w:rsidRPr="006F1CBE">
        <w:t xml:space="preserve"> </w:t>
      </w:r>
      <w:proofErr w:type="spellStart"/>
      <w:r w:rsidRPr="006F1CBE">
        <w:t>на</w:t>
      </w:r>
      <w:proofErr w:type="spellEnd"/>
      <w:r w:rsidRPr="006F1CBE">
        <w:t xml:space="preserve"> </w:t>
      </w:r>
      <w:proofErr w:type="spellStart"/>
      <w:r w:rsidRPr="006F1CBE">
        <w:t>износ</w:t>
      </w:r>
      <w:proofErr w:type="spellEnd"/>
      <w:r w:rsidRPr="006F1CBE">
        <w:t xml:space="preserve"> </w:t>
      </w:r>
      <w:proofErr w:type="spellStart"/>
      <w:r w:rsidRPr="006F1CBE">
        <w:rPr>
          <w:b/>
          <w:bCs/>
        </w:rPr>
        <w:t>од</w:t>
      </w:r>
      <w:proofErr w:type="spellEnd"/>
      <w:r w:rsidRPr="006F1CBE">
        <w:rPr>
          <w:b/>
          <w:bCs/>
        </w:rPr>
        <w:t xml:space="preserve"> 25 </w:t>
      </w:r>
      <w:proofErr w:type="spellStart"/>
      <w:r w:rsidRPr="006F1CBE">
        <w:rPr>
          <w:b/>
          <w:bCs/>
        </w:rPr>
        <w:t>милиона</w:t>
      </w:r>
      <w:proofErr w:type="spellEnd"/>
      <w:r w:rsidRPr="006F1CBE">
        <w:rPr>
          <w:b/>
          <w:bCs/>
        </w:rPr>
        <w:t xml:space="preserve"> </w:t>
      </w:r>
      <w:proofErr w:type="spellStart"/>
      <w:r w:rsidRPr="006F1CBE">
        <w:rPr>
          <w:b/>
          <w:bCs/>
        </w:rPr>
        <w:t>евра</w:t>
      </w:r>
      <w:proofErr w:type="spellEnd"/>
      <w:r w:rsidRPr="006F1CBE">
        <w:t xml:space="preserve"> </w:t>
      </w:r>
      <w:proofErr w:type="spellStart"/>
      <w:r w:rsidRPr="006F1CBE">
        <w:t>по</w:t>
      </w:r>
      <w:proofErr w:type="spellEnd"/>
      <w:r w:rsidRPr="006F1CBE">
        <w:t xml:space="preserve"> </w:t>
      </w:r>
      <w:proofErr w:type="spellStart"/>
      <w:r w:rsidRPr="006F1CBE">
        <w:t>појединачном</w:t>
      </w:r>
      <w:proofErr w:type="spellEnd"/>
      <w:r w:rsidRPr="006F1CBE">
        <w:t xml:space="preserve"> </w:t>
      </w:r>
      <w:proofErr w:type="spellStart"/>
      <w:r w:rsidRPr="006F1CBE">
        <w:t>Захтеву</w:t>
      </w:r>
      <w:proofErr w:type="spellEnd"/>
      <w:r>
        <w:t>;</w:t>
      </w:r>
      <w:r w:rsidRPr="006F1CBE">
        <w:t xml:space="preserve"> </w:t>
      </w:r>
      <w:r w:rsidRPr="006F1CBE">
        <w:rPr>
          <w:b/>
          <w:bCs/>
        </w:rPr>
        <w:t xml:space="preserve">3 </w:t>
      </w:r>
      <w:proofErr w:type="spellStart"/>
      <w:r w:rsidRPr="006F1CBE">
        <w:rPr>
          <w:b/>
          <w:bCs/>
        </w:rPr>
        <w:t>банке</w:t>
      </w:r>
      <w:proofErr w:type="spellEnd"/>
      <w:r w:rsidRPr="006F1CBE">
        <w:rPr>
          <w:b/>
          <w:bCs/>
        </w:rPr>
        <w:t xml:space="preserve"> </w:t>
      </w:r>
      <w:proofErr w:type="spellStart"/>
      <w:r w:rsidRPr="00A358E4">
        <w:t>су</w:t>
      </w:r>
      <w:proofErr w:type="spellEnd"/>
      <w:r w:rsidRPr="00A358E4">
        <w:t xml:space="preserve"> </w:t>
      </w:r>
      <w:proofErr w:type="spellStart"/>
      <w:r w:rsidRPr="00A358E4">
        <w:t>поднеле</w:t>
      </w:r>
      <w:proofErr w:type="spellEnd"/>
      <w:r w:rsidRPr="006F1CBE">
        <w:rPr>
          <w:b/>
          <w:bCs/>
        </w:rPr>
        <w:t xml:space="preserve"> </w:t>
      </w:r>
      <w:proofErr w:type="spellStart"/>
      <w:r w:rsidRPr="006F1CBE">
        <w:rPr>
          <w:b/>
          <w:bCs/>
        </w:rPr>
        <w:t>по</w:t>
      </w:r>
      <w:proofErr w:type="spellEnd"/>
      <w:r w:rsidRPr="006F1CBE">
        <w:rPr>
          <w:b/>
          <w:bCs/>
        </w:rPr>
        <w:t xml:space="preserve"> 3 </w:t>
      </w:r>
      <w:proofErr w:type="spellStart"/>
      <w:r w:rsidRPr="006F1CBE">
        <w:rPr>
          <w:b/>
          <w:bCs/>
        </w:rPr>
        <w:t>Захтева</w:t>
      </w:r>
      <w:proofErr w:type="spellEnd"/>
      <w:r w:rsidRPr="006F1CBE">
        <w:rPr>
          <w:b/>
          <w:bCs/>
        </w:rPr>
        <w:t xml:space="preserve"> </w:t>
      </w:r>
      <w:proofErr w:type="spellStart"/>
      <w:r w:rsidRPr="00A358E4">
        <w:t>на</w:t>
      </w:r>
      <w:proofErr w:type="spellEnd"/>
      <w:r w:rsidRPr="00A358E4">
        <w:t xml:space="preserve"> </w:t>
      </w:r>
      <w:proofErr w:type="spellStart"/>
      <w:r w:rsidRPr="00A358E4">
        <w:t>износ</w:t>
      </w:r>
      <w:proofErr w:type="spellEnd"/>
      <w:r w:rsidRPr="006F1CBE">
        <w:rPr>
          <w:b/>
          <w:bCs/>
        </w:rPr>
        <w:t xml:space="preserve"> </w:t>
      </w:r>
      <w:proofErr w:type="spellStart"/>
      <w:r w:rsidRPr="006F1CBE">
        <w:rPr>
          <w:b/>
          <w:bCs/>
        </w:rPr>
        <w:t>од</w:t>
      </w:r>
      <w:proofErr w:type="spellEnd"/>
      <w:r w:rsidRPr="006F1CBE">
        <w:rPr>
          <w:b/>
          <w:bCs/>
        </w:rPr>
        <w:t xml:space="preserve"> 25 </w:t>
      </w:r>
      <w:proofErr w:type="spellStart"/>
      <w:r w:rsidRPr="006F1CBE">
        <w:rPr>
          <w:b/>
          <w:bCs/>
        </w:rPr>
        <w:t>милиона</w:t>
      </w:r>
      <w:proofErr w:type="spellEnd"/>
      <w:r w:rsidRPr="006F1CBE">
        <w:rPr>
          <w:b/>
          <w:bCs/>
        </w:rPr>
        <w:t xml:space="preserve"> </w:t>
      </w:r>
      <w:proofErr w:type="spellStart"/>
      <w:r w:rsidRPr="006F1CBE">
        <w:rPr>
          <w:b/>
          <w:bCs/>
        </w:rPr>
        <w:t>евра</w:t>
      </w:r>
      <w:proofErr w:type="spellEnd"/>
      <w:r w:rsidRPr="006F1CBE">
        <w:t xml:space="preserve"> </w:t>
      </w:r>
      <w:proofErr w:type="spellStart"/>
      <w:r w:rsidRPr="006F1CBE">
        <w:t>по</w:t>
      </w:r>
      <w:proofErr w:type="spellEnd"/>
      <w:r w:rsidRPr="006F1CBE">
        <w:t xml:space="preserve"> </w:t>
      </w:r>
      <w:proofErr w:type="spellStart"/>
      <w:r w:rsidRPr="006F1CBE">
        <w:t>појединачном</w:t>
      </w:r>
      <w:proofErr w:type="spellEnd"/>
      <w:r w:rsidRPr="006F1CBE">
        <w:t xml:space="preserve"> </w:t>
      </w:r>
      <w:proofErr w:type="spellStart"/>
      <w:r w:rsidRPr="006F1CBE">
        <w:t>Захтеву</w:t>
      </w:r>
      <w:proofErr w:type="spellEnd"/>
      <w:r>
        <w:t>;</w:t>
      </w:r>
      <w:r w:rsidRPr="006F1CBE">
        <w:t xml:space="preserve"> </w:t>
      </w:r>
      <w:r w:rsidRPr="00172960">
        <w:rPr>
          <w:b/>
          <w:bCs/>
        </w:rPr>
        <w:t xml:space="preserve">7 </w:t>
      </w:r>
      <w:proofErr w:type="spellStart"/>
      <w:r w:rsidRPr="00172960">
        <w:rPr>
          <w:b/>
          <w:bCs/>
        </w:rPr>
        <w:t>банака</w:t>
      </w:r>
      <w:proofErr w:type="spellEnd"/>
      <w:r w:rsidRPr="00172960">
        <w:rPr>
          <w:b/>
          <w:bCs/>
        </w:rPr>
        <w:t xml:space="preserve"> </w:t>
      </w:r>
      <w:proofErr w:type="spellStart"/>
      <w:r w:rsidRPr="00A358E4">
        <w:t>је</w:t>
      </w:r>
      <w:proofErr w:type="spellEnd"/>
      <w:r w:rsidRPr="00A358E4">
        <w:t xml:space="preserve"> </w:t>
      </w:r>
      <w:proofErr w:type="spellStart"/>
      <w:r w:rsidRPr="00A358E4">
        <w:t>поднело</w:t>
      </w:r>
      <w:proofErr w:type="spellEnd"/>
      <w:r w:rsidRPr="00172960">
        <w:rPr>
          <w:b/>
          <w:bCs/>
        </w:rPr>
        <w:t xml:space="preserve"> </w:t>
      </w:r>
      <w:proofErr w:type="spellStart"/>
      <w:r w:rsidRPr="00172960">
        <w:rPr>
          <w:b/>
          <w:bCs/>
        </w:rPr>
        <w:t>по</w:t>
      </w:r>
      <w:proofErr w:type="spellEnd"/>
      <w:r w:rsidRPr="00172960">
        <w:rPr>
          <w:b/>
          <w:bCs/>
        </w:rPr>
        <w:t xml:space="preserve"> 2 </w:t>
      </w:r>
      <w:proofErr w:type="spellStart"/>
      <w:r w:rsidRPr="00172960">
        <w:rPr>
          <w:b/>
          <w:bCs/>
        </w:rPr>
        <w:t>Захтева</w:t>
      </w:r>
      <w:proofErr w:type="spellEnd"/>
      <w:r w:rsidRPr="006F1CBE">
        <w:t xml:space="preserve">, </w:t>
      </w:r>
      <w:proofErr w:type="spellStart"/>
      <w:r w:rsidRPr="006F1CBE">
        <w:t>од</w:t>
      </w:r>
      <w:proofErr w:type="spellEnd"/>
      <w:r w:rsidRPr="006F1CBE">
        <w:t xml:space="preserve"> </w:t>
      </w:r>
      <w:proofErr w:type="spellStart"/>
      <w:r w:rsidRPr="006F1CBE">
        <w:t>којих</w:t>
      </w:r>
      <w:proofErr w:type="spellEnd"/>
      <w:r w:rsidRPr="006F1CBE">
        <w:t xml:space="preserve"> </w:t>
      </w:r>
      <w:proofErr w:type="spellStart"/>
      <w:r w:rsidRPr="006F1CBE">
        <w:t>је</w:t>
      </w:r>
      <w:proofErr w:type="spellEnd"/>
      <w:r w:rsidRPr="006F1CBE">
        <w:t xml:space="preserve"> </w:t>
      </w:r>
      <w:r w:rsidRPr="00172960">
        <w:rPr>
          <w:b/>
          <w:bCs/>
        </w:rPr>
        <w:t xml:space="preserve">1 </w:t>
      </w:r>
      <w:proofErr w:type="spellStart"/>
      <w:r w:rsidRPr="00172960">
        <w:rPr>
          <w:b/>
          <w:bCs/>
        </w:rPr>
        <w:t>Захтев</w:t>
      </w:r>
      <w:proofErr w:type="spellEnd"/>
      <w:r w:rsidRPr="00172960">
        <w:rPr>
          <w:b/>
          <w:bCs/>
        </w:rPr>
        <w:t xml:space="preserve"> </w:t>
      </w:r>
      <w:proofErr w:type="spellStart"/>
      <w:r w:rsidRPr="00172960">
        <w:rPr>
          <w:b/>
          <w:bCs/>
        </w:rPr>
        <w:t>на</w:t>
      </w:r>
      <w:proofErr w:type="spellEnd"/>
      <w:r w:rsidRPr="00172960">
        <w:rPr>
          <w:b/>
          <w:bCs/>
        </w:rPr>
        <w:t xml:space="preserve"> 15 </w:t>
      </w:r>
      <w:proofErr w:type="spellStart"/>
      <w:r w:rsidRPr="00172960">
        <w:rPr>
          <w:b/>
          <w:bCs/>
        </w:rPr>
        <w:t>милиона</w:t>
      </w:r>
      <w:proofErr w:type="spellEnd"/>
      <w:r w:rsidRPr="00172960">
        <w:rPr>
          <w:b/>
          <w:bCs/>
        </w:rPr>
        <w:t xml:space="preserve"> </w:t>
      </w:r>
      <w:proofErr w:type="spellStart"/>
      <w:r w:rsidRPr="00172960">
        <w:rPr>
          <w:b/>
          <w:bCs/>
        </w:rPr>
        <w:t>евра</w:t>
      </w:r>
      <w:proofErr w:type="spellEnd"/>
      <w:r w:rsidRPr="006F1CBE">
        <w:t xml:space="preserve">, а </w:t>
      </w:r>
      <w:proofErr w:type="spellStart"/>
      <w:r w:rsidRPr="006F1CBE">
        <w:t>остали</w:t>
      </w:r>
      <w:r>
        <w:t>х</w:t>
      </w:r>
      <w:proofErr w:type="spellEnd"/>
      <w:r w:rsidRPr="006F1CBE">
        <w:t xml:space="preserve"> </w:t>
      </w:r>
      <w:r w:rsidRPr="00172960">
        <w:rPr>
          <w:b/>
          <w:bCs/>
        </w:rPr>
        <w:t xml:space="preserve">13 </w:t>
      </w:r>
      <w:proofErr w:type="spellStart"/>
      <w:r w:rsidRPr="00172960">
        <w:rPr>
          <w:b/>
          <w:bCs/>
        </w:rPr>
        <w:t>на</w:t>
      </w:r>
      <w:proofErr w:type="spellEnd"/>
      <w:r w:rsidRPr="00172960">
        <w:rPr>
          <w:b/>
          <w:bCs/>
        </w:rPr>
        <w:t xml:space="preserve"> </w:t>
      </w:r>
      <w:proofErr w:type="spellStart"/>
      <w:r w:rsidRPr="00172960">
        <w:rPr>
          <w:b/>
          <w:bCs/>
        </w:rPr>
        <w:t>износ</w:t>
      </w:r>
      <w:proofErr w:type="spellEnd"/>
      <w:r w:rsidRPr="00172960">
        <w:rPr>
          <w:b/>
          <w:bCs/>
        </w:rPr>
        <w:t xml:space="preserve"> </w:t>
      </w:r>
      <w:proofErr w:type="spellStart"/>
      <w:r w:rsidRPr="00172960">
        <w:rPr>
          <w:b/>
          <w:bCs/>
        </w:rPr>
        <w:t>од</w:t>
      </w:r>
      <w:proofErr w:type="spellEnd"/>
      <w:r w:rsidRPr="00172960">
        <w:rPr>
          <w:b/>
          <w:bCs/>
        </w:rPr>
        <w:t xml:space="preserve"> 25 </w:t>
      </w:r>
      <w:proofErr w:type="spellStart"/>
      <w:r w:rsidRPr="00172960">
        <w:rPr>
          <w:b/>
          <w:bCs/>
        </w:rPr>
        <w:t>милиона</w:t>
      </w:r>
      <w:proofErr w:type="spellEnd"/>
      <w:r w:rsidRPr="00172960">
        <w:rPr>
          <w:b/>
          <w:bCs/>
        </w:rPr>
        <w:t xml:space="preserve"> </w:t>
      </w:r>
      <w:proofErr w:type="spellStart"/>
      <w:r w:rsidRPr="00172960">
        <w:rPr>
          <w:b/>
          <w:bCs/>
        </w:rPr>
        <w:t>евра</w:t>
      </w:r>
      <w:proofErr w:type="spellEnd"/>
      <w:r w:rsidRPr="006F1CBE">
        <w:t xml:space="preserve"> </w:t>
      </w:r>
      <w:proofErr w:type="spellStart"/>
      <w:r w:rsidRPr="006F1CBE">
        <w:t>по</w:t>
      </w:r>
      <w:proofErr w:type="spellEnd"/>
      <w:r w:rsidRPr="006F1CBE">
        <w:t xml:space="preserve"> </w:t>
      </w:r>
      <w:proofErr w:type="spellStart"/>
      <w:r w:rsidRPr="006F1CBE">
        <w:t>појединачном</w:t>
      </w:r>
      <w:proofErr w:type="spellEnd"/>
      <w:r w:rsidRPr="006F1CBE">
        <w:t xml:space="preserve"> </w:t>
      </w:r>
      <w:proofErr w:type="spellStart"/>
      <w:r w:rsidRPr="006F1CBE">
        <w:t>Захтеву</w:t>
      </w:r>
      <w:proofErr w:type="spellEnd"/>
      <w:r w:rsidRPr="006F1CBE">
        <w:t xml:space="preserve"> и </w:t>
      </w:r>
      <w:r w:rsidRPr="00172960">
        <w:rPr>
          <w:b/>
          <w:bCs/>
        </w:rPr>
        <w:t xml:space="preserve">6 </w:t>
      </w:r>
      <w:proofErr w:type="spellStart"/>
      <w:r w:rsidRPr="00172960">
        <w:rPr>
          <w:b/>
          <w:bCs/>
        </w:rPr>
        <w:t>банака</w:t>
      </w:r>
      <w:proofErr w:type="spellEnd"/>
      <w:r w:rsidRPr="00172960">
        <w:rPr>
          <w:b/>
          <w:bCs/>
        </w:rPr>
        <w:t xml:space="preserve"> </w:t>
      </w:r>
      <w:proofErr w:type="spellStart"/>
      <w:r w:rsidRPr="00172960">
        <w:rPr>
          <w:b/>
          <w:bCs/>
        </w:rPr>
        <w:t>је</w:t>
      </w:r>
      <w:proofErr w:type="spellEnd"/>
      <w:r w:rsidRPr="00172960">
        <w:rPr>
          <w:b/>
          <w:bCs/>
        </w:rPr>
        <w:t xml:space="preserve"> </w:t>
      </w:r>
      <w:proofErr w:type="spellStart"/>
      <w:r w:rsidRPr="00172960">
        <w:rPr>
          <w:b/>
          <w:bCs/>
        </w:rPr>
        <w:t>поднело</w:t>
      </w:r>
      <w:proofErr w:type="spellEnd"/>
      <w:r w:rsidRPr="00172960">
        <w:rPr>
          <w:b/>
          <w:bCs/>
        </w:rPr>
        <w:t xml:space="preserve"> </w:t>
      </w:r>
      <w:proofErr w:type="spellStart"/>
      <w:r w:rsidRPr="00172960">
        <w:rPr>
          <w:b/>
          <w:bCs/>
        </w:rPr>
        <w:t>по</w:t>
      </w:r>
      <w:proofErr w:type="spellEnd"/>
      <w:r w:rsidRPr="00172960">
        <w:rPr>
          <w:b/>
          <w:bCs/>
        </w:rPr>
        <w:t xml:space="preserve"> 1 </w:t>
      </w:r>
      <w:proofErr w:type="spellStart"/>
      <w:r w:rsidRPr="00172960">
        <w:rPr>
          <w:b/>
          <w:bCs/>
        </w:rPr>
        <w:t>Захтев</w:t>
      </w:r>
      <w:proofErr w:type="spellEnd"/>
      <w:r w:rsidRPr="00172960">
        <w:rPr>
          <w:b/>
          <w:bCs/>
        </w:rPr>
        <w:t xml:space="preserve"> </w:t>
      </w:r>
      <w:proofErr w:type="spellStart"/>
      <w:r w:rsidRPr="006F1CBE">
        <w:t>за</w:t>
      </w:r>
      <w:proofErr w:type="spellEnd"/>
      <w:r w:rsidRPr="006F1CBE">
        <w:t xml:space="preserve"> </w:t>
      </w:r>
      <w:proofErr w:type="spellStart"/>
      <w:r w:rsidRPr="006F1CBE">
        <w:t>повећање</w:t>
      </w:r>
      <w:proofErr w:type="spellEnd"/>
      <w:r w:rsidRPr="006F1CBE">
        <w:t xml:space="preserve"> </w:t>
      </w:r>
      <w:proofErr w:type="spellStart"/>
      <w:r w:rsidRPr="006F1CBE">
        <w:t>максималног</w:t>
      </w:r>
      <w:proofErr w:type="spellEnd"/>
      <w:r w:rsidRPr="006F1CBE">
        <w:t xml:space="preserve"> </w:t>
      </w:r>
      <w:proofErr w:type="spellStart"/>
      <w:r w:rsidRPr="006F1CBE">
        <w:t>осигураног</w:t>
      </w:r>
      <w:proofErr w:type="spellEnd"/>
      <w:r w:rsidRPr="006F1CBE">
        <w:t xml:space="preserve"> </w:t>
      </w:r>
      <w:proofErr w:type="spellStart"/>
      <w:r w:rsidRPr="006F1CBE">
        <w:t>портфолија</w:t>
      </w:r>
      <w:proofErr w:type="spellEnd"/>
      <w:r w:rsidRPr="006F1CBE">
        <w:t xml:space="preserve">, </w:t>
      </w:r>
      <w:proofErr w:type="spellStart"/>
      <w:r w:rsidRPr="00172960">
        <w:rPr>
          <w:b/>
          <w:bCs/>
        </w:rPr>
        <w:t>од</w:t>
      </w:r>
      <w:proofErr w:type="spellEnd"/>
      <w:r w:rsidRPr="00172960">
        <w:rPr>
          <w:b/>
          <w:bCs/>
        </w:rPr>
        <w:t xml:space="preserve"> </w:t>
      </w:r>
      <w:proofErr w:type="spellStart"/>
      <w:r w:rsidRPr="00172960">
        <w:rPr>
          <w:b/>
          <w:bCs/>
        </w:rPr>
        <w:t>којих</w:t>
      </w:r>
      <w:proofErr w:type="spellEnd"/>
      <w:r w:rsidRPr="00172960">
        <w:rPr>
          <w:b/>
          <w:bCs/>
        </w:rPr>
        <w:t xml:space="preserve"> </w:t>
      </w:r>
      <w:proofErr w:type="spellStart"/>
      <w:r w:rsidRPr="00172960">
        <w:rPr>
          <w:b/>
          <w:bCs/>
        </w:rPr>
        <w:t>је</w:t>
      </w:r>
      <w:proofErr w:type="spellEnd"/>
      <w:r w:rsidRPr="00172960">
        <w:rPr>
          <w:b/>
          <w:bCs/>
        </w:rPr>
        <w:t xml:space="preserve"> 1 </w:t>
      </w:r>
      <w:proofErr w:type="spellStart"/>
      <w:r w:rsidRPr="00172960">
        <w:rPr>
          <w:b/>
          <w:bCs/>
        </w:rPr>
        <w:t>Захтев</w:t>
      </w:r>
      <w:proofErr w:type="spellEnd"/>
      <w:r w:rsidRPr="00172960">
        <w:rPr>
          <w:b/>
          <w:bCs/>
        </w:rPr>
        <w:t xml:space="preserve"> </w:t>
      </w:r>
      <w:proofErr w:type="spellStart"/>
      <w:r w:rsidRPr="00172960">
        <w:rPr>
          <w:b/>
          <w:bCs/>
        </w:rPr>
        <w:t>на</w:t>
      </w:r>
      <w:proofErr w:type="spellEnd"/>
      <w:r w:rsidRPr="00172960">
        <w:rPr>
          <w:b/>
          <w:bCs/>
        </w:rPr>
        <w:t xml:space="preserve"> 7,5 </w:t>
      </w:r>
      <w:proofErr w:type="spellStart"/>
      <w:r w:rsidRPr="00172960">
        <w:rPr>
          <w:b/>
          <w:bCs/>
        </w:rPr>
        <w:t>милиона</w:t>
      </w:r>
      <w:proofErr w:type="spellEnd"/>
      <w:r w:rsidRPr="00172960">
        <w:rPr>
          <w:b/>
          <w:bCs/>
        </w:rPr>
        <w:t xml:space="preserve"> </w:t>
      </w:r>
      <w:proofErr w:type="spellStart"/>
      <w:r w:rsidRPr="00172960">
        <w:rPr>
          <w:b/>
          <w:bCs/>
        </w:rPr>
        <w:t>евра</w:t>
      </w:r>
      <w:proofErr w:type="spellEnd"/>
      <w:r w:rsidRPr="00172960">
        <w:rPr>
          <w:b/>
          <w:bCs/>
        </w:rPr>
        <w:t xml:space="preserve">, </w:t>
      </w:r>
      <w:r>
        <w:rPr>
          <w:b/>
          <w:bCs/>
        </w:rPr>
        <w:t xml:space="preserve">1 </w:t>
      </w:r>
      <w:proofErr w:type="spellStart"/>
      <w:r>
        <w:rPr>
          <w:b/>
          <w:bCs/>
        </w:rPr>
        <w:t>Захтев</w:t>
      </w:r>
      <w:proofErr w:type="spellEnd"/>
      <w:r>
        <w:rPr>
          <w:b/>
          <w:bCs/>
        </w:rPr>
        <w:t xml:space="preserve"> </w:t>
      </w:r>
      <w:proofErr w:type="spellStart"/>
      <w:r w:rsidRPr="00172960">
        <w:t>на</w:t>
      </w:r>
      <w:proofErr w:type="spellEnd"/>
      <w:r w:rsidRPr="00172960">
        <w:t xml:space="preserve"> </w:t>
      </w:r>
      <w:proofErr w:type="spellStart"/>
      <w:r w:rsidRPr="00172960">
        <w:t>износ</w:t>
      </w:r>
      <w:proofErr w:type="spellEnd"/>
      <w:r w:rsidRPr="00172960">
        <w:rPr>
          <w:b/>
          <w:bCs/>
        </w:rPr>
        <w:t xml:space="preserve"> </w:t>
      </w:r>
      <w:proofErr w:type="spellStart"/>
      <w:r w:rsidRPr="00172960">
        <w:rPr>
          <w:b/>
          <w:bCs/>
        </w:rPr>
        <w:t>од</w:t>
      </w:r>
      <w:proofErr w:type="spellEnd"/>
      <w:r w:rsidRPr="00172960">
        <w:rPr>
          <w:b/>
          <w:bCs/>
        </w:rPr>
        <w:t xml:space="preserve"> 5 </w:t>
      </w:r>
      <w:proofErr w:type="spellStart"/>
      <w:r w:rsidRPr="00172960">
        <w:rPr>
          <w:b/>
          <w:bCs/>
        </w:rPr>
        <w:t>милиона</w:t>
      </w:r>
      <w:proofErr w:type="spellEnd"/>
      <w:r w:rsidRPr="00172960">
        <w:rPr>
          <w:b/>
          <w:bCs/>
        </w:rPr>
        <w:t xml:space="preserve"> </w:t>
      </w:r>
      <w:proofErr w:type="spellStart"/>
      <w:r w:rsidRPr="00172960">
        <w:rPr>
          <w:b/>
          <w:bCs/>
        </w:rPr>
        <w:t>евра</w:t>
      </w:r>
      <w:proofErr w:type="spellEnd"/>
      <w:r>
        <w:rPr>
          <w:b/>
          <w:bCs/>
        </w:rPr>
        <w:t xml:space="preserve">, </w:t>
      </w:r>
      <w:r w:rsidRPr="00172960">
        <w:t xml:space="preserve"> а </w:t>
      </w:r>
      <w:proofErr w:type="spellStart"/>
      <w:r w:rsidRPr="00172960">
        <w:t>остал</w:t>
      </w:r>
      <w:r>
        <w:t>а</w:t>
      </w:r>
      <w:proofErr w:type="spellEnd"/>
      <w:r w:rsidRPr="00172960">
        <w:t xml:space="preserve"> </w:t>
      </w:r>
      <w:r w:rsidRPr="00172960">
        <w:rPr>
          <w:b/>
          <w:bCs/>
        </w:rPr>
        <w:t xml:space="preserve">4 </w:t>
      </w:r>
      <w:proofErr w:type="spellStart"/>
      <w:r w:rsidRPr="00172960">
        <w:rPr>
          <w:b/>
          <w:bCs/>
        </w:rPr>
        <w:t>Захтева</w:t>
      </w:r>
      <w:proofErr w:type="spellEnd"/>
      <w:r w:rsidRPr="00172960">
        <w:rPr>
          <w:b/>
          <w:bCs/>
        </w:rPr>
        <w:t xml:space="preserve"> </w:t>
      </w:r>
      <w:proofErr w:type="spellStart"/>
      <w:r w:rsidRPr="00172960">
        <w:t>на</w:t>
      </w:r>
      <w:proofErr w:type="spellEnd"/>
      <w:r w:rsidRPr="00172960">
        <w:t xml:space="preserve"> </w:t>
      </w:r>
      <w:proofErr w:type="spellStart"/>
      <w:r w:rsidRPr="00172960">
        <w:t>износ</w:t>
      </w:r>
      <w:proofErr w:type="spellEnd"/>
      <w:r w:rsidRPr="00172960">
        <w:t xml:space="preserve"> </w:t>
      </w:r>
      <w:proofErr w:type="spellStart"/>
      <w:r w:rsidRPr="00172960">
        <w:rPr>
          <w:b/>
          <w:bCs/>
        </w:rPr>
        <w:t>од</w:t>
      </w:r>
      <w:proofErr w:type="spellEnd"/>
      <w:r w:rsidRPr="00172960">
        <w:rPr>
          <w:b/>
          <w:bCs/>
        </w:rPr>
        <w:t xml:space="preserve"> 25 </w:t>
      </w:r>
      <w:proofErr w:type="spellStart"/>
      <w:r w:rsidRPr="00172960">
        <w:rPr>
          <w:b/>
          <w:bCs/>
        </w:rPr>
        <w:t>милиона</w:t>
      </w:r>
      <w:proofErr w:type="spellEnd"/>
      <w:r w:rsidRPr="00172960">
        <w:rPr>
          <w:b/>
          <w:bCs/>
        </w:rPr>
        <w:t xml:space="preserve"> </w:t>
      </w:r>
      <w:proofErr w:type="spellStart"/>
      <w:r w:rsidRPr="00172960">
        <w:rPr>
          <w:b/>
          <w:bCs/>
        </w:rPr>
        <w:t>евра</w:t>
      </w:r>
      <w:proofErr w:type="spellEnd"/>
      <w:r w:rsidRPr="00172960">
        <w:rPr>
          <w:b/>
          <w:bCs/>
        </w:rPr>
        <w:t xml:space="preserve"> </w:t>
      </w:r>
      <w:proofErr w:type="spellStart"/>
      <w:r w:rsidRPr="006F1CBE">
        <w:t>по</w:t>
      </w:r>
      <w:proofErr w:type="spellEnd"/>
      <w:r w:rsidRPr="006F1CBE">
        <w:t xml:space="preserve"> </w:t>
      </w:r>
      <w:proofErr w:type="spellStart"/>
      <w:r w:rsidRPr="006F1CBE">
        <w:t>појединачном</w:t>
      </w:r>
      <w:proofErr w:type="spellEnd"/>
      <w:r w:rsidRPr="006F1CBE">
        <w:t xml:space="preserve"> </w:t>
      </w:r>
      <w:proofErr w:type="spellStart"/>
      <w:r w:rsidRPr="006F1CBE">
        <w:t>Захтеву</w:t>
      </w:r>
      <w:proofErr w:type="spellEnd"/>
      <w:r>
        <w:t>.</w:t>
      </w:r>
    </w:p>
    <w:p w14:paraId="4D77B82B" w14:textId="77777777" w:rsidR="008675DC" w:rsidRDefault="008675DC" w:rsidP="008675DC">
      <w:pPr>
        <w:jc w:val="both"/>
        <w:rPr>
          <w:lang w:val="sr-Cyrl-CS"/>
        </w:rPr>
      </w:pPr>
    </w:p>
    <w:p w14:paraId="04E13812" w14:textId="77777777" w:rsidR="008675DC" w:rsidRDefault="008675DC" w:rsidP="008675DC">
      <w:pPr>
        <w:jc w:val="both"/>
        <w:rPr>
          <w:lang w:val="sr-Cyrl-CS"/>
        </w:rPr>
      </w:pPr>
      <w:r>
        <w:rPr>
          <w:lang w:val="sr-Cyrl-CS"/>
        </w:rPr>
        <w:t xml:space="preserve">У тренутку закључења Уговора о гаранцији РС дефинисан је иницијални максимални осигурани портфолио за наведених </w:t>
      </w:r>
      <w:r w:rsidRPr="005A0344">
        <w:rPr>
          <w:b/>
          <w:bCs/>
          <w:lang w:val="sr-Cyrl-CS"/>
        </w:rPr>
        <w:t>17 банака</w:t>
      </w:r>
      <w:r>
        <w:rPr>
          <w:lang w:val="sr-Cyrl-CS"/>
        </w:rPr>
        <w:t xml:space="preserve"> у износу од </w:t>
      </w:r>
      <w:r>
        <w:rPr>
          <w:b/>
          <w:bCs/>
          <w:lang w:val="sr-Cyrl-CS"/>
        </w:rPr>
        <w:t xml:space="preserve">903.933.402,85 </w:t>
      </w:r>
      <w:r w:rsidRPr="000445EA">
        <w:rPr>
          <w:b/>
          <w:bCs/>
          <w:lang w:val="sr-Cyrl-CS"/>
        </w:rPr>
        <w:t>евра</w:t>
      </w:r>
      <w:r>
        <w:rPr>
          <w:b/>
          <w:bCs/>
          <w:lang w:val="sr-Cyrl-CS"/>
        </w:rPr>
        <w:t xml:space="preserve">, док ће након закључења </w:t>
      </w:r>
      <w:r w:rsidRPr="005A0344">
        <w:rPr>
          <w:lang w:val="sr-Cyrl-CS"/>
        </w:rPr>
        <w:t>релевантних Анекса уговора</w:t>
      </w:r>
      <w:r>
        <w:rPr>
          <w:lang w:val="sr-Cyrl-CS"/>
        </w:rPr>
        <w:t xml:space="preserve"> уследити повећање максималног осигураног портфолија за 802.500.000 евра</w:t>
      </w:r>
      <w:r>
        <w:rPr>
          <w:b/>
          <w:bCs/>
          <w:lang w:val="sr-Cyrl-CS"/>
        </w:rPr>
        <w:t>, па ће нови максимални осигурани портфолио износити 1.706.433.402,85 евра.</w:t>
      </w:r>
    </w:p>
    <w:p w14:paraId="4F30B3F9" w14:textId="77777777" w:rsidR="008675DC" w:rsidRDefault="008675DC" w:rsidP="008675DC">
      <w:pPr>
        <w:ind w:right="-1"/>
        <w:jc w:val="both"/>
        <w:rPr>
          <w:b/>
          <w:bCs/>
        </w:rPr>
      </w:pPr>
    </w:p>
    <w:p w14:paraId="1A754275" w14:textId="77777777" w:rsidR="008675DC" w:rsidRDefault="008675DC" w:rsidP="008675DC">
      <w:pPr>
        <w:ind w:right="-1"/>
        <w:jc w:val="both"/>
      </w:pPr>
      <w:r>
        <w:t xml:space="preserve">У </w:t>
      </w:r>
      <w:proofErr w:type="spellStart"/>
      <w:r w:rsidRPr="0073664D">
        <w:t>складу</w:t>
      </w:r>
      <w:proofErr w:type="spellEnd"/>
      <w:r w:rsidRPr="0073664D">
        <w:t xml:space="preserve"> </w:t>
      </w:r>
      <w:proofErr w:type="spellStart"/>
      <w:r w:rsidRPr="0073664D">
        <w:t>са</w:t>
      </w:r>
      <w:proofErr w:type="spellEnd"/>
      <w:r w:rsidRPr="0073664D">
        <w:t xml:space="preserve"> </w:t>
      </w:r>
      <w:proofErr w:type="spellStart"/>
      <w:r w:rsidRPr="0073664D">
        <w:t>Уговором</w:t>
      </w:r>
      <w:proofErr w:type="spellEnd"/>
      <w:r w:rsidRPr="0073664D">
        <w:t xml:space="preserve">, </w:t>
      </w:r>
      <w:proofErr w:type="spellStart"/>
      <w:r>
        <w:t>Министарство</w:t>
      </w:r>
      <w:proofErr w:type="spellEnd"/>
      <w:r>
        <w:t xml:space="preserve"> </w:t>
      </w:r>
      <w:proofErr w:type="spellStart"/>
      <w:r>
        <w:t>је</w:t>
      </w:r>
      <w:proofErr w:type="spellEnd"/>
      <w:r w:rsidRPr="0073664D">
        <w:t xml:space="preserve"> </w:t>
      </w:r>
      <w:proofErr w:type="spellStart"/>
      <w:r w:rsidRPr="0073664D">
        <w:t>достав</w:t>
      </w:r>
      <w:r>
        <w:t>љало</w:t>
      </w:r>
      <w:proofErr w:type="spellEnd"/>
      <w:r w:rsidRPr="0073664D">
        <w:t xml:space="preserve"> АОФИ </w:t>
      </w:r>
      <w:proofErr w:type="spellStart"/>
      <w:r w:rsidRPr="0073664D">
        <w:t>Захтев</w:t>
      </w:r>
      <w:proofErr w:type="spellEnd"/>
      <w:r w:rsidRPr="0073664D">
        <w:t xml:space="preserve"> </w:t>
      </w:r>
      <w:proofErr w:type="spellStart"/>
      <w:r>
        <w:t>са</w:t>
      </w:r>
      <w:proofErr w:type="spellEnd"/>
      <w:r>
        <w:t xml:space="preserve"> </w:t>
      </w:r>
      <w:proofErr w:type="spellStart"/>
      <w:r>
        <w:t>документацијом</w:t>
      </w:r>
      <w:proofErr w:type="spellEnd"/>
      <w:r>
        <w:t xml:space="preserve"> </w:t>
      </w:r>
      <w:proofErr w:type="spellStart"/>
      <w:r>
        <w:t>примљеном</w:t>
      </w:r>
      <w:proofErr w:type="spellEnd"/>
      <w:r w:rsidRPr="0073664D">
        <w:t xml:space="preserve"> </w:t>
      </w:r>
      <w:proofErr w:type="spellStart"/>
      <w:r w:rsidRPr="0073664D">
        <w:t>од</w:t>
      </w:r>
      <w:proofErr w:type="spellEnd"/>
      <w:r w:rsidRPr="0073664D">
        <w:t xml:space="preserve"> </w:t>
      </w:r>
      <w:proofErr w:type="spellStart"/>
      <w:r>
        <w:t>б</w:t>
      </w:r>
      <w:r w:rsidRPr="0073664D">
        <w:t>ан</w:t>
      </w:r>
      <w:r>
        <w:t>а</w:t>
      </w:r>
      <w:r w:rsidRPr="0073664D">
        <w:t>к</w:t>
      </w:r>
      <w:r>
        <w:t>а</w:t>
      </w:r>
      <w:proofErr w:type="spellEnd"/>
      <w:r>
        <w:t xml:space="preserve"> и </w:t>
      </w:r>
      <w:proofErr w:type="spellStart"/>
      <w:r>
        <w:t>то</w:t>
      </w:r>
      <w:proofErr w:type="spellEnd"/>
      <w:r w:rsidRPr="0073664D">
        <w:t>:</w:t>
      </w:r>
      <w:r>
        <w:t xml:space="preserve"> </w:t>
      </w:r>
      <w:proofErr w:type="spellStart"/>
      <w:r>
        <w:t>Уговор</w:t>
      </w:r>
      <w:proofErr w:type="spellEnd"/>
      <w:r>
        <w:t xml:space="preserve"> о </w:t>
      </w:r>
      <w:proofErr w:type="spellStart"/>
      <w:r>
        <w:t>гаранцији</w:t>
      </w:r>
      <w:proofErr w:type="spellEnd"/>
      <w:r>
        <w:t xml:space="preserve"> РС, </w:t>
      </w:r>
      <w:proofErr w:type="spellStart"/>
      <w:r>
        <w:t>Анекс</w:t>
      </w:r>
      <w:proofErr w:type="spellEnd"/>
      <w:r>
        <w:t xml:space="preserve"> </w:t>
      </w:r>
      <w:proofErr w:type="spellStart"/>
      <w:r>
        <w:t>уговора</w:t>
      </w:r>
      <w:proofErr w:type="spellEnd"/>
      <w:r>
        <w:t xml:space="preserve"> о </w:t>
      </w:r>
      <w:proofErr w:type="spellStart"/>
      <w:r>
        <w:t>гаранцији</w:t>
      </w:r>
      <w:proofErr w:type="spellEnd"/>
      <w:r>
        <w:t xml:space="preserve"> РС, </w:t>
      </w:r>
      <w:proofErr w:type="spellStart"/>
      <w:r w:rsidRPr="0073664D">
        <w:t>Обавештење</w:t>
      </w:r>
      <w:proofErr w:type="spellEnd"/>
      <w:r w:rsidRPr="0073664D">
        <w:t xml:space="preserve"> о </w:t>
      </w:r>
      <w:proofErr w:type="spellStart"/>
      <w:r w:rsidRPr="0073664D">
        <w:t>укључивању</w:t>
      </w:r>
      <w:proofErr w:type="spellEnd"/>
      <w:r w:rsidRPr="0077718F">
        <w:t>,</w:t>
      </w:r>
      <w:r>
        <w:t xml:space="preserve"> </w:t>
      </w:r>
      <w:proofErr w:type="spellStart"/>
      <w:r>
        <w:t>податке</w:t>
      </w:r>
      <w:proofErr w:type="spellEnd"/>
      <w:r w:rsidRPr="0073664D">
        <w:t xml:space="preserve"> о </w:t>
      </w:r>
      <w:proofErr w:type="spellStart"/>
      <w:r w:rsidRPr="0073664D">
        <w:t>новим</w:t>
      </w:r>
      <w:proofErr w:type="spellEnd"/>
      <w:r w:rsidRPr="0073664D">
        <w:t xml:space="preserve"> </w:t>
      </w:r>
      <w:proofErr w:type="spellStart"/>
      <w:r w:rsidRPr="0073664D">
        <w:t>корисницима</w:t>
      </w:r>
      <w:proofErr w:type="spellEnd"/>
      <w:r w:rsidRPr="0073664D">
        <w:t xml:space="preserve"> </w:t>
      </w:r>
      <w:proofErr w:type="spellStart"/>
      <w:r w:rsidRPr="0073664D">
        <w:t>кредита</w:t>
      </w:r>
      <w:proofErr w:type="spellEnd"/>
      <w:r w:rsidRPr="0073664D">
        <w:t>,</w:t>
      </w:r>
      <w:r>
        <w:t xml:space="preserve"> </w:t>
      </w:r>
      <w:proofErr w:type="spellStart"/>
      <w:r>
        <w:t>податке</w:t>
      </w:r>
      <w:proofErr w:type="spellEnd"/>
      <w:r w:rsidRPr="0073664D">
        <w:t xml:space="preserve"> о </w:t>
      </w:r>
      <w:proofErr w:type="spellStart"/>
      <w:r w:rsidRPr="0073664D">
        <w:t>новим</w:t>
      </w:r>
      <w:proofErr w:type="spellEnd"/>
      <w:r w:rsidRPr="0073664D">
        <w:t xml:space="preserve"> </w:t>
      </w:r>
      <w:proofErr w:type="spellStart"/>
      <w:r w:rsidRPr="0073664D">
        <w:t>кредитима</w:t>
      </w:r>
      <w:proofErr w:type="spellEnd"/>
      <w:r w:rsidRPr="0073664D">
        <w:t>,</w:t>
      </w:r>
      <w:r>
        <w:t xml:space="preserve"> </w:t>
      </w:r>
      <w:proofErr w:type="spellStart"/>
      <w:r w:rsidRPr="00291343">
        <w:t>податке</w:t>
      </w:r>
      <w:proofErr w:type="spellEnd"/>
      <w:r w:rsidRPr="0073664D">
        <w:t xml:space="preserve"> о </w:t>
      </w:r>
      <w:proofErr w:type="spellStart"/>
      <w:r w:rsidRPr="0073664D">
        <w:t>свим</w:t>
      </w:r>
      <w:proofErr w:type="spellEnd"/>
      <w:r w:rsidRPr="0073664D">
        <w:t xml:space="preserve"> </w:t>
      </w:r>
      <w:proofErr w:type="spellStart"/>
      <w:r w:rsidRPr="0073664D">
        <w:t>укљученим</w:t>
      </w:r>
      <w:proofErr w:type="spellEnd"/>
      <w:r w:rsidRPr="0073664D">
        <w:t xml:space="preserve"> </w:t>
      </w:r>
      <w:proofErr w:type="spellStart"/>
      <w:r w:rsidRPr="0073664D">
        <w:t>кредитима</w:t>
      </w:r>
      <w:proofErr w:type="spellEnd"/>
      <w:r>
        <w:t xml:space="preserve">, </w:t>
      </w:r>
      <w:proofErr w:type="spellStart"/>
      <w:r>
        <w:t>документацију</w:t>
      </w:r>
      <w:proofErr w:type="spellEnd"/>
      <w:r>
        <w:t xml:space="preserve"> </w:t>
      </w:r>
      <w:proofErr w:type="spellStart"/>
      <w:r>
        <w:t>за</w:t>
      </w:r>
      <w:proofErr w:type="spellEnd"/>
      <w:r>
        <w:t xml:space="preserve"> </w:t>
      </w:r>
      <w:proofErr w:type="spellStart"/>
      <w:r>
        <w:t>сваку</w:t>
      </w:r>
      <w:proofErr w:type="spellEnd"/>
      <w:r>
        <w:t xml:space="preserve"> </w:t>
      </w:r>
      <w:proofErr w:type="spellStart"/>
      <w:r>
        <w:t>појединачну</w:t>
      </w:r>
      <w:proofErr w:type="spellEnd"/>
      <w:r>
        <w:t xml:space="preserve"> </w:t>
      </w:r>
      <w:proofErr w:type="spellStart"/>
      <w:r>
        <w:t>кредитну</w:t>
      </w:r>
      <w:proofErr w:type="spellEnd"/>
      <w:r>
        <w:t xml:space="preserve"> </w:t>
      </w:r>
      <w:proofErr w:type="spellStart"/>
      <w:r>
        <w:t>партију</w:t>
      </w:r>
      <w:proofErr w:type="spellEnd"/>
      <w:r w:rsidRPr="005A0344">
        <w:t xml:space="preserve"> и </w:t>
      </w:r>
      <w:proofErr w:type="spellStart"/>
      <w:r w:rsidRPr="005A0344">
        <w:t>то</w:t>
      </w:r>
      <w:proofErr w:type="spellEnd"/>
      <w:r w:rsidRPr="005A0344">
        <w:t xml:space="preserve">: </w:t>
      </w:r>
      <w:proofErr w:type="spellStart"/>
      <w:r w:rsidRPr="005A0344">
        <w:t>одлуку</w:t>
      </w:r>
      <w:proofErr w:type="spellEnd"/>
      <w:r w:rsidRPr="005A0344">
        <w:t xml:space="preserve"> о </w:t>
      </w:r>
      <w:proofErr w:type="spellStart"/>
      <w:r w:rsidRPr="005A0344">
        <w:t>одобравању</w:t>
      </w:r>
      <w:proofErr w:type="spellEnd"/>
      <w:r w:rsidRPr="005A0344">
        <w:t xml:space="preserve"> </w:t>
      </w:r>
      <w:proofErr w:type="spellStart"/>
      <w:r w:rsidRPr="005A0344">
        <w:t>надлежног</w:t>
      </w:r>
      <w:proofErr w:type="spellEnd"/>
      <w:r w:rsidRPr="005A0344">
        <w:t xml:space="preserve"> </w:t>
      </w:r>
      <w:proofErr w:type="spellStart"/>
      <w:r w:rsidRPr="005A0344">
        <w:t>органа</w:t>
      </w:r>
      <w:proofErr w:type="spellEnd"/>
      <w:r w:rsidRPr="005A0344">
        <w:t xml:space="preserve"> </w:t>
      </w:r>
      <w:proofErr w:type="spellStart"/>
      <w:r w:rsidRPr="005A0344">
        <w:t>Банке</w:t>
      </w:r>
      <w:proofErr w:type="spellEnd"/>
      <w:r w:rsidRPr="005A0344">
        <w:t xml:space="preserve">, </w:t>
      </w:r>
      <w:proofErr w:type="spellStart"/>
      <w:r w:rsidRPr="005A0344">
        <w:t>извештај</w:t>
      </w:r>
      <w:proofErr w:type="spellEnd"/>
      <w:r w:rsidRPr="005A0344">
        <w:t xml:space="preserve"> </w:t>
      </w:r>
      <w:proofErr w:type="spellStart"/>
      <w:r w:rsidRPr="005A0344">
        <w:t>кредитног</w:t>
      </w:r>
      <w:proofErr w:type="spellEnd"/>
      <w:r w:rsidRPr="005A0344">
        <w:t xml:space="preserve"> </w:t>
      </w:r>
      <w:proofErr w:type="spellStart"/>
      <w:r w:rsidRPr="005A0344">
        <w:t>бироа</w:t>
      </w:r>
      <w:proofErr w:type="spellEnd"/>
      <w:r w:rsidRPr="005A0344">
        <w:t xml:space="preserve"> и </w:t>
      </w:r>
      <w:proofErr w:type="spellStart"/>
      <w:r w:rsidRPr="005A0344">
        <w:t>доказ</w:t>
      </w:r>
      <w:proofErr w:type="spellEnd"/>
      <w:r w:rsidRPr="005A0344">
        <w:t xml:space="preserve"> о </w:t>
      </w:r>
      <w:proofErr w:type="spellStart"/>
      <w:r w:rsidRPr="005A0344">
        <w:t>измирењу</w:t>
      </w:r>
      <w:proofErr w:type="spellEnd"/>
      <w:r w:rsidRPr="005A0344">
        <w:t xml:space="preserve"> </w:t>
      </w:r>
      <w:proofErr w:type="spellStart"/>
      <w:r w:rsidRPr="005A0344">
        <w:t>обавеза</w:t>
      </w:r>
      <w:proofErr w:type="spellEnd"/>
      <w:r w:rsidRPr="005A0344">
        <w:t xml:space="preserve"> </w:t>
      </w:r>
      <w:proofErr w:type="spellStart"/>
      <w:r w:rsidRPr="005A0344">
        <w:t>по</w:t>
      </w:r>
      <w:proofErr w:type="spellEnd"/>
      <w:r w:rsidRPr="005A0344">
        <w:t xml:space="preserve"> </w:t>
      </w:r>
      <w:proofErr w:type="spellStart"/>
      <w:r w:rsidRPr="005A0344">
        <w:t>основу</w:t>
      </w:r>
      <w:proofErr w:type="spellEnd"/>
      <w:r w:rsidRPr="005A0344">
        <w:t xml:space="preserve"> </w:t>
      </w:r>
      <w:proofErr w:type="spellStart"/>
      <w:r w:rsidRPr="005A0344">
        <w:t>пореза</w:t>
      </w:r>
      <w:proofErr w:type="spellEnd"/>
      <w:r w:rsidRPr="005A0344">
        <w:t xml:space="preserve"> у </w:t>
      </w:r>
      <w:proofErr w:type="spellStart"/>
      <w:r w:rsidRPr="005A0344">
        <w:t>Републици</w:t>
      </w:r>
      <w:proofErr w:type="spellEnd"/>
      <w:r w:rsidRPr="005A0344">
        <w:t xml:space="preserve"> </w:t>
      </w:r>
      <w:proofErr w:type="spellStart"/>
      <w:r w:rsidRPr="005A0344">
        <w:t>Србији</w:t>
      </w:r>
      <w:proofErr w:type="spellEnd"/>
      <w:r w:rsidRPr="005A0344">
        <w:t xml:space="preserve">. </w:t>
      </w:r>
      <w:proofErr w:type="spellStart"/>
      <w:r>
        <w:t>Након</w:t>
      </w:r>
      <w:proofErr w:type="spellEnd"/>
      <w:r>
        <w:t xml:space="preserve"> </w:t>
      </w:r>
      <w:proofErr w:type="spellStart"/>
      <w:r>
        <w:t>комплетирања</w:t>
      </w:r>
      <w:proofErr w:type="spellEnd"/>
      <w:r>
        <w:t xml:space="preserve"> </w:t>
      </w:r>
      <w:proofErr w:type="spellStart"/>
      <w:r>
        <w:t>документације</w:t>
      </w:r>
      <w:proofErr w:type="spellEnd"/>
      <w:r>
        <w:t>,</w:t>
      </w:r>
      <w:r w:rsidRPr="0073664D">
        <w:t xml:space="preserve"> </w:t>
      </w:r>
      <w:proofErr w:type="spellStart"/>
      <w:r w:rsidRPr="0073664D">
        <w:t>Министарство</w:t>
      </w:r>
      <w:proofErr w:type="spellEnd"/>
      <w:r w:rsidRPr="0073664D">
        <w:t xml:space="preserve"> </w:t>
      </w:r>
      <w:proofErr w:type="spellStart"/>
      <w:r>
        <w:t>је</w:t>
      </w:r>
      <w:proofErr w:type="spellEnd"/>
      <w:r>
        <w:t xml:space="preserve"> </w:t>
      </w:r>
      <w:proofErr w:type="spellStart"/>
      <w:r w:rsidRPr="0073664D">
        <w:t>поз</w:t>
      </w:r>
      <w:r>
        <w:t>и</w:t>
      </w:r>
      <w:r w:rsidRPr="0073664D">
        <w:t>ва</w:t>
      </w:r>
      <w:r>
        <w:t>ло</w:t>
      </w:r>
      <w:proofErr w:type="spellEnd"/>
      <w:r w:rsidRPr="0073664D">
        <w:t xml:space="preserve"> АОФИ </w:t>
      </w:r>
      <w:proofErr w:type="spellStart"/>
      <w:r w:rsidRPr="0073664D">
        <w:t>да</w:t>
      </w:r>
      <w:proofErr w:type="spellEnd"/>
      <w:r w:rsidRPr="0073664D">
        <w:t xml:space="preserve"> </w:t>
      </w:r>
      <w:proofErr w:type="spellStart"/>
      <w:r w:rsidRPr="0073664D">
        <w:t>изврши</w:t>
      </w:r>
      <w:proofErr w:type="spellEnd"/>
      <w:r w:rsidRPr="0073664D">
        <w:t xml:space="preserve"> </w:t>
      </w:r>
      <w:proofErr w:type="spellStart"/>
      <w:r w:rsidRPr="0073664D">
        <w:t>обраду</w:t>
      </w:r>
      <w:proofErr w:type="spellEnd"/>
      <w:r w:rsidRPr="0073664D">
        <w:t xml:space="preserve"> </w:t>
      </w:r>
      <w:proofErr w:type="spellStart"/>
      <w:r w:rsidRPr="0073664D">
        <w:t>примљеног</w:t>
      </w:r>
      <w:proofErr w:type="spellEnd"/>
      <w:r w:rsidRPr="0073664D">
        <w:t xml:space="preserve"> </w:t>
      </w:r>
      <w:proofErr w:type="spellStart"/>
      <w:r w:rsidRPr="0073664D">
        <w:t>Захтева</w:t>
      </w:r>
      <w:proofErr w:type="spellEnd"/>
      <w:r w:rsidRPr="0073664D">
        <w:t xml:space="preserve"> и </w:t>
      </w:r>
      <w:proofErr w:type="spellStart"/>
      <w:r w:rsidRPr="0073664D">
        <w:t>да</w:t>
      </w:r>
      <w:proofErr w:type="spellEnd"/>
      <w:r w:rsidRPr="0073664D">
        <w:t xml:space="preserve"> </w:t>
      </w:r>
      <w:proofErr w:type="spellStart"/>
      <w:r w:rsidRPr="0073664D">
        <w:t>на</w:t>
      </w:r>
      <w:proofErr w:type="spellEnd"/>
      <w:r w:rsidRPr="0073664D">
        <w:t xml:space="preserve"> </w:t>
      </w:r>
      <w:proofErr w:type="spellStart"/>
      <w:r w:rsidRPr="0073664D">
        <w:t>основу</w:t>
      </w:r>
      <w:proofErr w:type="spellEnd"/>
      <w:r w:rsidRPr="0073664D">
        <w:t xml:space="preserve"> </w:t>
      </w:r>
      <w:proofErr w:type="spellStart"/>
      <w:r w:rsidRPr="0073664D">
        <w:t>спроведене</w:t>
      </w:r>
      <w:proofErr w:type="spellEnd"/>
      <w:r w:rsidRPr="0073664D">
        <w:t xml:space="preserve"> </w:t>
      </w:r>
      <w:proofErr w:type="spellStart"/>
      <w:r w:rsidRPr="0073664D">
        <w:t>стручне</w:t>
      </w:r>
      <w:proofErr w:type="spellEnd"/>
      <w:r w:rsidRPr="0073664D">
        <w:t xml:space="preserve"> </w:t>
      </w:r>
      <w:proofErr w:type="spellStart"/>
      <w:r w:rsidRPr="0073664D">
        <w:t>анализе</w:t>
      </w:r>
      <w:proofErr w:type="spellEnd"/>
      <w:r w:rsidRPr="0073664D">
        <w:t xml:space="preserve"> </w:t>
      </w:r>
      <w:r w:rsidRPr="002545E5">
        <w:rPr>
          <w:lang w:val="sr-Cyrl-CS"/>
        </w:rPr>
        <w:t xml:space="preserve">припреми </w:t>
      </w:r>
      <w:r w:rsidRPr="00287324">
        <w:rPr>
          <w:lang w:val="sr-Cyrl-CS"/>
        </w:rPr>
        <w:t>предлог обавештења о одобрењу/одбијању Захтева</w:t>
      </w:r>
      <w:r w:rsidRPr="0073664D">
        <w:t>.</w:t>
      </w:r>
      <w:r w:rsidRPr="00287324">
        <w:t xml:space="preserve"> </w:t>
      </w:r>
    </w:p>
    <w:p w14:paraId="1F8344AB" w14:textId="77777777" w:rsidR="008675DC" w:rsidRDefault="008675DC" w:rsidP="008675DC">
      <w:pPr>
        <w:ind w:right="-1"/>
        <w:jc w:val="both"/>
      </w:pPr>
    </w:p>
    <w:p w14:paraId="09EE1683" w14:textId="77777777" w:rsidR="008675DC" w:rsidRDefault="008675DC" w:rsidP="008675DC">
      <w:pPr>
        <w:ind w:right="-1"/>
        <w:jc w:val="both"/>
        <w:rPr>
          <w:rFonts w:cstheme="minorHAnsi"/>
        </w:rPr>
      </w:pPr>
      <w:proofErr w:type="spellStart"/>
      <w:r w:rsidRPr="00CA6373">
        <w:t>На</w:t>
      </w:r>
      <w:proofErr w:type="spellEnd"/>
      <w:r w:rsidRPr="00CA6373">
        <w:t xml:space="preserve"> </w:t>
      </w:r>
      <w:proofErr w:type="spellStart"/>
      <w:r w:rsidRPr="00CA6373">
        <w:t>основу</w:t>
      </w:r>
      <w:proofErr w:type="spellEnd"/>
      <w:r>
        <w:rPr>
          <w:b/>
          <w:bCs/>
        </w:rPr>
        <w:t xml:space="preserve"> </w:t>
      </w:r>
      <w:proofErr w:type="spellStart"/>
      <w:r w:rsidRPr="001D7F17">
        <w:rPr>
          <w:rFonts w:cstheme="minorHAnsi"/>
        </w:rPr>
        <w:t>достављених</w:t>
      </w:r>
      <w:proofErr w:type="spellEnd"/>
      <w:r w:rsidRPr="001D7F17">
        <w:rPr>
          <w:rFonts w:cstheme="minorHAnsi"/>
        </w:rPr>
        <w:t xml:space="preserve"> </w:t>
      </w:r>
      <w:proofErr w:type="spellStart"/>
      <w:r w:rsidRPr="001D7F17">
        <w:rPr>
          <w:rFonts w:cstheme="minorHAnsi"/>
        </w:rPr>
        <w:t>података</w:t>
      </w:r>
      <w:proofErr w:type="spellEnd"/>
      <w:r w:rsidRPr="001D7F17">
        <w:rPr>
          <w:rFonts w:cstheme="minorHAnsi"/>
        </w:rPr>
        <w:t xml:space="preserve"> </w:t>
      </w:r>
      <w:proofErr w:type="spellStart"/>
      <w:r w:rsidRPr="001D7F17">
        <w:rPr>
          <w:rFonts w:cstheme="minorHAnsi"/>
        </w:rPr>
        <w:t>из</w:t>
      </w:r>
      <w:proofErr w:type="spellEnd"/>
      <w:r w:rsidRPr="001D7F17">
        <w:rPr>
          <w:rFonts w:cstheme="minorHAnsi"/>
        </w:rPr>
        <w:t xml:space="preserve"> </w:t>
      </w:r>
      <w:proofErr w:type="spellStart"/>
      <w:r w:rsidRPr="000E3A89">
        <w:rPr>
          <w:rFonts w:cstheme="minorHAnsi"/>
          <w:b/>
          <w:bCs/>
        </w:rPr>
        <w:t>Прилога</w:t>
      </w:r>
      <w:proofErr w:type="spellEnd"/>
      <w:r w:rsidRPr="000E3A89">
        <w:rPr>
          <w:rFonts w:cstheme="minorHAnsi"/>
          <w:b/>
          <w:bCs/>
        </w:rPr>
        <w:t xml:space="preserve"> 2. и </w:t>
      </w:r>
      <w:proofErr w:type="spellStart"/>
      <w:r w:rsidRPr="000E3A89">
        <w:rPr>
          <w:rFonts w:cstheme="minorHAnsi"/>
          <w:b/>
          <w:bCs/>
        </w:rPr>
        <w:t>Прилога</w:t>
      </w:r>
      <w:proofErr w:type="spellEnd"/>
      <w:r w:rsidRPr="000E3A89">
        <w:rPr>
          <w:rFonts w:cstheme="minorHAnsi"/>
          <w:b/>
          <w:bCs/>
        </w:rPr>
        <w:t xml:space="preserve"> 3. </w:t>
      </w:r>
      <w:proofErr w:type="spellStart"/>
      <w:r w:rsidRPr="000E3A89">
        <w:rPr>
          <w:rFonts w:cstheme="minorHAnsi"/>
          <w:b/>
          <w:bCs/>
        </w:rPr>
        <w:t>Уговора</w:t>
      </w:r>
      <w:proofErr w:type="spellEnd"/>
      <w:r w:rsidRPr="000E3A89">
        <w:rPr>
          <w:rFonts w:cstheme="minorHAnsi"/>
          <w:b/>
          <w:bCs/>
        </w:rPr>
        <w:t xml:space="preserve"> о </w:t>
      </w:r>
      <w:proofErr w:type="spellStart"/>
      <w:r w:rsidRPr="000E3A89">
        <w:rPr>
          <w:rFonts w:cstheme="minorHAnsi"/>
          <w:b/>
          <w:bCs/>
        </w:rPr>
        <w:t>гаранцији</w:t>
      </w:r>
      <w:proofErr w:type="spellEnd"/>
      <w:r w:rsidRPr="00A358E4">
        <w:rPr>
          <w:rFonts w:cstheme="minorHAnsi"/>
        </w:rPr>
        <w:t xml:space="preserve"> </w:t>
      </w:r>
      <w:proofErr w:type="spellStart"/>
      <w:r w:rsidRPr="00A358E4">
        <w:rPr>
          <w:rFonts w:cstheme="minorHAnsi"/>
        </w:rPr>
        <w:t>уз</w:t>
      </w:r>
      <w:proofErr w:type="spellEnd"/>
      <w:r w:rsidRPr="00A358E4">
        <w:rPr>
          <w:rFonts w:cstheme="minorHAnsi"/>
        </w:rPr>
        <w:t xml:space="preserve"> </w:t>
      </w:r>
      <w:proofErr w:type="spellStart"/>
      <w:r w:rsidRPr="00A358E4">
        <w:rPr>
          <w:rFonts w:cstheme="minorHAnsi"/>
        </w:rPr>
        <w:t>наведен</w:t>
      </w:r>
      <w:r>
        <w:rPr>
          <w:rFonts w:cstheme="minorHAnsi"/>
        </w:rPr>
        <w:t>а</w:t>
      </w:r>
      <w:proofErr w:type="spellEnd"/>
      <w:r w:rsidRPr="00A358E4">
        <w:rPr>
          <w:rFonts w:cstheme="minorHAnsi"/>
        </w:rPr>
        <w:t xml:space="preserve"> </w:t>
      </w:r>
      <w:r w:rsidRPr="000E3A89">
        <w:rPr>
          <w:rFonts w:cstheme="minorHAnsi"/>
          <w:b/>
          <w:bCs/>
        </w:rPr>
        <w:t>3</w:t>
      </w:r>
      <w:r>
        <w:rPr>
          <w:rFonts w:cstheme="minorHAnsi"/>
          <w:b/>
          <w:bCs/>
        </w:rPr>
        <w:t>4</w:t>
      </w:r>
      <w:r w:rsidRPr="000E3A89">
        <w:rPr>
          <w:rFonts w:cstheme="minorHAnsi"/>
          <w:b/>
          <w:bCs/>
        </w:rPr>
        <w:t xml:space="preserve"> </w:t>
      </w:r>
      <w:proofErr w:type="spellStart"/>
      <w:r w:rsidRPr="000E3A89">
        <w:rPr>
          <w:rFonts w:cstheme="minorHAnsi"/>
          <w:b/>
          <w:bCs/>
        </w:rPr>
        <w:t>Захтева</w:t>
      </w:r>
      <w:proofErr w:type="spellEnd"/>
      <w:r w:rsidRPr="000E3A89">
        <w:rPr>
          <w:rFonts w:cstheme="minorHAnsi"/>
          <w:b/>
          <w:bCs/>
        </w:rPr>
        <w:t>,</w:t>
      </w:r>
      <w:r>
        <w:rPr>
          <w:rFonts w:cstheme="minorHAnsi"/>
        </w:rPr>
        <w:t xml:space="preserve"> </w:t>
      </w:r>
      <w:proofErr w:type="spellStart"/>
      <w:r>
        <w:rPr>
          <w:rFonts w:cstheme="minorHAnsi"/>
        </w:rPr>
        <w:t>максимални</w:t>
      </w:r>
      <w:proofErr w:type="spellEnd"/>
      <w:r>
        <w:rPr>
          <w:rFonts w:cstheme="minorHAnsi"/>
        </w:rPr>
        <w:t xml:space="preserve"> </w:t>
      </w:r>
      <w:proofErr w:type="spellStart"/>
      <w:r>
        <w:rPr>
          <w:rFonts w:cstheme="minorHAnsi"/>
        </w:rPr>
        <w:t>осигурани</w:t>
      </w:r>
      <w:proofErr w:type="spellEnd"/>
      <w:r>
        <w:rPr>
          <w:rFonts w:cstheme="minorHAnsi"/>
        </w:rPr>
        <w:t xml:space="preserve"> </w:t>
      </w:r>
      <w:proofErr w:type="spellStart"/>
      <w:r>
        <w:rPr>
          <w:rFonts w:cstheme="minorHAnsi"/>
        </w:rPr>
        <w:t>износ</w:t>
      </w:r>
      <w:proofErr w:type="spellEnd"/>
      <w:r>
        <w:rPr>
          <w:rFonts w:cstheme="minorHAnsi"/>
        </w:rPr>
        <w:t xml:space="preserve"> у </w:t>
      </w:r>
      <w:proofErr w:type="spellStart"/>
      <w:r>
        <w:rPr>
          <w:rFonts w:cstheme="minorHAnsi"/>
        </w:rPr>
        <w:t>односу</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кога</w:t>
      </w:r>
      <w:proofErr w:type="spellEnd"/>
      <w:r>
        <w:rPr>
          <w:rFonts w:cstheme="minorHAnsi"/>
        </w:rPr>
        <w:t xml:space="preserve"> </w:t>
      </w:r>
      <w:proofErr w:type="spellStart"/>
      <w:r>
        <w:rPr>
          <w:rFonts w:cstheme="minorHAnsi"/>
        </w:rPr>
        <w:t>се</w:t>
      </w:r>
      <w:proofErr w:type="spellEnd"/>
      <w:r>
        <w:rPr>
          <w:rFonts w:cstheme="minorHAnsi"/>
        </w:rPr>
        <w:t xml:space="preserve"> </w:t>
      </w:r>
      <w:proofErr w:type="spellStart"/>
      <w:r>
        <w:rPr>
          <w:rFonts w:cstheme="minorHAnsi"/>
        </w:rPr>
        <w:t>сагледава</w:t>
      </w:r>
      <w:proofErr w:type="spellEnd"/>
      <w:r>
        <w:rPr>
          <w:rFonts w:cstheme="minorHAnsi"/>
        </w:rPr>
        <w:t xml:space="preserve"> </w:t>
      </w:r>
      <w:proofErr w:type="spellStart"/>
      <w:r>
        <w:rPr>
          <w:rFonts w:cstheme="minorHAnsi"/>
        </w:rPr>
        <w:t>степен</w:t>
      </w:r>
      <w:proofErr w:type="spellEnd"/>
      <w:r>
        <w:rPr>
          <w:rFonts w:cstheme="minorHAnsi"/>
        </w:rPr>
        <w:t xml:space="preserve"> </w:t>
      </w:r>
      <w:proofErr w:type="spellStart"/>
      <w:r>
        <w:rPr>
          <w:rFonts w:cstheme="minorHAnsi"/>
        </w:rPr>
        <w:t>искоришћености</w:t>
      </w:r>
      <w:proofErr w:type="spellEnd"/>
      <w:r>
        <w:rPr>
          <w:rFonts w:cstheme="minorHAnsi"/>
        </w:rPr>
        <w:t xml:space="preserve"> </w:t>
      </w:r>
      <w:proofErr w:type="spellStart"/>
      <w:r>
        <w:rPr>
          <w:rFonts w:cstheme="minorHAnsi"/>
        </w:rPr>
        <w:t>максималног</w:t>
      </w:r>
      <w:proofErr w:type="spellEnd"/>
      <w:r>
        <w:rPr>
          <w:rFonts w:cstheme="minorHAnsi"/>
        </w:rPr>
        <w:t xml:space="preserve"> </w:t>
      </w:r>
      <w:proofErr w:type="spellStart"/>
      <w:r>
        <w:rPr>
          <w:rFonts w:cstheme="minorHAnsi"/>
        </w:rPr>
        <w:t>осигураног</w:t>
      </w:r>
      <w:proofErr w:type="spellEnd"/>
      <w:r>
        <w:rPr>
          <w:rFonts w:cstheme="minorHAnsi"/>
        </w:rPr>
        <w:t xml:space="preserve"> </w:t>
      </w:r>
      <w:proofErr w:type="spellStart"/>
      <w:r>
        <w:rPr>
          <w:rFonts w:cstheme="minorHAnsi"/>
        </w:rPr>
        <w:t>портфолија</w:t>
      </w:r>
      <w:proofErr w:type="spellEnd"/>
      <w:r>
        <w:rPr>
          <w:rFonts w:cstheme="minorHAnsi"/>
        </w:rPr>
        <w:t xml:space="preserve"> </w:t>
      </w:r>
      <w:proofErr w:type="spellStart"/>
      <w:r w:rsidRPr="000E3A89">
        <w:rPr>
          <w:rFonts w:cstheme="minorHAnsi"/>
          <w:b/>
          <w:bCs/>
        </w:rPr>
        <w:t>износио</w:t>
      </w:r>
      <w:proofErr w:type="spellEnd"/>
      <w:r w:rsidRPr="000E3A89">
        <w:rPr>
          <w:rFonts w:cstheme="minorHAnsi"/>
          <w:b/>
          <w:bCs/>
        </w:rPr>
        <w:t xml:space="preserve"> </w:t>
      </w:r>
      <w:proofErr w:type="spellStart"/>
      <w:r w:rsidRPr="000E3A89">
        <w:rPr>
          <w:rFonts w:cstheme="minorHAnsi"/>
          <w:b/>
          <w:bCs/>
        </w:rPr>
        <w:t>је</w:t>
      </w:r>
      <w:proofErr w:type="spellEnd"/>
      <w:r w:rsidRPr="000E3A89">
        <w:rPr>
          <w:rFonts w:cstheme="minorHAnsi"/>
          <w:b/>
          <w:bCs/>
        </w:rPr>
        <w:t xml:space="preserve"> 1.</w:t>
      </w:r>
      <w:r>
        <w:rPr>
          <w:rFonts w:cstheme="minorHAnsi"/>
          <w:b/>
          <w:bCs/>
        </w:rPr>
        <w:t>3</w:t>
      </w:r>
      <w:r w:rsidRPr="000E3A89">
        <w:rPr>
          <w:rFonts w:cstheme="minorHAnsi"/>
          <w:b/>
          <w:bCs/>
        </w:rPr>
        <w:t xml:space="preserve">28.933.402,85 </w:t>
      </w:r>
      <w:proofErr w:type="spellStart"/>
      <w:r w:rsidRPr="000E3A89">
        <w:rPr>
          <w:rFonts w:cstheme="minorHAnsi"/>
          <w:b/>
          <w:bCs/>
        </w:rPr>
        <w:t>евра</w:t>
      </w:r>
      <w:proofErr w:type="spellEnd"/>
      <w:r>
        <w:rPr>
          <w:rFonts w:cstheme="minorHAnsi"/>
        </w:rPr>
        <w:t xml:space="preserve">. </w:t>
      </w:r>
    </w:p>
    <w:p w14:paraId="0DE25085" w14:textId="77777777" w:rsidR="008675DC" w:rsidRDefault="008675DC" w:rsidP="008675DC">
      <w:pPr>
        <w:ind w:right="-1"/>
        <w:jc w:val="both"/>
      </w:pPr>
    </w:p>
    <w:p w14:paraId="3E37C93F" w14:textId="77777777" w:rsidR="008675DC" w:rsidRPr="005B779C" w:rsidRDefault="008675DC" w:rsidP="008675DC">
      <w:pPr>
        <w:ind w:right="-1"/>
        <w:jc w:val="both"/>
      </w:pPr>
      <w:r w:rsidRPr="00A37ED1">
        <w:t>О</w:t>
      </w:r>
      <w:r w:rsidRPr="00A37ED1">
        <w:rPr>
          <w:lang w:val="sr-Cyrl-CS"/>
        </w:rPr>
        <w:t xml:space="preserve">брада </w:t>
      </w:r>
      <w:r w:rsidRPr="00A37ED1">
        <w:rPr>
          <w:b/>
          <w:bCs/>
          <w:lang w:val="sr-Cyrl-CS"/>
        </w:rPr>
        <w:t xml:space="preserve">Захтева је обухватила </w:t>
      </w:r>
      <w:r w:rsidRPr="00A37ED1">
        <w:rPr>
          <w:rFonts w:cstheme="minorHAnsi"/>
          <w:b/>
          <w:bCs/>
        </w:rPr>
        <w:t>17.191</w:t>
      </w:r>
      <w:r w:rsidRPr="00A37ED1">
        <w:rPr>
          <w:b/>
        </w:rPr>
        <w:t xml:space="preserve"> </w:t>
      </w:r>
      <w:proofErr w:type="spellStart"/>
      <w:r w:rsidRPr="00A37ED1">
        <w:rPr>
          <w:b/>
        </w:rPr>
        <w:t>кредита</w:t>
      </w:r>
      <w:proofErr w:type="spellEnd"/>
      <w:r w:rsidRPr="00A37ED1">
        <w:rPr>
          <w:b/>
        </w:rPr>
        <w:t xml:space="preserve"> </w:t>
      </w:r>
      <w:r w:rsidRPr="00A37ED1">
        <w:rPr>
          <w:b/>
          <w:bCs/>
          <w:lang w:val="sr-Cyrl-CS"/>
        </w:rPr>
        <w:t>за 13.695 клијената</w:t>
      </w:r>
      <w:r>
        <w:rPr>
          <w:b/>
          <w:bCs/>
          <w:lang w:val="sr-Cyrl-CS"/>
        </w:rPr>
        <w:t>.</w:t>
      </w:r>
      <w:r w:rsidRPr="00A37ED1">
        <w:rPr>
          <w:lang w:val="sr-Cyrl-CS"/>
        </w:rPr>
        <w:t xml:space="preserve"> </w:t>
      </w:r>
      <w:proofErr w:type="spellStart"/>
      <w:r>
        <w:rPr>
          <w:rFonts w:cstheme="minorHAnsi"/>
        </w:rPr>
        <w:t>На</w:t>
      </w:r>
      <w:proofErr w:type="spellEnd"/>
      <w:r>
        <w:rPr>
          <w:rFonts w:cstheme="minorHAnsi"/>
        </w:rPr>
        <w:t xml:space="preserve"> </w:t>
      </w:r>
      <w:proofErr w:type="spellStart"/>
      <w:r>
        <w:rPr>
          <w:rFonts w:cstheme="minorHAnsi"/>
        </w:rPr>
        <w:t>бази</w:t>
      </w:r>
      <w:proofErr w:type="spellEnd"/>
      <w:r>
        <w:rPr>
          <w:rFonts w:cstheme="minorHAnsi"/>
        </w:rPr>
        <w:t xml:space="preserve"> </w:t>
      </w:r>
      <w:proofErr w:type="spellStart"/>
      <w:r>
        <w:rPr>
          <w:rFonts w:cstheme="minorHAnsi"/>
        </w:rPr>
        <w:t>свега</w:t>
      </w:r>
      <w:proofErr w:type="spellEnd"/>
      <w:r>
        <w:rPr>
          <w:rFonts w:cstheme="minorHAnsi"/>
        </w:rPr>
        <w:t xml:space="preserve"> </w:t>
      </w:r>
      <w:proofErr w:type="spellStart"/>
      <w:r>
        <w:rPr>
          <w:rFonts w:cstheme="minorHAnsi"/>
        </w:rPr>
        <w:t>наведеног</w:t>
      </w:r>
      <w:proofErr w:type="spellEnd"/>
      <w:r>
        <w:rPr>
          <w:rFonts w:cstheme="minorHAnsi"/>
        </w:rPr>
        <w:t xml:space="preserve">, </w:t>
      </w:r>
      <w:proofErr w:type="spellStart"/>
      <w:r>
        <w:rPr>
          <w:rFonts w:cstheme="minorHAnsi"/>
        </w:rPr>
        <w:t>сачињена</w:t>
      </w:r>
      <w:proofErr w:type="spellEnd"/>
      <w:r>
        <w:rPr>
          <w:rFonts w:cstheme="minorHAnsi"/>
        </w:rPr>
        <w:t xml:space="preserve"> </w:t>
      </w:r>
      <w:proofErr w:type="spellStart"/>
      <w:r>
        <w:rPr>
          <w:rFonts w:cstheme="minorHAnsi"/>
        </w:rPr>
        <w:t>је</w:t>
      </w:r>
      <w:proofErr w:type="spellEnd"/>
      <w:r>
        <w:rPr>
          <w:rFonts w:cstheme="minorHAnsi"/>
        </w:rPr>
        <w:t xml:space="preserve"> </w:t>
      </w:r>
      <w:proofErr w:type="spellStart"/>
      <w:r>
        <w:rPr>
          <w:rFonts w:cstheme="minorHAnsi"/>
        </w:rPr>
        <w:t>анализа</w:t>
      </w:r>
      <w:proofErr w:type="spellEnd"/>
      <w:r>
        <w:rPr>
          <w:rFonts w:cstheme="minorHAnsi"/>
        </w:rPr>
        <w:t xml:space="preserve"> </w:t>
      </w:r>
      <w:proofErr w:type="spellStart"/>
      <w:r>
        <w:rPr>
          <w:rFonts w:cstheme="minorHAnsi"/>
        </w:rPr>
        <w:t>којом</w:t>
      </w:r>
      <w:proofErr w:type="spellEnd"/>
      <w:r>
        <w:rPr>
          <w:rFonts w:cstheme="minorHAnsi"/>
        </w:rPr>
        <w:t xml:space="preserve"> </w:t>
      </w:r>
      <w:proofErr w:type="spellStart"/>
      <w:r>
        <w:rPr>
          <w:rFonts w:cstheme="minorHAnsi"/>
        </w:rPr>
        <w:t>је</w:t>
      </w:r>
      <w:proofErr w:type="spellEnd"/>
      <w:r>
        <w:rPr>
          <w:rFonts w:cstheme="minorHAnsi"/>
        </w:rPr>
        <w:t xml:space="preserve"> </w:t>
      </w:r>
      <w:proofErr w:type="spellStart"/>
      <w:r>
        <w:rPr>
          <w:rFonts w:cstheme="minorHAnsi"/>
        </w:rPr>
        <w:t>обухваћено</w:t>
      </w:r>
      <w:proofErr w:type="spellEnd"/>
      <w:r>
        <w:rPr>
          <w:rFonts w:cstheme="minorHAnsi"/>
        </w:rPr>
        <w:t xml:space="preserve"> </w:t>
      </w:r>
      <w:proofErr w:type="spellStart"/>
      <w:r w:rsidRPr="0073664D">
        <w:t>укупно</w:t>
      </w:r>
      <w:proofErr w:type="spellEnd"/>
      <w:r w:rsidRPr="0073664D">
        <w:t xml:space="preserve"> </w:t>
      </w:r>
      <w:proofErr w:type="spellStart"/>
      <w:r>
        <w:t>свих</w:t>
      </w:r>
      <w:proofErr w:type="spellEnd"/>
      <w:r>
        <w:t xml:space="preserve"> </w:t>
      </w:r>
      <w:r w:rsidRPr="00CA6373">
        <w:rPr>
          <w:rFonts w:cstheme="minorHAnsi"/>
          <w:b/>
          <w:bCs/>
        </w:rPr>
        <w:t>1</w:t>
      </w:r>
      <w:r>
        <w:rPr>
          <w:rFonts w:cstheme="minorHAnsi"/>
          <w:b/>
          <w:bCs/>
        </w:rPr>
        <w:t>7</w:t>
      </w:r>
      <w:r w:rsidRPr="00CA6373">
        <w:rPr>
          <w:rFonts w:cstheme="minorHAnsi"/>
          <w:b/>
          <w:bCs/>
        </w:rPr>
        <w:t>.</w:t>
      </w:r>
      <w:r>
        <w:rPr>
          <w:rFonts w:cstheme="minorHAnsi"/>
          <w:b/>
          <w:bCs/>
        </w:rPr>
        <w:t>191</w:t>
      </w:r>
      <w:r w:rsidRPr="00C765E5">
        <w:rPr>
          <w:b/>
        </w:rPr>
        <w:t xml:space="preserve"> </w:t>
      </w:r>
      <w:proofErr w:type="spellStart"/>
      <w:r w:rsidRPr="00C765E5">
        <w:rPr>
          <w:b/>
        </w:rPr>
        <w:t>кредита</w:t>
      </w:r>
      <w:proofErr w:type="spellEnd"/>
      <w:r w:rsidRPr="00C765E5">
        <w:rPr>
          <w:b/>
        </w:rPr>
        <w:t xml:space="preserve"> </w:t>
      </w:r>
      <w:r w:rsidRPr="00C765E5">
        <w:t xml:space="preserve">у </w:t>
      </w:r>
      <w:proofErr w:type="spellStart"/>
      <w:r w:rsidRPr="00C765E5">
        <w:t>износу</w:t>
      </w:r>
      <w:proofErr w:type="spellEnd"/>
      <w:r w:rsidRPr="00C765E5">
        <w:rPr>
          <w:b/>
        </w:rPr>
        <w:t xml:space="preserve"> </w:t>
      </w:r>
      <w:proofErr w:type="spellStart"/>
      <w:r w:rsidRPr="00C765E5">
        <w:rPr>
          <w:bCs/>
        </w:rPr>
        <w:t>од</w:t>
      </w:r>
      <w:proofErr w:type="spellEnd"/>
      <w:r w:rsidRPr="00C765E5">
        <w:rPr>
          <w:b/>
        </w:rPr>
        <w:t xml:space="preserve"> </w:t>
      </w:r>
      <w:r>
        <w:rPr>
          <w:b/>
        </w:rPr>
        <w:t>1</w:t>
      </w:r>
      <w:r w:rsidRPr="00C765E5">
        <w:rPr>
          <w:b/>
          <w:lang w:val="sr-Latn-RS"/>
        </w:rPr>
        <w:t>.</w:t>
      </w:r>
      <w:r>
        <w:rPr>
          <w:b/>
        </w:rPr>
        <w:t>215</w:t>
      </w:r>
      <w:r w:rsidRPr="00C765E5">
        <w:rPr>
          <w:b/>
          <w:lang w:val="sr-Latn-RS"/>
        </w:rPr>
        <w:t>.</w:t>
      </w:r>
      <w:r>
        <w:rPr>
          <w:b/>
        </w:rPr>
        <w:t>569.232,11</w:t>
      </w:r>
      <w:r w:rsidRPr="00C765E5">
        <w:rPr>
          <w:b/>
          <w:lang w:val="sr-Latn-RS"/>
        </w:rPr>
        <w:t xml:space="preserve"> </w:t>
      </w:r>
      <w:proofErr w:type="spellStart"/>
      <w:r w:rsidRPr="00C765E5">
        <w:rPr>
          <w:b/>
        </w:rPr>
        <w:t>евра</w:t>
      </w:r>
      <w:proofErr w:type="spellEnd"/>
      <w:r w:rsidRPr="00C765E5">
        <w:rPr>
          <w:rFonts w:cstheme="minorHAnsi"/>
          <w:b/>
          <w:bCs/>
        </w:rPr>
        <w:t>,</w:t>
      </w:r>
      <w:r w:rsidRPr="005C2545">
        <w:rPr>
          <w:rFonts w:cstheme="minorHAnsi"/>
        </w:rPr>
        <w:t xml:space="preserve"> </w:t>
      </w:r>
      <w:proofErr w:type="spellStart"/>
      <w:r w:rsidRPr="005C2545">
        <w:rPr>
          <w:rFonts w:cstheme="minorHAnsi"/>
        </w:rPr>
        <w:t>који</w:t>
      </w:r>
      <w:proofErr w:type="spellEnd"/>
      <w:r w:rsidRPr="005C2545">
        <w:rPr>
          <w:rFonts w:cstheme="minorHAnsi"/>
        </w:rPr>
        <w:t xml:space="preserve"> </w:t>
      </w:r>
      <w:proofErr w:type="spellStart"/>
      <w:r w:rsidRPr="005C2545">
        <w:rPr>
          <w:rFonts w:cstheme="minorHAnsi"/>
        </w:rPr>
        <w:t>су</w:t>
      </w:r>
      <w:proofErr w:type="spellEnd"/>
      <w:r w:rsidRPr="005C2545">
        <w:rPr>
          <w:rFonts w:cstheme="minorHAnsi"/>
        </w:rPr>
        <w:t xml:space="preserve"> </w:t>
      </w:r>
      <w:proofErr w:type="spellStart"/>
      <w:r w:rsidRPr="005C2545">
        <w:rPr>
          <w:rFonts w:cstheme="minorHAnsi"/>
        </w:rPr>
        <w:t>одобрени</w:t>
      </w:r>
      <w:proofErr w:type="spellEnd"/>
      <w:r w:rsidRPr="005C2545">
        <w:rPr>
          <w:rFonts w:cstheme="minorHAnsi"/>
        </w:rPr>
        <w:t xml:space="preserve"> у </w:t>
      </w:r>
      <w:proofErr w:type="spellStart"/>
      <w:r w:rsidRPr="005C2545">
        <w:rPr>
          <w:rFonts w:cstheme="minorHAnsi"/>
        </w:rPr>
        <w:t>складу</w:t>
      </w:r>
      <w:proofErr w:type="spellEnd"/>
      <w:r w:rsidRPr="005C2545">
        <w:rPr>
          <w:rFonts w:cstheme="minorHAnsi"/>
        </w:rPr>
        <w:t xml:space="preserve"> </w:t>
      </w:r>
      <w:proofErr w:type="spellStart"/>
      <w:r w:rsidRPr="005C2545">
        <w:rPr>
          <w:rFonts w:cstheme="minorHAnsi"/>
        </w:rPr>
        <w:t>са</w:t>
      </w:r>
      <w:proofErr w:type="spellEnd"/>
      <w:r w:rsidRPr="001D7F17">
        <w:rPr>
          <w:rFonts w:cstheme="minorHAnsi"/>
        </w:rPr>
        <w:t xml:space="preserve"> </w:t>
      </w:r>
      <w:proofErr w:type="spellStart"/>
      <w:r w:rsidRPr="001D7F17">
        <w:rPr>
          <w:rFonts w:cstheme="minorHAnsi"/>
        </w:rPr>
        <w:t>Уредбом</w:t>
      </w:r>
      <w:proofErr w:type="spellEnd"/>
      <w:r>
        <w:rPr>
          <w:rFonts w:cstheme="minorHAnsi"/>
        </w:rPr>
        <w:t xml:space="preserve">. </w:t>
      </w:r>
      <w:proofErr w:type="spellStart"/>
      <w:r w:rsidRPr="005B779C">
        <w:t>На</w:t>
      </w:r>
      <w:proofErr w:type="spellEnd"/>
      <w:r w:rsidRPr="005B779C">
        <w:t xml:space="preserve"> </w:t>
      </w:r>
      <w:proofErr w:type="spellStart"/>
      <w:r w:rsidRPr="005B779C">
        <w:t>основу</w:t>
      </w:r>
      <w:proofErr w:type="spellEnd"/>
      <w:r w:rsidRPr="005B779C">
        <w:t xml:space="preserve"> </w:t>
      </w:r>
      <w:proofErr w:type="spellStart"/>
      <w:r w:rsidRPr="005B779C">
        <w:t>документације</w:t>
      </w:r>
      <w:proofErr w:type="spellEnd"/>
      <w:r w:rsidRPr="005B779C">
        <w:t xml:space="preserve"> </w:t>
      </w:r>
      <w:proofErr w:type="spellStart"/>
      <w:r w:rsidRPr="005B779C">
        <w:t>коју</w:t>
      </w:r>
      <w:proofErr w:type="spellEnd"/>
      <w:r w:rsidRPr="005B779C">
        <w:t xml:space="preserve"> </w:t>
      </w:r>
      <w:proofErr w:type="spellStart"/>
      <w:r>
        <w:t>су</w:t>
      </w:r>
      <w:proofErr w:type="spellEnd"/>
      <w:r>
        <w:t xml:space="preserve"> </w:t>
      </w:r>
      <w:proofErr w:type="spellStart"/>
      <w:r w:rsidRPr="005B779C">
        <w:t>сачинил</w:t>
      </w:r>
      <w:r>
        <w:t>е</w:t>
      </w:r>
      <w:proofErr w:type="spellEnd"/>
      <w:r w:rsidRPr="005B779C">
        <w:t xml:space="preserve"> и </w:t>
      </w:r>
      <w:proofErr w:type="spellStart"/>
      <w:r w:rsidRPr="005B779C">
        <w:t>доставил</w:t>
      </w:r>
      <w:r>
        <w:t>е</w:t>
      </w:r>
      <w:proofErr w:type="spellEnd"/>
      <w:r w:rsidRPr="005B779C">
        <w:t xml:space="preserve"> </w:t>
      </w:r>
      <w:proofErr w:type="spellStart"/>
      <w:r>
        <w:t>банке</w:t>
      </w:r>
      <w:proofErr w:type="spellEnd"/>
      <w:r w:rsidRPr="005B779C">
        <w:t xml:space="preserve"> </w:t>
      </w:r>
      <w:proofErr w:type="spellStart"/>
      <w:r w:rsidRPr="005B779C">
        <w:t>утврђено</w:t>
      </w:r>
      <w:proofErr w:type="spellEnd"/>
      <w:r w:rsidRPr="005B779C">
        <w:t xml:space="preserve"> </w:t>
      </w:r>
      <w:proofErr w:type="spellStart"/>
      <w:r w:rsidRPr="005B779C">
        <w:t>је</w:t>
      </w:r>
      <w:proofErr w:type="spellEnd"/>
      <w:r w:rsidRPr="005B779C">
        <w:t xml:space="preserve"> </w:t>
      </w:r>
      <w:proofErr w:type="spellStart"/>
      <w:r w:rsidRPr="005B779C">
        <w:t>следеће</w:t>
      </w:r>
      <w:proofErr w:type="spellEnd"/>
      <w:r w:rsidRPr="005B779C">
        <w:t>:</w:t>
      </w:r>
    </w:p>
    <w:p w14:paraId="7D3041EF" w14:textId="77777777" w:rsidR="008675DC" w:rsidRPr="005B779C" w:rsidRDefault="008675DC" w:rsidP="008675DC">
      <w:pPr>
        <w:ind w:right="-1"/>
        <w:jc w:val="both"/>
      </w:pPr>
    </w:p>
    <w:p w14:paraId="3F5E7C0A" w14:textId="77777777" w:rsidR="008675DC" w:rsidRPr="00A37ED1" w:rsidRDefault="008675DC" w:rsidP="008675DC">
      <w:pPr>
        <w:pStyle w:val="ListParagraph"/>
        <w:numPr>
          <w:ilvl w:val="0"/>
          <w:numId w:val="22"/>
        </w:numPr>
        <w:ind w:right="-1"/>
        <w:jc w:val="both"/>
      </w:pPr>
      <w:proofErr w:type="spellStart"/>
      <w:r w:rsidRPr="00A37ED1">
        <w:rPr>
          <w:b/>
          <w:bCs/>
        </w:rPr>
        <w:lastRenderedPageBreak/>
        <w:t>Све</w:t>
      </w:r>
      <w:proofErr w:type="spellEnd"/>
      <w:r w:rsidRPr="00A37ED1">
        <w:rPr>
          <w:b/>
          <w:bCs/>
        </w:rPr>
        <w:t xml:space="preserve"> </w:t>
      </w:r>
      <w:proofErr w:type="spellStart"/>
      <w:r w:rsidRPr="00A37ED1">
        <w:rPr>
          <w:b/>
          <w:bCs/>
        </w:rPr>
        <w:t>банке</w:t>
      </w:r>
      <w:proofErr w:type="spellEnd"/>
      <w:r w:rsidRPr="00A37ED1">
        <w:rPr>
          <w:b/>
          <w:bCs/>
        </w:rPr>
        <w:t xml:space="preserve"> </w:t>
      </w:r>
      <w:proofErr w:type="spellStart"/>
      <w:r w:rsidRPr="00A37ED1">
        <w:rPr>
          <w:b/>
          <w:bCs/>
        </w:rPr>
        <w:t>су</w:t>
      </w:r>
      <w:proofErr w:type="spellEnd"/>
      <w:r w:rsidRPr="00A37ED1">
        <w:rPr>
          <w:b/>
          <w:bCs/>
        </w:rPr>
        <w:t xml:space="preserve"> </w:t>
      </w:r>
      <w:proofErr w:type="spellStart"/>
      <w:r w:rsidRPr="00A37ED1">
        <w:rPr>
          <w:b/>
          <w:bCs/>
        </w:rPr>
        <w:t>испуњавале</w:t>
      </w:r>
      <w:proofErr w:type="spellEnd"/>
      <w:r w:rsidRPr="00A37ED1">
        <w:rPr>
          <w:b/>
          <w:bCs/>
        </w:rPr>
        <w:t xml:space="preserve"> </w:t>
      </w:r>
      <w:proofErr w:type="spellStart"/>
      <w:r w:rsidRPr="00A37ED1">
        <w:rPr>
          <w:b/>
          <w:bCs/>
        </w:rPr>
        <w:t>услове</w:t>
      </w:r>
      <w:proofErr w:type="spellEnd"/>
      <w:r w:rsidRPr="00A37ED1">
        <w:rPr>
          <w:b/>
          <w:bCs/>
        </w:rPr>
        <w:t xml:space="preserve"> у </w:t>
      </w:r>
      <w:proofErr w:type="spellStart"/>
      <w:r w:rsidRPr="00A37ED1">
        <w:rPr>
          <w:b/>
          <w:bCs/>
        </w:rPr>
        <w:t>складу</w:t>
      </w:r>
      <w:proofErr w:type="spellEnd"/>
      <w:r w:rsidRPr="00A37ED1">
        <w:rPr>
          <w:b/>
          <w:bCs/>
        </w:rPr>
        <w:t xml:space="preserve"> </w:t>
      </w:r>
      <w:proofErr w:type="spellStart"/>
      <w:r w:rsidRPr="00A37ED1">
        <w:rPr>
          <w:b/>
          <w:bCs/>
        </w:rPr>
        <w:t>са</w:t>
      </w:r>
      <w:proofErr w:type="spellEnd"/>
      <w:r w:rsidRPr="00A37ED1">
        <w:rPr>
          <w:b/>
          <w:bCs/>
        </w:rPr>
        <w:t xml:space="preserve"> </w:t>
      </w:r>
      <w:proofErr w:type="spellStart"/>
      <w:r w:rsidRPr="00A37ED1">
        <w:rPr>
          <w:b/>
          <w:bCs/>
        </w:rPr>
        <w:t>Уредбом</w:t>
      </w:r>
      <w:proofErr w:type="spellEnd"/>
      <w:r w:rsidRPr="00A37ED1">
        <w:rPr>
          <w:b/>
          <w:bCs/>
        </w:rPr>
        <w:t xml:space="preserve"> </w:t>
      </w:r>
      <w:proofErr w:type="spellStart"/>
      <w:r w:rsidRPr="00A37ED1">
        <w:t>за</w:t>
      </w:r>
      <w:proofErr w:type="spellEnd"/>
      <w:r w:rsidRPr="00A37ED1">
        <w:t xml:space="preserve"> </w:t>
      </w:r>
      <w:proofErr w:type="spellStart"/>
      <w:r w:rsidRPr="00A37ED1">
        <w:t>подношење</w:t>
      </w:r>
      <w:proofErr w:type="spellEnd"/>
      <w:r w:rsidRPr="00A37ED1">
        <w:t xml:space="preserve"> </w:t>
      </w:r>
      <w:proofErr w:type="spellStart"/>
      <w:r w:rsidRPr="00A37ED1">
        <w:t>Захтева</w:t>
      </w:r>
      <w:proofErr w:type="spellEnd"/>
      <w:r w:rsidRPr="00A37ED1">
        <w:t xml:space="preserve"> </w:t>
      </w:r>
      <w:proofErr w:type="spellStart"/>
      <w:r w:rsidRPr="00A37ED1">
        <w:t>за</w:t>
      </w:r>
      <w:proofErr w:type="spellEnd"/>
      <w:r w:rsidRPr="00A37ED1">
        <w:t xml:space="preserve"> </w:t>
      </w:r>
      <w:proofErr w:type="spellStart"/>
      <w:r w:rsidRPr="00A37ED1">
        <w:t>повећање</w:t>
      </w:r>
      <w:proofErr w:type="spellEnd"/>
      <w:r w:rsidRPr="00A37ED1">
        <w:t xml:space="preserve"> </w:t>
      </w:r>
      <w:proofErr w:type="spellStart"/>
      <w:r w:rsidRPr="00A37ED1">
        <w:t>максималног</w:t>
      </w:r>
      <w:proofErr w:type="spellEnd"/>
      <w:r w:rsidRPr="00A37ED1">
        <w:t xml:space="preserve"> </w:t>
      </w:r>
      <w:proofErr w:type="spellStart"/>
      <w:r w:rsidRPr="00A37ED1">
        <w:t>осигураног</w:t>
      </w:r>
      <w:proofErr w:type="spellEnd"/>
      <w:r w:rsidRPr="00A37ED1">
        <w:t xml:space="preserve"> </w:t>
      </w:r>
      <w:proofErr w:type="spellStart"/>
      <w:r w:rsidRPr="00A37ED1">
        <w:t>портфолија</w:t>
      </w:r>
      <w:proofErr w:type="spellEnd"/>
      <w:r w:rsidRPr="00A37ED1">
        <w:t xml:space="preserve">, </w:t>
      </w:r>
      <w:proofErr w:type="spellStart"/>
      <w:r w:rsidRPr="00A37ED1">
        <w:t>јер</w:t>
      </w:r>
      <w:proofErr w:type="spellEnd"/>
      <w:r w:rsidRPr="00A37ED1">
        <w:t xml:space="preserve"> </w:t>
      </w:r>
      <w:proofErr w:type="spellStart"/>
      <w:r w:rsidRPr="00A37ED1">
        <w:t>су</w:t>
      </w:r>
      <w:proofErr w:type="spellEnd"/>
      <w:r w:rsidRPr="00A37ED1">
        <w:t xml:space="preserve"> </w:t>
      </w:r>
      <w:proofErr w:type="spellStart"/>
      <w:r w:rsidRPr="00A37ED1">
        <w:t>на</w:t>
      </w:r>
      <w:proofErr w:type="spellEnd"/>
      <w:r w:rsidRPr="00A37ED1">
        <w:t xml:space="preserve"> </w:t>
      </w:r>
      <w:proofErr w:type="spellStart"/>
      <w:r w:rsidRPr="00A37ED1">
        <w:t>дан</w:t>
      </w:r>
      <w:proofErr w:type="spellEnd"/>
      <w:r w:rsidRPr="00A37ED1">
        <w:t xml:space="preserve"> </w:t>
      </w:r>
      <w:proofErr w:type="spellStart"/>
      <w:r w:rsidRPr="00A37ED1">
        <w:t>подношења</w:t>
      </w:r>
      <w:proofErr w:type="spellEnd"/>
      <w:r w:rsidRPr="00A37ED1">
        <w:t xml:space="preserve"> </w:t>
      </w:r>
      <w:proofErr w:type="spellStart"/>
      <w:r w:rsidRPr="00A37ED1">
        <w:t>Захтева</w:t>
      </w:r>
      <w:proofErr w:type="spellEnd"/>
      <w:r w:rsidRPr="00A37ED1">
        <w:t xml:space="preserve"> </w:t>
      </w:r>
      <w:proofErr w:type="spellStart"/>
      <w:r w:rsidRPr="00A37ED1">
        <w:t>достигле</w:t>
      </w:r>
      <w:proofErr w:type="spellEnd"/>
      <w:r w:rsidRPr="00A37ED1">
        <w:t xml:space="preserve"> </w:t>
      </w:r>
      <w:proofErr w:type="spellStart"/>
      <w:r w:rsidRPr="00A37ED1">
        <w:rPr>
          <w:b/>
        </w:rPr>
        <w:t>степен</w:t>
      </w:r>
      <w:proofErr w:type="spellEnd"/>
      <w:r w:rsidRPr="00A37ED1">
        <w:rPr>
          <w:b/>
        </w:rPr>
        <w:t xml:space="preserve"> </w:t>
      </w:r>
      <w:proofErr w:type="spellStart"/>
      <w:r w:rsidRPr="00A37ED1">
        <w:rPr>
          <w:b/>
        </w:rPr>
        <w:t>искоришћености</w:t>
      </w:r>
      <w:proofErr w:type="spellEnd"/>
      <w:r w:rsidRPr="00A37ED1">
        <w:rPr>
          <w:b/>
        </w:rPr>
        <w:t xml:space="preserve"> </w:t>
      </w:r>
      <w:proofErr w:type="spellStart"/>
      <w:r w:rsidRPr="00A37ED1">
        <w:rPr>
          <w:b/>
        </w:rPr>
        <w:t>максималног</w:t>
      </w:r>
      <w:proofErr w:type="spellEnd"/>
      <w:r w:rsidRPr="00A37ED1">
        <w:rPr>
          <w:b/>
        </w:rPr>
        <w:t xml:space="preserve"> </w:t>
      </w:r>
      <w:proofErr w:type="spellStart"/>
      <w:r w:rsidRPr="00A37ED1">
        <w:rPr>
          <w:b/>
        </w:rPr>
        <w:t>осигураног</w:t>
      </w:r>
      <w:proofErr w:type="spellEnd"/>
      <w:r w:rsidRPr="00A37ED1">
        <w:rPr>
          <w:b/>
        </w:rPr>
        <w:t xml:space="preserve"> </w:t>
      </w:r>
      <w:proofErr w:type="spellStart"/>
      <w:r w:rsidRPr="00A37ED1">
        <w:rPr>
          <w:b/>
        </w:rPr>
        <w:t>портфолија</w:t>
      </w:r>
      <w:proofErr w:type="spellEnd"/>
      <w:r w:rsidRPr="00A37ED1">
        <w:rPr>
          <w:b/>
        </w:rPr>
        <w:t xml:space="preserve"> </w:t>
      </w:r>
      <w:proofErr w:type="spellStart"/>
      <w:r w:rsidRPr="00A37ED1">
        <w:rPr>
          <w:b/>
        </w:rPr>
        <w:t>преко</w:t>
      </w:r>
      <w:proofErr w:type="spellEnd"/>
      <w:r w:rsidRPr="00A37ED1">
        <w:rPr>
          <w:b/>
        </w:rPr>
        <w:t xml:space="preserve"> 90%. </w:t>
      </w:r>
      <w:proofErr w:type="spellStart"/>
      <w:r w:rsidRPr="00A37ED1">
        <w:rPr>
          <w:b/>
        </w:rPr>
        <w:t>Просечан</w:t>
      </w:r>
      <w:proofErr w:type="spellEnd"/>
      <w:r w:rsidRPr="00A37ED1">
        <w:rPr>
          <w:b/>
        </w:rPr>
        <w:t xml:space="preserve"> </w:t>
      </w:r>
      <w:proofErr w:type="spellStart"/>
      <w:r w:rsidRPr="00A37ED1">
        <w:rPr>
          <w:b/>
        </w:rPr>
        <w:t>степен</w:t>
      </w:r>
      <w:proofErr w:type="spellEnd"/>
      <w:r w:rsidRPr="00A37ED1">
        <w:rPr>
          <w:b/>
        </w:rPr>
        <w:t xml:space="preserve"> </w:t>
      </w:r>
      <w:proofErr w:type="spellStart"/>
      <w:r w:rsidRPr="00A37ED1">
        <w:rPr>
          <w:b/>
        </w:rPr>
        <w:t>искоришћености</w:t>
      </w:r>
      <w:proofErr w:type="spellEnd"/>
      <w:r w:rsidRPr="00A37ED1">
        <w:rPr>
          <w:b/>
        </w:rPr>
        <w:t xml:space="preserve"> </w:t>
      </w:r>
      <w:proofErr w:type="spellStart"/>
      <w:r w:rsidRPr="00A37ED1">
        <w:rPr>
          <w:b/>
        </w:rPr>
        <w:t>на</w:t>
      </w:r>
      <w:proofErr w:type="spellEnd"/>
      <w:r w:rsidRPr="00A37ED1">
        <w:rPr>
          <w:b/>
        </w:rPr>
        <w:t xml:space="preserve"> </w:t>
      </w:r>
      <w:proofErr w:type="spellStart"/>
      <w:r w:rsidRPr="00A37ED1">
        <w:rPr>
          <w:b/>
        </w:rPr>
        <w:t>нивоу</w:t>
      </w:r>
      <w:proofErr w:type="spellEnd"/>
      <w:r w:rsidRPr="00A37ED1">
        <w:rPr>
          <w:b/>
        </w:rPr>
        <w:t xml:space="preserve"> </w:t>
      </w:r>
      <w:proofErr w:type="spellStart"/>
      <w:r w:rsidRPr="00A37ED1">
        <w:rPr>
          <w:b/>
        </w:rPr>
        <w:t>посматраног</w:t>
      </w:r>
      <w:proofErr w:type="spellEnd"/>
      <w:r w:rsidRPr="00A37ED1">
        <w:rPr>
          <w:b/>
        </w:rPr>
        <w:t xml:space="preserve"> </w:t>
      </w:r>
      <w:proofErr w:type="spellStart"/>
      <w:r w:rsidRPr="00A37ED1">
        <w:rPr>
          <w:b/>
        </w:rPr>
        <w:t>узорка</w:t>
      </w:r>
      <w:proofErr w:type="spellEnd"/>
      <w:r w:rsidRPr="00A37ED1">
        <w:rPr>
          <w:b/>
        </w:rPr>
        <w:t xml:space="preserve"> </w:t>
      </w:r>
      <w:proofErr w:type="spellStart"/>
      <w:r w:rsidRPr="00A37ED1">
        <w:rPr>
          <w:b/>
        </w:rPr>
        <w:t>износио</w:t>
      </w:r>
      <w:proofErr w:type="spellEnd"/>
      <w:r w:rsidRPr="00A37ED1">
        <w:rPr>
          <w:b/>
        </w:rPr>
        <w:t xml:space="preserve"> </w:t>
      </w:r>
      <w:proofErr w:type="spellStart"/>
      <w:r w:rsidRPr="00A37ED1">
        <w:rPr>
          <w:b/>
        </w:rPr>
        <w:t>је</w:t>
      </w:r>
      <w:proofErr w:type="spellEnd"/>
      <w:r w:rsidRPr="00A37ED1">
        <w:rPr>
          <w:b/>
        </w:rPr>
        <w:t xml:space="preserve"> 91</w:t>
      </w:r>
      <w:r w:rsidRPr="00A37ED1">
        <w:rPr>
          <w:b/>
          <w:bCs/>
        </w:rPr>
        <w:t>,47</w:t>
      </w:r>
      <w:proofErr w:type="gramStart"/>
      <w:r w:rsidRPr="00A37ED1">
        <w:rPr>
          <w:b/>
        </w:rPr>
        <w:t>%</w:t>
      </w:r>
      <w:r w:rsidRPr="00A37ED1">
        <w:t>;</w:t>
      </w:r>
      <w:proofErr w:type="gramEnd"/>
      <w:r w:rsidRPr="00A37ED1">
        <w:t xml:space="preserve"> </w:t>
      </w:r>
    </w:p>
    <w:p w14:paraId="26C95C2F" w14:textId="77777777" w:rsidR="008675DC" w:rsidRPr="005B779C" w:rsidRDefault="008675DC" w:rsidP="008675DC">
      <w:pPr>
        <w:pStyle w:val="ListParagraph"/>
        <w:ind w:right="-1"/>
        <w:jc w:val="both"/>
      </w:pPr>
    </w:p>
    <w:p w14:paraId="15E234AB" w14:textId="77777777" w:rsidR="008675DC" w:rsidRPr="005B779C" w:rsidRDefault="008675DC" w:rsidP="008675DC">
      <w:pPr>
        <w:pStyle w:val="ListParagraph"/>
        <w:numPr>
          <w:ilvl w:val="0"/>
          <w:numId w:val="22"/>
        </w:numPr>
        <w:ind w:right="-1"/>
        <w:jc w:val="both"/>
      </w:pPr>
      <w:proofErr w:type="spellStart"/>
      <w:r w:rsidRPr="005B779C">
        <w:t>Захтев</w:t>
      </w:r>
      <w:r>
        <w:t>и</w:t>
      </w:r>
      <w:proofErr w:type="spellEnd"/>
      <w:r w:rsidRPr="005B779C">
        <w:t xml:space="preserve"> </w:t>
      </w:r>
      <w:proofErr w:type="spellStart"/>
      <w:r>
        <w:t>су</w:t>
      </w:r>
      <w:proofErr w:type="spellEnd"/>
      <w:r>
        <w:t xml:space="preserve"> </w:t>
      </w:r>
      <w:proofErr w:type="spellStart"/>
      <w:r w:rsidRPr="005B779C">
        <w:t>достављ</w:t>
      </w:r>
      <w:r>
        <w:t>а</w:t>
      </w:r>
      <w:r w:rsidRPr="005B779C">
        <w:t>н</w:t>
      </w:r>
      <w:r>
        <w:t>и</w:t>
      </w:r>
      <w:proofErr w:type="spellEnd"/>
      <w:r w:rsidRPr="005B779C">
        <w:t xml:space="preserve"> у </w:t>
      </w:r>
      <w:proofErr w:type="spellStart"/>
      <w:r w:rsidRPr="005B779C">
        <w:t>форми</w:t>
      </w:r>
      <w:proofErr w:type="spellEnd"/>
      <w:r w:rsidRPr="005B779C">
        <w:t xml:space="preserve"> </w:t>
      </w:r>
      <w:proofErr w:type="spellStart"/>
      <w:r w:rsidRPr="005B779C">
        <w:t>прописаној</w:t>
      </w:r>
      <w:proofErr w:type="spellEnd"/>
      <w:r w:rsidRPr="005B779C">
        <w:t xml:space="preserve"> </w:t>
      </w:r>
      <w:proofErr w:type="spellStart"/>
      <w:r w:rsidRPr="005B779C">
        <w:t>Уговором</w:t>
      </w:r>
      <w:proofErr w:type="spellEnd"/>
      <w:r w:rsidRPr="005B779C">
        <w:t xml:space="preserve"> о </w:t>
      </w:r>
      <w:proofErr w:type="spellStart"/>
      <w:r w:rsidRPr="005B779C">
        <w:t>гаранцији</w:t>
      </w:r>
      <w:proofErr w:type="spellEnd"/>
      <w:r w:rsidRPr="005B779C">
        <w:t xml:space="preserve">: </w:t>
      </w:r>
      <w:proofErr w:type="spellStart"/>
      <w:r w:rsidRPr="005B779C">
        <w:t>Прилог</w:t>
      </w:r>
      <w:proofErr w:type="spellEnd"/>
      <w:r w:rsidRPr="005B779C">
        <w:t xml:space="preserve"> </w:t>
      </w:r>
      <w:r>
        <w:t>бр.</w:t>
      </w:r>
      <w:r w:rsidRPr="005B779C">
        <w:t xml:space="preserve">7 </w:t>
      </w:r>
      <w:proofErr w:type="spellStart"/>
      <w:r w:rsidRPr="005B779C">
        <w:t>наведеног</w:t>
      </w:r>
      <w:proofErr w:type="spellEnd"/>
      <w:r w:rsidRPr="005B779C">
        <w:t xml:space="preserve"> </w:t>
      </w:r>
      <w:proofErr w:type="spellStart"/>
      <w:r w:rsidRPr="005B779C">
        <w:t>уговора</w:t>
      </w:r>
      <w:proofErr w:type="spellEnd"/>
      <w:r w:rsidRPr="005B779C">
        <w:t xml:space="preserve">, а </w:t>
      </w:r>
      <w:proofErr w:type="spellStart"/>
      <w:r w:rsidRPr="005B779C">
        <w:t>подаци</w:t>
      </w:r>
      <w:proofErr w:type="spellEnd"/>
      <w:r w:rsidRPr="005B779C">
        <w:t xml:space="preserve"> </w:t>
      </w:r>
      <w:proofErr w:type="spellStart"/>
      <w:r w:rsidRPr="005B779C">
        <w:t>за</w:t>
      </w:r>
      <w:proofErr w:type="spellEnd"/>
      <w:r w:rsidRPr="005B779C">
        <w:t xml:space="preserve"> </w:t>
      </w:r>
      <w:proofErr w:type="spellStart"/>
      <w:r w:rsidRPr="005B779C">
        <w:t>анализу</w:t>
      </w:r>
      <w:proofErr w:type="spellEnd"/>
      <w:r w:rsidRPr="005B779C">
        <w:t xml:space="preserve"> </w:t>
      </w:r>
      <w:proofErr w:type="spellStart"/>
      <w:r w:rsidRPr="005B779C">
        <w:t>су</w:t>
      </w:r>
      <w:proofErr w:type="spellEnd"/>
      <w:r w:rsidRPr="005B779C">
        <w:t xml:space="preserve"> </w:t>
      </w:r>
      <w:proofErr w:type="spellStart"/>
      <w:r w:rsidRPr="005B779C">
        <w:t>достављ</w:t>
      </w:r>
      <w:r>
        <w:t>а</w:t>
      </w:r>
      <w:r w:rsidRPr="005B779C">
        <w:t>ни</w:t>
      </w:r>
      <w:proofErr w:type="spellEnd"/>
      <w:r w:rsidRPr="005B779C">
        <w:t xml:space="preserve"> у </w:t>
      </w:r>
      <w:proofErr w:type="spellStart"/>
      <w:r w:rsidRPr="005B779C">
        <w:t>Прилогу</w:t>
      </w:r>
      <w:proofErr w:type="spellEnd"/>
      <w:r w:rsidRPr="005B779C">
        <w:t xml:space="preserve"> </w:t>
      </w:r>
      <w:r>
        <w:t>бр.</w:t>
      </w:r>
      <w:r w:rsidRPr="005B779C">
        <w:t xml:space="preserve">2 - </w:t>
      </w:r>
      <w:proofErr w:type="spellStart"/>
      <w:r w:rsidRPr="005B779C">
        <w:t>Обавештење</w:t>
      </w:r>
      <w:proofErr w:type="spellEnd"/>
      <w:r w:rsidRPr="005B779C">
        <w:t xml:space="preserve"> о </w:t>
      </w:r>
      <w:proofErr w:type="spellStart"/>
      <w:r w:rsidRPr="005B779C">
        <w:t>укључивању</w:t>
      </w:r>
      <w:proofErr w:type="spellEnd"/>
      <w:r w:rsidRPr="005B779C">
        <w:t xml:space="preserve"> </w:t>
      </w:r>
      <w:r>
        <w:t>и</w:t>
      </w:r>
      <w:r w:rsidRPr="005B779C">
        <w:t xml:space="preserve"> </w:t>
      </w:r>
      <w:proofErr w:type="spellStart"/>
      <w:r w:rsidRPr="005B779C">
        <w:t>Прилогу</w:t>
      </w:r>
      <w:proofErr w:type="spellEnd"/>
      <w:r w:rsidRPr="005B779C">
        <w:t xml:space="preserve"> </w:t>
      </w:r>
      <w:r>
        <w:t>бр.</w:t>
      </w:r>
      <w:r w:rsidRPr="005B779C">
        <w:t xml:space="preserve">3 - </w:t>
      </w:r>
      <w:proofErr w:type="spellStart"/>
      <w:r w:rsidRPr="005B779C">
        <w:t>Извештај</w:t>
      </w:r>
      <w:proofErr w:type="spellEnd"/>
      <w:r w:rsidRPr="005B779C">
        <w:t xml:space="preserve"> о </w:t>
      </w:r>
      <w:proofErr w:type="spellStart"/>
      <w:r w:rsidRPr="005B779C">
        <w:t>одобреним</w:t>
      </w:r>
      <w:proofErr w:type="spellEnd"/>
      <w:r w:rsidRPr="005B779C">
        <w:t xml:space="preserve"> </w:t>
      </w:r>
      <w:proofErr w:type="spellStart"/>
      <w:r w:rsidRPr="005B779C">
        <w:t>кредитима</w:t>
      </w:r>
      <w:proofErr w:type="spellEnd"/>
      <w:r w:rsidRPr="005B779C">
        <w:t xml:space="preserve"> </w:t>
      </w:r>
      <w:proofErr w:type="spellStart"/>
      <w:r w:rsidRPr="005B779C">
        <w:t>на</w:t>
      </w:r>
      <w:proofErr w:type="spellEnd"/>
      <w:r w:rsidRPr="005B779C">
        <w:t xml:space="preserve"> </w:t>
      </w:r>
      <w:proofErr w:type="spellStart"/>
      <w:r w:rsidRPr="005B779C">
        <w:t>исти</w:t>
      </w:r>
      <w:proofErr w:type="spellEnd"/>
      <w:r w:rsidRPr="005B779C">
        <w:t xml:space="preserve"> </w:t>
      </w:r>
      <w:proofErr w:type="spellStart"/>
      <w:r w:rsidRPr="005B779C">
        <w:t>дан</w:t>
      </w:r>
      <w:proofErr w:type="spellEnd"/>
      <w:r w:rsidRPr="005B779C">
        <w:t xml:space="preserve"> и </w:t>
      </w:r>
      <w:proofErr w:type="spellStart"/>
      <w:r w:rsidRPr="005B779C">
        <w:t>пратећој</w:t>
      </w:r>
      <w:proofErr w:type="spellEnd"/>
      <w:r w:rsidRPr="005B779C">
        <w:t xml:space="preserve"> </w:t>
      </w:r>
      <w:proofErr w:type="spellStart"/>
      <w:r w:rsidRPr="005B779C">
        <w:t>документацији</w:t>
      </w:r>
      <w:proofErr w:type="spellEnd"/>
      <w:r w:rsidRPr="005B779C">
        <w:t xml:space="preserve"> о </w:t>
      </w:r>
      <w:proofErr w:type="spellStart"/>
      <w:r w:rsidRPr="005B779C">
        <w:t>клијентима</w:t>
      </w:r>
      <w:proofErr w:type="spellEnd"/>
      <w:r w:rsidRPr="005B779C">
        <w:t xml:space="preserve"> и </w:t>
      </w:r>
      <w:proofErr w:type="spellStart"/>
      <w:r w:rsidRPr="005B779C">
        <w:t>кредитима</w:t>
      </w:r>
      <w:proofErr w:type="spellEnd"/>
      <w:r w:rsidRPr="005B779C">
        <w:t xml:space="preserve"> </w:t>
      </w:r>
      <w:proofErr w:type="spellStart"/>
      <w:r w:rsidRPr="005B779C">
        <w:t>за</w:t>
      </w:r>
      <w:proofErr w:type="spellEnd"/>
      <w:r w:rsidRPr="005B779C">
        <w:t xml:space="preserve"> </w:t>
      </w:r>
      <w:proofErr w:type="spellStart"/>
      <w:r w:rsidRPr="005B779C">
        <w:t>чију</w:t>
      </w:r>
      <w:proofErr w:type="spellEnd"/>
      <w:r w:rsidRPr="005B779C">
        <w:t xml:space="preserve"> </w:t>
      </w:r>
      <w:proofErr w:type="spellStart"/>
      <w:r w:rsidRPr="005B779C">
        <w:t>истинитост</w:t>
      </w:r>
      <w:proofErr w:type="spellEnd"/>
      <w:r w:rsidRPr="005B779C">
        <w:t xml:space="preserve"> и </w:t>
      </w:r>
      <w:proofErr w:type="spellStart"/>
      <w:r w:rsidRPr="005B779C">
        <w:t>тачност</w:t>
      </w:r>
      <w:proofErr w:type="spellEnd"/>
      <w:r w:rsidRPr="005B779C">
        <w:t xml:space="preserve"> </w:t>
      </w:r>
      <w:proofErr w:type="spellStart"/>
      <w:r w:rsidRPr="005B779C">
        <w:t>одговара</w:t>
      </w:r>
      <w:r>
        <w:t>ју</w:t>
      </w:r>
      <w:proofErr w:type="spellEnd"/>
      <w:r>
        <w:t xml:space="preserve"> </w:t>
      </w:r>
      <w:proofErr w:type="spellStart"/>
      <w:proofErr w:type="gramStart"/>
      <w:r>
        <w:t>б</w:t>
      </w:r>
      <w:r w:rsidRPr="005B779C">
        <w:t>анк</w:t>
      </w:r>
      <w:r>
        <w:t>е</w:t>
      </w:r>
      <w:proofErr w:type="spellEnd"/>
      <w:r w:rsidRPr="005B779C">
        <w:t>;</w:t>
      </w:r>
      <w:proofErr w:type="gramEnd"/>
      <w:r w:rsidRPr="005B779C">
        <w:t xml:space="preserve">  </w:t>
      </w:r>
    </w:p>
    <w:p w14:paraId="220B4370" w14:textId="77777777" w:rsidR="008675DC" w:rsidRPr="005B779C" w:rsidRDefault="008675DC" w:rsidP="008675DC">
      <w:pPr>
        <w:ind w:right="-1"/>
        <w:jc w:val="both"/>
      </w:pPr>
    </w:p>
    <w:p w14:paraId="2526E5D3" w14:textId="77777777" w:rsidR="008675DC" w:rsidRPr="005B779C" w:rsidRDefault="008675DC" w:rsidP="008675DC">
      <w:pPr>
        <w:pStyle w:val="ListParagraph"/>
        <w:numPr>
          <w:ilvl w:val="0"/>
          <w:numId w:val="22"/>
        </w:numPr>
        <w:ind w:right="-1"/>
        <w:jc w:val="both"/>
      </w:pPr>
      <w:proofErr w:type="spellStart"/>
      <w:r w:rsidRPr="00194BEC">
        <w:rPr>
          <w:b/>
          <w:bCs/>
        </w:rPr>
        <w:t>До</w:t>
      </w:r>
      <w:proofErr w:type="spellEnd"/>
      <w:r w:rsidRPr="00194BEC">
        <w:rPr>
          <w:b/>
          <w:bCs/>
        </w:rPr>
        <w:t xml:space="preserve"> </w:t>
      </w:r>
      <w:proofErr w:type="spellStart"/>
      <w:r w:rsidRPr="00194BEC">
        <w:rPr>
          <w:b/>
          <w:bCs/>
        </w:rPr>
        <w:t>дана</w:t>
      </w:r>
      <w:proofErr w:type="spellEnd"/>
      <w:r w:rsidRPr="00194BEC">
        <w:rPr>
          <w:b/>
          <w:bCs/>
        </w:rPr>
        <w:t xml:space="preserve"> </w:t>
      </w:r>
      <w:proofErr w:type="spellStart"/>
      <w:r w:rsidRPr="00194BEC">
        <w:rPr>
          <w:b/>
          <w:bCs/>
        </w:rPr>
        <w:t>подношења</w:t>
      </w:r>
      <w:proofErr w:type="spellEnd"/>
      <w:r w:rsidRPr="00194BEC">
        <w:rPr>
          <w:b/>
          <w:bCs/>
        </w:rPr>
        <w:t xml:space="preserve"> </w:t>
      </w:r>
      <w:proofErr w:type="spellStart"/>
      <w:r w:rsidRPr="00194BEC">
        <w:rPr>
          <w:b/>
          <w:bCs/>
        </w:rPr>
        <w:t>Захтева</w:t>
      </w:r>
      <w:proofErr w:type="spellEnd"/>
      <w:r w:rsidRPr="005B779C">
        <w:t xml:space="preserve">, </w:t>
      </w:r>
      <w:proofErr w:type="spellStart"/>
      <w:r w:rsidRPr="005B779C">
        <w:t>укупно</w:t>
      </w:r>
      <w:proofErr w:type="spellEnd"/>
      <w:r w:rsidRPr="005B779C">
        <w:t xml:space="preserve"> </w:t>
      </w:r>
      <w:proofErr w:type="spellStart"/>
      <w:r w:rsidRPr="005B779C">
        <w:t>је</w:t>
      </w:r>
      <w:proofErr w:type="spellEnd"/>
      <w:r>
        <w:t xml:space="preserve"> </w:t>
      </w:r>
      <w:proofErr w:type="spellStart"/>
      <w:r>
        <w:t>било</w:t>
      </w:r>
      <w:proofErr w:type="spellEnd"/>
      <w:r w:rsidRPr="005B779C">
        <w:t xml:space="preserve"> </w:t>
      </w:r>
      <w:proofErr w:type="spellStart"/>
      <w:r w:rsidRPr="005B779C">
        <w:t>пласирано</w:t>
      </w:r>
      <w:proofErr w:type="spellEnd"/>
      <w:r w:rsidRPr="005B779C">
        <w:t xml:space="preserve"> </w:t>
      </w:r>
      <w:r w:rsidRPr="00CA6373">
        <w:rPr>
          <w:rFonts w:cstheme="minorHAnsi"/>
          <w:b/>
          <w:bCs/>
        </w:rPr>
        <w:t>1</w:t>
      </w:r>
      <w:r>
        <w:rPr>
          <w:rFonts w:cstheme="minorHAnsi"/>
          <w:b/>
          <w:bCs/>
        </w:rPr>
        <w:t>7</w:t>
      </w:r>
      <w:r w:rsidRPr="00CA6373">
        <w:rPr>
          <w:rFonts w:cstheme="minorHAnsi"/>
          <w:b/>
          <w:bCs/>
        </w:rPr>
        <w:t>.</w:t>
      </w:r>
      <w:r>
        <w:rPr>
          <w:rFonts w:cstheme="minorHAnsi"/>
          <w:b/>
          <w:bCs/>
        </w:rPr>
        <w:t>191</w:t>
      </w:r>
      <w:r w:rsidRPr="00C765E5">
        <w:rPr>
          <w:b/>
        </w:rPr>
        <w:t xml:space="preserve"> </w:t>
      </w:r>
      <w:proofErr w:type="spellStart"/>
      <w:r w:rsidRPr="005B779C">
        <w:rPr>
          <w:b/>
        </w:rPr>
        <w:t>партија</w:t>
      </w:r>
      <w:proofErr w:type="spellEnd"/>
      <w:r w:rsidRPr="005B779C">
        <w:rPr>
          <w:b/>
        </w:rPr>
        <w:t xml:space="preserve"> </w:t>
      </w:r>
      <w:proofErr w:type="spellStart"/>
      <w:r w:rsidRPr="005B779C">
        <w:rPr>
          <w:b/>
        </w:rPr>
        <w:t>кредита</w:t>
      </w:r>
      <w:proofErr w:type="spellEnd"/>
      <w:r w:rsidRPr="005B779C">
        <w:t xml:space="preserve"> у </w:t>
      </w:r>
      <w:proofErr w:type="spellStart"/>
      <w:r w:rsidRPr="005B779C">
        <w:t>укупном</w:t>
      </w:r>
      <w:proofErr w:type="spellEnd"/>
      <w:r w:rsidRPr="005B779C">
        <w:t xml:space="preserve">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rPr>
        <w:t>1</w:t>
      </w:r>
      <w:r w:rsidRPr="00C765E5">
        <w:rPr>
          <w:b/>
          <w:lang w:val="sr-Latn-RS"/>
        </w:rPr>
        <w:t>.</w:t>
      </w:r>
      <w:r>
        <w:rPr>
          <w:b/>
        </w:rPr>
        <w:t>215</w:t>
      </w:r>
      <w:r w:rsidRPr="00C765E5">
        <w:rPr>
          <w:b/>
          <w:lang w:val="sr-Latn-RS"/>
        </w:rPr>
        <w:t>.</w:t>
      </w:r>
      <w:r>
        <w:rPr>
          <w:b/>
        </w:rPr>
        <w:t>569.232,11</w:t>
      </w:r>
      <w:r w:rsidRPr="00C765E5">
        <w:rPr>
          <w:b/>
          <w:lang w:val="sr-Latn-RS"/>
        </w:rPr>
        <w:t xml:space="preserve"> </w:t>
      </w:r>
      <w:proofErr w:type="spellStart"/>
      <w:r w:rsidRPr="00C765E5">
        <w:rPr>
          <w:b/>
        </w:rPr>
        <w:t>евра</w:t>
      </w:r>
      <w:proofErr w:type="spellEnd"/>
      <w:r w:rsidRPr="005B779C">
        <w:t xml:space="preserve"> </w:t>
      </w:r>
      <w:proofErr w:type="spellStart"/>
      <w:r w:rsidRPr="005B779C">
        <w:t>од</w:t>
      </w:r>
      <w:proofErr w:type="spellEnd"/>
      <w:r w:rsidRPr="005B779C">
        <w:t xml:space="preserve"> </w:t>
      </w:r>
      <w:proofErr w:type="spellStart"/>
      <w:r w:rsidRPr="005B779C">
        <w:t>којих</w:t>
      </w:r>
      <w:proofErr w:type="spellEnd"/>
      <w:r w:rsidRPr="005B779C">
        <w:t xml:space="preserve"> </w:t>
      </w:r>
      <w:proofErr w:type="spellStart"/>
      <w:r w:rsidRPr="005B779C">
        <w:t>је</w:t>
      </w:r>
      <w:proofErr w:type="spellEnd"/>
      <w:r w:rsidRPr="005B779C">
        <w:t xml:space="preserve"> </w:t>
      </w:r>
      <w:r>
        <w:rPr>
          <w:b/>
          <w:bCs/>
        </w:rPr>
        <w:t>15.126</w:t>
      </w:r>
      <w:r w:rsidRPr="005B779C">
        <w:rPr>
          <w:b/>
          <w:bCs/>
        </w:rPr>
        <w:t xml:space="preserve"> </w:t>
      </w:r>
      <w:proofErr w:type="spellStart"/>
      <w:r w:rsidRPr="005B779C">
        <w:rPr>
          <w:b/>
        </w:rPr>
        <w:t>нов</w:t>
      </w:r>
      <w:r>
        <w:rPr>
          <w:b/>
        </w:rPr>
        <w:t>их</w:t>
      </w:r>
      <w:proofErr w:type="spellEnd"/>
      <w:r w:rsidRPr="005B779C">
        <w:rPr>
          <w:b/>
        </w:rPr>
        <w:t xml:space="preserve"> </w:t>
      </w:r>
      <w:proofErr w:type="spellStart"/>
      <w:r w:rsidRPr="005B779C">
        <w:rPr>
          <w:b/>
        </w:rPr>
        <w:t>кредита</w:t>
      </w:r>
      <w:proofErr w:type="spellEnd"/>
      <w:r w:rsidRPr="005B779C">
        <w:t xml:space="preserve"> (</w:t>
      </w:r>
      <w:r>
        <w:t>87</w:t>
      </w:r>
      <w:r w:rsidRPr="005B779C">
        <w:rPr>
          <w:lang w:val="sr-Latn-RS"/>
        </w:rPr>
        <w:t>,</w:t>
      </w:r>
      <w:r>
        <w:t>99</w:t>
      </w:r>
      <w:r w:rsidRPr="005B779C">
        <w:t xml:space="preserve">%) у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bCs/>
        </w:rPr>
        <w:t xml:space="preserve">1.026.459.679,42 </w:t>
      </w:r>
      <w:proofErr w:type="spellStart"/>
      <w:r w:rsidRPr="005B779C">
        <w:rPr>
          <w:b/>
          <w:bCs/>
        </w:rPr>
        <w:t>eвра</w:t>
      </w:r>
      <w:proofErr w:type="spellEnd"/>
      <w:r w:rsidRPr="005B779C">
        <w:t xml:space="preserve"> (</w:t>
      </w:r>
      <w:r>
        <w:t>84</w:t>
      </w:r>
      <w:r w:rsidRPr="005B779C">
        <w:rPr>
          <w:lang w:val="sr-Latn-RS"/>
        </w:rPr>
        <w:t>,</w:t>
      </w:r>
      <w:r>
        <w:t>44</w:t>
      </w:r>
      <w:r w:rsidRPr="005B779C">
        <w:t xml:space="preserve">%) и </w:t>
      </w:r>
      <w:r>
        <w:rPr>
          <w:b/>
          <w:bCs/>
        </w:rPr>
        <w:t>2.065</w:t>
      </w:r>
      <w:r w:rsidRPr="005B779C">
        <w:rPr>
          <w:b/>
          <w:bCs/>
        </w:rPr>
        <w:t xml:space="preserve"> </w:t>
      </w:r>
      <w:proofErr w:type="spellStart"/>
      <w:r w:rsidRPr="005B779C">
        <w:rPr>
          <w:b/>
          <w:bCs/>
        </w:rPr>
        <w:t>зановљен</w:t>
      </w:r>
      <w:r>
        <w:rPr>
          <w:b/>
          <w:bCs/>
        </w:rPr>
        <w:t>их</w:t>
      </w:r>
      <w:proofErr w:type="spellEnd"/>
      <w:r w:rsidRPr="005B779C">
        <w:rPr>
          <w:b/>
        </w:rPr>
        <w:t xml:space="preserve"> </w:t>
      </w:r>
      <w:proofErr w:type="spellStart"/>
      <w:r w:rsidRPr="005B779C">
        <w:rPr>
          <w:b/>
        </w:rPr>
        <w:t>кредита</w:t>
      </w:r>
      <w:proofErr w:type="spellEnd"/>
      <w:r w:rsidRPr="005B779C">
        <w:t xml:space="preserve"> (</w:t>
      </w:r>
      <w:r>
        <w:t>12,01</w:t>
      </w:r>
      <w:r w:rsidRPr="005B779C">
        <w:t xml:space="preserve">%) у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bCs/>
        </w:rPr>
        <w:t>189.109.552,69</w:t>
      </w:r>
      <w:r w:rsidRPr="005B779C">
        <w:rPr>
          <w:b/>
        </w:rPr>
        <w:t xml:space="preserve"> </w:t>
      </w:r>
      <w:proofErr w:type="spellStart"/>
      <w:r w:rsidRPr="005B779C">
        <w:rPr>
          <w:b/>
        </w:rPr>
        <w:t>евра</w:t>
      </w:r>
      <w:proofErr w:type="spellEnd"/>
      <w:r w:rsidRPr="005B779C">
        <w:t xml:space="preserve"> (</w:t>
      </w:r>
      <w:r>
        <w:t>15</w:t>
      </w:r>
      <w:r w:rsidRPr="005B779C">
        <w:rPr>
          <w:lang w:val="sr-Latn-RS"/>
        </w:rPr>
        <w:t>,</w:t>
      </w:r>
      <w:r>
        <w:t>56</w:t>
      </w:r>
      <w:r w:rsidRPr="005B779C">
        <w:t>%</w:t>
      </w:r>
      <w:proofErr w:type="gramStart"/>
      <w:r w:rsidRPr="005B779C">
        <w:t>);</w:t>
      </w:r>
      <w:proofErr w:type="gramEnd"/>
    </w:p>
    <w:p w14:paraId="604B83BA" w14:textId="77777777" w:rsidR="008675DC" w:rsidRPr="005B779C" w:rsidRDefault="008675DC" w:rsidP="008675DC">
      <w:pPr>
        <w:pStyle w:val="ListParagraph"/>
        <w:ind w:right="-1"/>
        <w:jc w:val="both"/>
      </w:pPr>
      <w:bookmarkStart w:id="10" w:name="_Hlk44421012"/>
    </w:p>
    <w:p w14:paraId="4C0959A0" w14:textId="77777777" w:rsidR="008675DC" w:rsidRPr="005B779C" w:rsidRDefault="008675DC" w:rsidP="008675DC">
      <w:pPr>
        <w:pStyle w:val="ListParagraph"/>
        <w:numPr>
          <w:ilvl w:val="0"/>
          <w:numId w:val="22"/>
        </w:numPr>
        <w:ind w:right="-1"/>
        <w:jc w:val="both"/>
      </w:pPr>
      <w:proofErr w:type="spellStart"/>
      <w:r w:rsidRPr="005B779C">
        <w:t>Просечан</w:t>
      </w:r>
      <w:proofErr w:type="spellEnd"/>
      <w:r w:rsidRPr="005B779C">
        <w:t xml:space="preserve"> </w:t>
      </w:r>
      <w:proofErr w:type="spellStart"/>
      <w:r w:rsidRPr="005B779C">
        <w:t>износ</w:t>
      </w:r>
      <w:proofErr w:type="spellEnd"/>
      <w:r w:rsidRPr="005B779C">
        <w:t xml:space="preserve"> </w:t>
      </w:r>
      <w:proofErr w:type="spellStart"/>
      <w:r w:rsidRPr="005B779C">
        <w:t>одобрених</w:t>
      </w:r>
      <w:proofErr w:type="spellEnd"/>
      <w:r w:rsidRPr="005B779C">
        <w:t xml:space="preserve"> </w:t>
      </w:r>
      <w:proofErr w:type="spellStart"/>
      <w:r w:rsidRPr="005B779C">
        <w:t>кредита</w:t>
      </w:r>
      <w:proofErr w:type="spellEnd"/>
      <w:r>
        <w:t xml:space="preserve"> </w:t>
      </w:r>
      <w:proofErr w:type="spellStart"/>
      <w:r>
        <w:t>био</w:t>
      </w:r>
      <w:proofErr w:type="spellEnd"/>
      <w:r w:rsidRPr="005B779C">
        <w:t xml:space="preserve"> </w:t>
      </w:r>
      <w:proofErr w:type="spellStart"/>
      <w:r w:rsidRPr="005B779C">
        <w:t>је</w:t>
      </w:r>
      <w:proofErr w:type="spellEnd"/>
      <w:r w:rsidRPr="005B779C">
        <w:t xml:space="preserve"> </w:t>
      </w:r>
      <w:r>
        <w:rPr>
          <w:b/>
          <w:bCs/>
        </w:rPr>
        <w:t>88</w:t>
      </w:r>
      <w:r w:rsidRPr="005B779C">
        <w:rPr>
          <w:b/>
          <w:bCs/>
        </w:rPr>
        <w:t>.</w:t>
      </w:r>
      <w:r>
        <w:rPr>
          <w:b/>
          <w:bCs/>
        </w:rPr>
        <w:t>760</w:t>
      </w:r>
      <w:r w:rsidRPr="005B779C">
        <w:rPr>
          <w:b/>
          <w:bCs/>
          <w:lang w:val="sr-Latn-RS"/>
        </w:rPr>
        <w:t>,</w:t>
      </w:r>
      <w:r>
        <w:rPr>
          <w:b/>
          <w:bCs/>
        </w:rPr>
        <w:t>08</w:t>
      </w:r>
      <w:r w:rsidRPr="005B779C">
        <w:rPr>
          <w:b/>
        </w:rPr>
        <w:t xml:space="preserve"> </w:t>
      </w:r>
      <w:proofErr w:type="spellStart"/>
      <w:proofErr w:type="gramStart"/>
      <w:r w:rsidRPr="005B779C">
        <w:rPr>
          <w:b/>
        </w:rPr>
        <w:t>евра</w:t>
      </w:r>
      <w:proofErr w:type="spellEnd"/>
      <w:r w:rsidRPr="005B779C">
        <w:t>;</w:t>
      </w:r>
      <w:proofErr w:type="gramEnd"/>
      <w:r w:rsidRPr="005B779C">
        <w:t xml:space="preserve"> </w:t>
      </w:r>
    </w:p>
    <w:p w14:paraId="1DC02DE9" w14:textId="77777777" w:rsidR="008675DC" w:rsidRPr="005B779C" w:rsidRDefault="008675DC" w:rsidP="008675DC">
      <w:pPr>
        <w:ind w:right="-1"/>
        <w:jc w:val="both"/>
      </w:pPr>
    </w:p>
    <w:p w14:paraId="70AE14DD" w14:textId="77777777" w:rsidR="008675DC" w:rsidRPr="005B779C" w:rsidRDefault="008675DC" w:rsidP="008675DC">
      <w:pPr>
        <w:pStyle w:val="ListParagraph"/>
        <w:numPr>
          <w:ilvl w:val="0"/>
          <w:numId w:val="22"/>
        </w:numPr>
        <w:jc w:val="both"/>
      </w:pPr>
      <w:proofErr w:type="spellStart"/>
      <w:r w:rsidRPr="005B779C">
        <w:t>Од</w:t>
      </w:r>
      <w:proofErr w:type="spellEnd"/>
      <w:r w:rsidRPr="005B779C">
        <w:t xml:space="preserve"> </w:t>
      </w:r>
      <w:proofErr w:type="spellStart"/>
      <w:r w:rsidRPr="005B779C">
        <w:t>укупно</w:t>
      </w:r>
      <w:proofErr w:type="spellEnd"/>
      <w:r w:rsidRPr="005B779C">
        <w:t xml:space="preserve"> </w:t>
      </w:r>
      <w:proofErr w:type="spellStart"/>
      <w:r w:rsidRPr="005B779C">
        <w:t>одобрених</w:t>
      </w:r>
      <w:proofErr w:type="spellEnd"/>
      <w:r w:rsidRPr="005B779C">
        <w:t xml:space="preserve"> </w:t>
      </w:r>
      <w:r w:rsidRPr="00CA6373">
        <w:rPr>
          <w:rFonts w:cstheme="minorHAnsi"/>
          <w:b/>
          <w:bCs/>
        </w:rPr>
        <w:t>1</w:t>
      </w:r>
      <w:r>
        <w:rPr>
          <w:rFonts w:cstheme="minorHAnsi"/>
          <w:b/>
          <w:bCs/>
        </w:rPr>
        <w:t>7</w:t>
      </w:r>
      <w:r w:rsidRPr="00CA6373">
        <w:rPr>
          <w:rFonts w:cstheme="minorHAnsi"/>
          <w:b/>
          <w:bCs/>
        </w:rPr>
        <w:t>.</w:t>
      </w:r>
      <w:r>
        <w:rPr>
          <w:rFonts w:cstheme="minorHAnsi"/>
          <w:b/>
          <w:bCs/>
        </w:rPr>
        <w:t>191</w:t>
      </w:r>
      <w:r w:rsidRPr="00C765E5">
        <w:rPr>
          <w:b/>
        </w:rPr>
        <w:t xml:space="preserve"> </w:t>
      </w:r>
      <w:proofErr w:type="spellStart"/>
      <w:r w:rsidRPr="00C765E5">
        <w:rPr>
          <w:b/>
        </w:rPr>
        <w:t>кредита</w:t>
      </w:r>
      <w:proofErr w:type="spellEnd"/>
      <w:r w:rsidRPr="005B779C">
        <w:t>,</w:t>
      </w:r>
      <w:r>
        <w:t xml:space="preserve"> </w:t>
      </w:r>
      <w:r>
        <w:rPr>
          <w:b/>
          <w:bCs/>
        </w:rPr>
        <w:t>14.901</w:t>
      </w:r>
      <w:r w:rsidRPr="005B779C">
        <w:rPr>
          <w:b/>
          <w:bCs/>
        </w:rPr>
        <w:t xml:space="preserve"> </w:t>
      </w:r>
      <w:proofErr w:type="spellStart"/>
      <w:r w:rsidRPr="005B779C">
        <w:rPr>
          <w:b/>
        </w:rPr>
        <w:t>кредит</w:t>
      </w:r>
      <w:proofErr w:type="spellEnd"/>
      <w:r w:rsidRPr="005B779C">
        <w:t xml:space="preserve"> (</w:t>
      </w:r>
      <w:r>
        <w:t>86</w:t>
      </w:r>
      <w:r w:rsidRPr="005B779C">
        <w:rPr>
          <w:lang w:val="sr-Latn-RS"/>
        </w:rPr>
        <w:t>,</w:t>
      </w:r>
      <w:r>
        <w:t>68</w:t>
      </w:r>
      <w:r w:rsidRPr="005B779C">
        <w:t xml:space="preserve">%) у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bCs/>
        </w:rPr>
        <w:t>1.1</w:t>
      </w:r>
      <w:r w:rsidRPr="005B779C">
        <w:rPr>
          <w:b/>
          <w:bCs/>
        </w:rPr>
        <w:t>0</w:t>
      </w:r>
      <w:r>
        <w:rPr>
          <w:b/>
          <w:bCs/>
        </w:rPr>
        <w:t>8.564.713,55</w:t>
      </w:r>
      <w:r w:rsidRPr="005B779C">
        <w:rPr>
          <w:b/>
          <w:bCs/>
        </w:rPr>
        <w:t xml:space="preserve"> </w:t>
      </w:r>
      <w:proofErr w:type="spellStart"/>
      <w:r w:rsidRPr="005B779C">
        <w:rPr>
          <w:b/>
          <w:bCs/>
        </w:rPr>
        <w:t>евра</w:t>
      </w:r>
      <w:proofErr w:type="spellEnd"/>
      <w:r w:rsidRPr="005B779C">
        <w:t xml:space="preserve"> (9</w:t>
      </w:r>
      <w:r>
        <w:t>1,2</w:t>
      </w:r>
      <w:r w:rsidRPr="005B779C">
        <w:t>,%)</w:t>
      </w:r>
      <w:r>
        <w:t xml:space="preserve"> </w:t>
      </w:r>
      <w:proofErr w:type="spellStart"/>
      <w:r>
        <w:t>било</w:t>
      </w:r>
      <w:proofErr w:type="spellEnd"/>
      <w:r w:rsidRPr="005B779C">
        <w:t xml:space="preserve"> </w:t>
      </w:r>
      <w:proofErr w:type="spellStart"/>
      <w:r w:rsidRPr="005B779C">
        <w:t>је</w:t>
      </w:r>
      <w:proofErr w:type="spellEnd"/>
      <w:r w:rsidRPr="005B779C">
        <w:t xml:space="preserve"> </w:t>
      </w:r>
      <w:proofErr w:type="spellStart"/>
      <w:r w:rsidRPr="005B779C">
        <w:t>одобрено</w:t>
      </w:r>
      <w:proofErr w:type="spellEnd"/>
      <w:r w:rsidRPr="005B779C">
        <w:t xml:space="preserve"> </w:t>
      </w:r>
      <w:proofErr w:type="spellStart"/>
      <w:r w:rsidRPr="005B779C">
        <w:t>на</w:t>
      </w:r>
      <w:proofErr w:type="spellEnd"/>
      <w:r w:rsidRPr="005B779C">
        <w:t xml:space="preserve"> </w:t>
      </w:r>
      <w:proofErr w:type="spellStart"/>
      <w:r w:rsidRPr="005B779C">
        <w:t>рок</w:t>
      </w:r>
      <w:proofErr w:type="spellEnd"/>
      <w:r w:rsidRPr="005B779C">
        <w:t xml:space="preserve"> </w:t>
      </w:r>
      <w:proofErr w:type="spellStart"/>
      <w:r w:rsidRPr="005B779C">
        <w:t>од</w:t>
      </w:r>
      <w:proofErr w:type="spellEnd"/>
      <w:r w:rsidRPr="005B779C">
        <w:t xml:space="preserve"> </w:t>
      </w:r>
      <w:r w:rsidRPr="005B779C">
        <w:rPr>
          <w:b/>
          <w:bCs/>
        </w:rPr>
        <w:t xml:space="preserve">36 </w:t>
      </w:r>
      <w:proofErr w:type="spellStart"/>
      <w:r w:rsidRPr="005B779C">
        <w:rPr>
          <w:b/>
          <w:bCs/>
        </w:rPr>
        <w:t>месеци</w:t>
      </w:r>
      <w:proofErr w:type="spellEnd"/>
      <w:r w:rsidRPr="005B779C">
        <w:t>,</w:t>
      </w:r>
      <w:r w:rsidRPr="005B779C">
        <w:rPr>
          <w:b/>
          <w:bCs/>
        </w:rPr>
        <w:t xml:space="preserve"> </w:t>
      </w:r>
      <w:r>
        <w:rPr>
          <w:b/>
          <w:bCs/>
        </w:rPr>
        <w:t xml:space="preserve">1.751 </w:t>
      </w:r>
      <w:proofErr w:type="spellStart"/>
      <w:r w:rsidRPr="005B779C">
        <w:rPr>
          <w:b/>
          <w:bCs/>
        </w:rPr>
        <w:t>кредит</w:t>
      </w:r>
      <w:proofErr w:type="spellEnd"/>
      <w:r w:rsidRPr="005B779C">
        <w:rPr>
          <w:b/>
          <w:bCs/>
        </w:rPr>
        <w:t xml:space="preserve"> </w:t>
      </w:r>
      <w:r w:rsidRPr="005B779C">
        <w:t>(</w:t>
      </w:r>
      <w:r>
        <w:t>10</w:t>
      </w:r>
      <w:r w:rsidRPr="005B779C">
        <w:t>,</w:t>
      </w:r>
      <w:r>
        <w:t>19</w:t>
      </w:r>
      <w:r w:rsidRPr="005B779C">
        <w:t xml:space="preserve">%)  у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bCs/>
        </w:rPr>
        <w:t>62</w:t>
      </w:r>
      <w:r w:rsidRPr="005B779C">
        <w:rPr>
          <w:b/>
          <w:bCs/>
          <w:lang w:val="sr-Latn-RS"/>
        </w:rPr>
        <w:t>.</w:t>
      </w:r>
      <w:r>
        <w:rPr>
          <w:b/>
          <w:bCs/>
        </w:rPr>
        <w:t xml:space="preserve">162.889,14 </w:t>
      </w:r>
      <w:proofErr w:type="spellStart"/>
      <w:r w:rsidRPr="005B779C">
        <w:rPr>
          <w:b/>
          <w:bCs/>
        </w:rPr>
        <w:t>евра</w:t>
      </w:r>
      <w:proofErr w:type="spellEnd"/>
      <w:r w:rsidRPr="005B779C">
        <w:rPr>
          <w:b/>
          <w:bCs/>
        </w:rPr>
        <w:t xml:space="preserve"> </w:t>
      </w:r>
      <w:r w:rsidRPr="005B779C">
        <w:t>(</w:t>
      </w:r>
      <w:r>
        <w:t>5,11</w:t>
      </w:r>
      <w:r w:rsidRPr="005B779C">
        <w:t xml:space="preserve">%) </w:t>
      </w:r>
      <w:proofErr w:type="spellStart"/>
      <w:r>
        <w:t>било</w:t>
      </w:r>
      <w:proofErr w:type="spellEnd"/>
      <w:r>
        <w:t xml:space="preserve"> </w:t>
      </w:r>
      <w:proofErr w:type="spellStart"/>
      <w:r>
        <w:t>је</w:t>
      </w:r>
      <w:proofErr w:type="spellEnd"/>
      <w:r>
        <w:t xml:space="preserve"> </w:t>
      </w:r>
      <w:proofErr w:type="spellStart"/>
      <w:r w:rsidRPr="005B779C">
        <w:t>одобрено</w:t>
      </w:r>
      <w:proofErr w:type="spellEnd"/>
      <w:r w:rsidRPr="005B779C">
        <w:t xml:space="preserve"> </w:t>
      </w:r>
      <w:proofErr w:type="spellStart"/>
      <w:r w:rsidRPr="005B779C">
        <w:t>на</w:t>
      </w:r>
      <w:proofErr w:type="spellEnd"/>
      <w:r w:rsidRPr="005B779C">
        <w:t xml:space="preserve"> </w:t>
      </w:r>
      <w:proofErr w:type="spellStart"/>
      <w:r w:rsidRPr="005B779C">
        <w:t>рок</w:t>
      </w:r>
      <w:proofErr w:type="spellEnd"/>
      <w:r w:rsidRPr="005B779C">
        <w:rPr>
          <w:b/>
          <w:bCs/>
        </w:rPr>
        <w:t xml:space="preserve"> </w:t>
      </w:r>
      <w:proofErr w:type="spellStart"/>
      <w:r w:rsidRPr="005B779C">
        <w:t>од</w:t>
      </w:r>
      <w:proofErr w:type="spellEnd"/>
      <w:r w:rsidRPr="005B779C">
        <w:rPr>
          <w:b/>
          <w:bCs/>
        </w:rPr>
        <w:t xml:space="preserve"> </w:t>
      </w:r>
      <w:r w:rsidRPr="005B779C">
        <w:rPr>
          <w:b/>
          <w:bCs/>
          <w:lang w:val="sr-Latn-RS"/>
        </w:rPr>
        <w:t>24</w:t>
      </w:r>
      <w:r w:rsidRPr="005B779C">
        <w:rPr>
          <w:b/>
          <w:bCs/>
        </w:rPr>
        <w:t xml:space="preserve"> </w:t>
      </w:r>
      <w:proofErr w:type="spellStart"/>
      <w:r w:rsidRPr="005B779C">
        <w:rPr>
          <w:b/>
          <w:bCs/>
        </w:rPr>
        <w:t>месец</w:t>
      </w:r>
      <w:proofErr w:type="spellEnd"/>
      <w:r w:rsidRPr="005B779C">
        <w:rPr>
          <w:b/>
          <w:bCs/>
          <w:lang w:val="sr-Latn-RS"/>
        </w:rPr>
        <w:t>a</w:t>
      </w:r>
      <w:r w:rsidRPr="005B779C">
        <w:t xml:space="preserve">, </w:t>
      </w:r>
      <w:r>
        <w:rPr>
          <w:b/>
          <w:bCs/>
        </w:rPr>
        <w:t>133</w:t>
      </w:r>
      <w:r w:rsidRPr="005B779C">
        <w:rPr>
          <w:b/>
          <w:bCs/>
        </w:rPr>
        <w:t xml:space="preserve"> </w:t>
      </w:r>
      <w:proofErr w:type="spellStart"/>
      <w:r w:rsidRPr="005B779C">
        <w:rPr>
          <w:b/>
          <w:bCs/>
        </w:rPr>
        <w:t>кредита</w:t>
      </w:r>
      <w:proofErr w:type="spellEnd"/>
      <w:r w:rsidRPr="005B779C">
        <w:rPr>
          <w:b/>
          <w:bCs/>
        </w:rPr>
        <w:t xml:space="preserve"> </w:t>
      </w:r>
      <w:r w:rsidRPr="005B779C">
        <w:t xml:space="preserve">у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bCs/>
        </w:rPr>
        <w:t>9</w:t>
      </w:r>
      <w:r w:rsidRPr="005B779C">
        <w:rPr>
          <w:b/>
          <w:bCs/>
        </w:rPr>
        <w:t>.</w:t>
      </w:r>
      <w:r>
        <w:rPr>
          <w:b/>
          <w:bCs/>
        </w:rPr>
        <w:t>619</w:t>
      </w:r>
      <w:r w:rsidRPr="005B779C">
        <w:rPr>
          <w:b/>
          <w:bCs/>
          <w:lang w:val="sr-Latn-RS"/>
        </w:rPr>
        <w:t>.</w:t>
      </w:r>
      <w:r>
        <w:rPr>
          <w:b/>
          <w:bCs/>
        </w:rPr>
        <w:t>381,29</w:t>
      </w:r>
      <w:r w:rsidRPr="005B779C">
        <w:rPr>
          <w:b/>
          <w:bCs/>
          <w:lang w:val="sr-Latn-RS"/>
        </w:rPr>
        <w:t xml:space="preserve"> </w:t>
      </w:r>
      <w:proofErr w:type="spellStart"/>
      <w:r w:rsidRPr="005B779C">
        <w:rPr>
          <w:b/>
          <w:bCs/>
        </w:rPr>
        <w:t>евра</w:t>
      </w:r>
      <w:proofErr w:type="spellEnd"/>
      <w:r w:rsidRPr="005B779C">
        <w:t xml:space="preserve"> </w:t>
      </w:r>
      <w:proofErr w:type="spellStart"/>
      <w:r>
        <w:t>било</w:t>
      </w:r>
      <w:proofErr w:type="spellEnd"/>
      <w:r>
        <w:t xml:space="preserve"> </w:t>
      </w:r>
      <w:proofErr w:type="spellStart"/>
      <w:r>
        <w:t>је</w:t>
      </w:r>
      <w:proofErr w:type="spellEnd"/>
      <w:r>
        <w:t xml:space="preserve"> </w:t>
      </w:r>
      <w:proofErr w:type="spellStart"/>
      <w:r w:rsidRPr="005B779C">
        <w:t>одобрен</w:t>
      </w:r>
      <w:r>
        <w:t>о</w:t>
      </w:r>
      <w:proofErr w:type="spellEnd"/>
      <w:r w:rsidRPr="005B779C">
        <w:t xml:space="preserve"> </w:t>
      </w:r>
      <w:proofErr w:type="spellStart"/>
      <w:r w:rsidRPr="005B779C">
        <w:t>на</w:t>
      </w:r>
      <w:proofErr w:type="spellEnd"/>
      <w:r w:rsidRPr="005B779C">
        <w:t xml:space="preserve"> </w:t>
      </w:r>
      <w:proofErr w:type="spellStart"/>
      <w:r w:rsidRPr="005B779C">
        <w:t>рок</w:t>
      </w:r>
      <w:proofErr w:type="spellEnd"/>
      <w:r w:rsidRPr="005B779C">
        <w:t xml:space="preserve"> </w:t>
      </w:r>
      <w:proofErr w:type="spellStart"/>
      <w:r w:rsidRPr="005B779C">
        <w:t>од</w:t>
      </w:r>
      <w:proofErr w:type="spellEnd"/>
      <w:r w:rsidRPr="005B779C">
        <w:t xml:space="preserve"> </w:t>
      </w:r>
      <w:r w:rsidRPr="005B779C">
        <w:rPr>
          <w:b/>
          <w:bCs/>
        </w:rPr>
        <w:t>1</w:t>
      </w:r>
      <w:r>
        <w:rPr>
          <w:b/>
          <w:bCs/>
        </w:rPr>
        <w:t>8</w:t>
      </w:r>
      <w:r w:rsidRPr="005B779C">
        <w:rPr>
          <w:b/>
          <w:bCs/>
        </w:rPr>
        <w:t xml:space="preserve"> </w:t>
      </w:r>
      <w:proofErr w:type="spellStart"/>
      <w:r w:rsidRPr="005B779C">
        <w:rPr>
          <w:b/>
          <w:bCs/>
        </w:rPr>
        <w:t>месеца</w:t>
      </w:r>
      <w:proofErr w:type="spellEnd"/>
      <w:r w:rsidRPr="005B779C">
        <w:rPr>
          <w:b/>
          <w:bCs/>
        </w:rPr>
        <w:t xml:space="preserve">, </w:t>
      </w:r>
      <w:r>
        <w:rPr>
          <w:b/>
          <w:bCs/>
        </w:rPr>
        <w:t xml:space="preserve">78 </w:t>
      </w:r>
      <w:proofErr w:type="spellStart"/>
      <w:r>
        <w:rPr>
          <w:b/>
          <w:bCs/>
        </w:rPr>
        <w:t>кредита</w:t>
      </w:r>
      <w:proofErr w:type="spellEnd"/>
      <w:r>
        <w:rPr>
          <w:b/>
          <w:bCs/>
        </w:rPr>
        <w:t xml:space="preserve"> </w:t>
      </w:r>
      <w:r w:rsidRPr="00194BEC">
        <w:t xml:space="preserve">у </w:t>
      </w:r>
      <w:proofErr w:type="spellStart"/>
      <w:r w:rsidRPr="00194BEC">
        <w:t>износу</w:t>
      </w:r>
      <w:proofErr w:type="spellEnd"/>
      <w:r w:rsidRPr="00194BEC">
        <w:t xml:space="preserve"> </w:t>
      </w:r>
      <w:proofErr w:type="spellStart"/>
      <w:r w:rsidRPr="00194BEC">
        <w:t>од</w:t>
      </w:r>
      <w:proofErr w:type="spellEnd"/>
      <w:r>
        <w:rPr>
          <w:b/>
          <w:bCs/>
        </w:rPr>
        <w:t xml:space="preserve"> 3.794.243,24 </w:t>
      </w:r>
      <w:proofErr w:type="spellStart"/>
      <w:r>
        <w:rPr>
          <w:b/>
          <w:bCs/>
        </w:rPr>
        <w:t>евра</w:t>
      </w:r>
      <w:proofErr w:type="spellEnd"/>
      <w:r>
        <w:rPr>
          <w:b/>
          <w:bCs/>
        </w:rPr>
        <w:t xml:space="preserve"> </w:t>
      </w:r>
      <w:proofErr w:type="spellStart"/>
      <w:r w:rsidRPr="00194BEC">
        <w:t>било</w:t>
      </w:r>
      <w:proofErr w:type="spellEnd"/>
      <w:r w:rsidRPr="00194BEC">
        <w:t xml:space="preserve"> </w:t>
      </w:r>
      <w:proofErr w:type="spellStart"/>
      <w:r w:rsidRPr="00194BEC">
        <w:t>је</w:t>
      </w:r>
      <w:proofErr w:type="spellEnd"/>
      <w:r>
        <w:rPr>
          <w:b/>
          <w:bCs/>
        </w:rPr>
        <w:t xml:space="preserve"> </w:t>
      </w:r>
      <w:proofErr w:type="spellStart"/>
      <w:r w:rsidRPr="00194BEC">
        <w:t>одобрено</w:t>
      </w:r>
      <w:proofErr w:type="spellEnd"/>
      <w:r w:rsidRPr="00194BEC">
        <w:t xml:space="preserve"> </w:t>
      </w:r>
      <w:proofErr w:type="spellStart"/>
      <w:r w:rsidRPr="005B779C">
        <w:rPr>
          <w:b/>
          <w:bCs/>
        </w:rPr>
        <w:t>на</w:t>
      </w:r>
      <w:proofErr w:type="spellEnd"/>
      <w:r w:rsidRPr="005B779C">
        <w:rPr>
          <w:b/>
          <w:bCs/>
        </w:rPr>
        <w:t xml:space="preserve"> </w:t>
      </w:r>
      <w:proofErr w:type="spellStart"/>
      <w:r w:rsidRPr="005B779C">
        <w:rPr>
          <w:b/>
          <w:bCs/>
        </w:rPr>
        <w:t>рок</w:t>
      </w:r>
      <w:proofErr w:type="spellEnd"/>
      <w:r w:rsidRPr="005B779C">
        <w:rPr>
          <w:b/>
          <w:bCs/>
        </w:rPr>
        <w:t xml:space="preserve"> </w:t>
      </w:r>
      <w:proofErr w:type="spellStart"/>
      <w:r w:rsidRPr="005B779C">
        <w:rPr>
          <w:b/>
          <w:bCs/>
        </w:rPr>
        <w:t>од</w:t>
      </w:r>
      <w:proofErr w:type="spellEnd"/>
      <w:r w:rsidRPr="005B779C">
        <w:rPr>
          <w:b/>
          <w:bCs/>
        </w:rPr>
        <w:t xml:space="preserve"> 33</w:t>
      </w:r>
      <w:r>
        <w:rPr>
          <w:b/>
          <w:bCs/>
        </w:rPr>
        <w:t xml:space="preserve"> </w:t>
      </w:r>
      <w:proofErr w:type="spellStart"/>
      <w:r>
        <w:rPr>
          <w:b/>
          <w:bCs/>
        </w:rPr>
        <w:t>месеца</w:t>
      </w:r>
      <w:proofErr w:type="spellEnd"/>
      <w:r w:rsidRPr="005B779C">
        <w:rPr>
          <w:b/>
          <w:bCs/>
        </w:rPr>
        <w:t xml:space="preserve">, </w:t>
      </w:r>
      <w:r>
        <w:rPr>
          <w:b/>
          <w:bCs/>
        </w:rPr>
        <w:t xml:space="preserve">82 </w:t>
      </w:r>
      <w:proofErr w:type="spellStart"/>
      <w:r>
        <w:rPr>
          <w:b/>
          <w:bCs/>
        </w:rPr>
        <w:t>кредита</w:t>
      </w:r>
      <w:proofErr w:type="spellEnd"/>
      <w:r>
        <w:rPr>
          <w:b/>
          <w:bCs/>
        </w:rPr>
        <w:t xml:space="preserve"> у </w:t>
      </w:r>
      <w:proofErr w:type="spellStart"/>
      <w:r>
        <w:rPr>
          <w:b/>
          <w:bCs/>
        </w:rPr>
        <w:t>износу</w:t>
      </w:r>
      <w:proofErr w:type="spellEnd"/>
      <w:r>
        <w:rPr>
          <w:b/>
          <w:bCs/>
        </w:rPr>
        <w:t xml:space="preserve"> </w:t>
      </w:r>
      <w:proofErr w:type="spellStart"/>
      <w:r>
        <w:rPr>
          <w:b/>
          <w:bCs/>
        </w:rPr>
        <w:t>од</w:t>
      </w:r>
      <w:proofErr w:type="spellEnd"/>
      <w:r>
        <w:rPr>
          <w:b/>
          <w:bCs/>
        </w:rPr>
        <w:t xml:space="preserve"> 4.065.126,07 </w:t>
      </w:r>
      <w:proofErr w:type="spellStart"/>
      <w:r>
        <w:rPr>
          <w:b/>
          <w:bCs/>
        </w:rPr>
        <w:t>евра</w:t>
      </w:r>
      <w:proofErr w:type="spellEnd"/>
      <w:r>
        <w:rPr>
          <w:b/>
          <w:bCs/>
        </w:rPr>
        <w:t xml:space="preserve"> </w:t>
      </w:r>
      <w:proofErr w:type="spellStart"/>
      <w:r>
        <w:rPr>
          <w:b/>
          <w:bCs/>
        </w:rPr>
        <w:t>било</w:t>
      </w:r>
      <w:proofErr w:type="spellEnd"/>
      <w:r>
        <w:rPr>
          <w:b/>
          <w:bCs/>
        </w:rPr>
        <w:t xml:space="preserve"> </w:t>
      </w:r>
      <w:proofErr w:type="spellStart"/>
      <w:r>
        <w:rPr>
          <w:b/>
          <w:bCs/>
        </w:rPr>
        <w:t>је</w:t>
      </w:r>
      <w:proofErr w:type="spellEnd"/>
      <w:r>
        <w:rPr>
          <w:b/>
          <w:bCs/>
        </w:rPr>
        <w:t xml:space="preserve"> </w:t>
      </w:r>
      <w:proofErr w:type="spellStart"/>
      <w:r w:rsidRPr="00194BEC">
        <w:t>одобрено</w:t>
      </w:r>
      <w:proofErr w:type="spellEnd"/>
      <w:r w:rsidRPr="00194BEC">
        <w:t xml:space="preserve"> </w:t>
      </w:r>
      <w:proofErr w:type="spellStart"/>
      <w:r>
        <w:rPr>
          <w:b/>
          <w:bCs/>
        </w:rPr>
        <w:t>на</w:t>
      </w:r>
      <w:proofErr w:type="spellEnd"/>
      <w:r>
        <w:rPr>
          <w:b/>
          <w:bCs/>
        </w:rPr>
        <w:t xml:space="preserve"> </w:t>
      </w:r>
      <w:proofErr w:type="spellStart"/>
      <w:r>
        <w:rPr>
          <w:b/>
          <w:bCs/>
        </w:rPr>
        <w:t>рок</w:t>
      </w:r>
      <w:proofErr w:type="spellEnd"/>
      <w:r>
        <w:rPr>
          <w:b/>
          <w:bCs/>
        </w:rPr>
        <w:t xml:space="preserve"> </w:t>
      </w:r>
      <w:proofErr w:type="spellStart"/>
      <w:r>
        <w:rPr>
          <w:b/>
          <w:bCs/>
        </w:rPr>
        <w:t>од</w:t>
      </w:r>
      <w:proofErr w:type="spellEnd"/>
      <w:r>
        <w:rPr>
          <w:b/>
          <w:bCs/>
        </w:rPr>
        <w:t xml:space="preserve"> 21 </w:t>
      </w:r>
      <w:proofErr w:type="spellStart"/>
      <w:r>
        <w:rPr>
          <w:b/>
          <w:bCs/>
        </w:rPr>
        <w:t>месец</w:t>
      </w:r>
      <w:proofErr w:type="spellEnd"/>
      <w:r>
        <w:rPr>
          <w:b/>
          <w:bCs/>
        </w:rPr>
        <w:t xml:space="preserve">, 80 </w:t>
      </w:r>
      <w:proofErr w:type="spellStart"/>
      <w:r>
        <w:rPr>
          <w:b/>
          <w:bCs/>
        </w:rPr>
        <w:t>кредита</w:t>
      </w:r>
      <w:proofErr w:type="spellEnd"/>
      <w:r w:rsidRPr="00C74D19">
        <w:t xml:space="preserve"> </w:t>
      </w:r>
      <w:r>
        <w:t xml:space="preserve">у </w:t>
      </w:r>
      <w:proofErr w:type="spellStart"/>
      <w:r>
        <w:t>износу</w:t>
      </w:r>
      <w:proofErr w:type="spellEnd"/>
      <w:r>
        <w:t xml:space="preserve"> </w:t>
      </w:r>
      <w:proofErr w:type="spellStart"/>
      <w:r>
        <w:t>од</w:t>
      </w:r>
      <w:proofErr w:type="spellEnd"/>
      <w:r>
        <w:t xml:space="preserve"> </w:t>
      </w:r>
      <w:r w:rsidRPr="009722BC">
        <w:rPr>
          <w:b/>
          <w:bCs/>
        </w:rPr>
        <w:t xml:space="preserve">2.345.355,51 </w:t>
      </w:r>
      <w:proofErr w:type="spellStart"/>
      <w:r w:rsidRPr="009722BC">
        <w:rPr>
          <w:b/>
          <w:bCs/>
        </w:rPr>
        <w:t>евро</w:t>
      </w:r>
      <w:proofErr w:type="spellEnd"/>
      <w:r>
        <w:t xml:space="preserve"> </w:t>
      </w:r>
      <w:proofErr w:type="spellStart"/>
      <w:r>
        <w:t>било</w:t>
      </w:r>
      <w:proofErr w:type="spellEnd"/>
      <w:r>
        <w:t xml:space="preserve"> </w:t>
      </w:r>
      <w:proofErr w:type="spellStart"/>
      <w:r>
        <w:t>је</w:t>
      </w:r>
      <w:proofErr w:type="spellEnd"/>
      <w:r>
        <w:t xml:space="preserve"> </w:t>
      </w:r>
      <w:proofErr w:type="spellStart"/>
      <w:r w:rsidRPr="00C74D19">
        <w:t>одобрено</w:t>
      </w:r>
      <w:proofErr w:type="spellEnd"/>
      <w:r w:rsidRPr="00C74D19">
        <w:t xml:space="preserve"> </w:t>
      </w:r>
      <w:proofErr w:type="spellStart"/>
      <w:r>
        <w:rPr>
          <w:b/>
          <w:bCs/>
        </w:rPr>
        <w:t>на</w:t>
      </w:r>
      <w:proofErr w:type="spellEnd"/>
      <w:r>
        <w:rPr>
          <w:b/>
          <w:bCs/>
        </w:rPr>
        <w:t xml:space="preserve"> 27 </w:t>
      </w:r>
      <w:proofErr w:type="spellStart"/>
      <w:r>
        <w:rPr>
          <w:b/>
          <w:bCs/>
        </w:rPr>
        <w:t>месеци</w:t>
      </w:r>
      <w:proofErr w:type="spellEnd"/>
      <w:r>
        <w:rPr>
          <w:b/>
          <w:bCs/>
        </w:rPr>
        <w:t xml:space="preserve">,  54 </w:t>
      </w:r>
      <w:proofErr w:type="spellStart"/>
      <w:r>
        <w:rPr>
          <w:b/>
          <w:bCs/>
        </w:rPr>
        <w:t>кредита</w:t>
      </w:r>
      <w:proofErr w:type="spellEnd"/>
      <w:r>
        <w:rPr>
          <w:b/>
          <w:bCs/>
        </w:rPr>
        <w:t xml:space="preserve"> у </w:t>
      </w:r>
      <w:proofErr w:type="spellStart"/>
      <w:r>
        <w:rPr>
          <w:b/>
          <w:bCs/>
        </w:rPr>
        <w:t>износу</w:t>
      </w:r>
      <w:proofErr w:type="spellEnd"/>
      <w:r>
        <w:rPr>
          <w:b/>
          <w:bCs/>
        </w:rPr>
        <w:t xml:space="preserve"> </w:t>
      </w:r>
      <w:proofErr w:type="spellStart"/>
      <w:r>
        <w:rPr>
          <w:b/>
          <w:bCs/>
        </w:rPr>
        <w:t>од</w:t>
      </w:r>
      <w:proofErr w:type="spellEnd"/>
      <w:r>
        <w:rPr>
          <w:b/>
          <w:bCs/>
        </w:rPr>
        <w:t xml:space="preserve"> 11.312.478,08 </w:t>
      </w:r>
      <w:proofErr w:type="spellStart"/>
      <w:r>
        <w:rPr>
          <w:b/>
          <w:bCs/>
        </w:rPr>
        <w:t>евра</w:t>
      </w:r>
      <w:proofErr w:type="spellEnd"/>
      <w:r>
        <w:rPr>
          <w:b/>
          <w:bCs/>
        </w:rPr>
        <w:t xml:space="preserve"> </w:t>
      </w:r>
      <w:proofErr w:type="spellStart"/>
      <w:r>
        <w:rPr>
          <w:b/>
          <w:bCs/>
        </w:rPr>
        <w:t>било</w:t>
      </w:r>
      <w:proofErr w:type="spellEnd"/>
      <w:r>
        <w:rPr>
          <w:b/>
          <w:bCs/>
        </w:rPr>
        <w:t xml:space="preserve"> </w:t>
      </w:r>
      <w:proofErr w:type="spellStart"/>
      <w:r>
        <w:rPr>
          <w:b/>
          <w:bCs/>
        </w:rPr>
        <w:t>је</w:t>
      </w:r>
      <w:proofErr w:type="spellEnd"/>
      <w:r>
        <w:rPr>
          <w:b/>
          <w:bCs/>
        </w:rPr>
        <w:t xml:space="preserve"> </w:t>
      </w:r>
      <w:proofErr w:type="spellStart"/>
      <w:r>
        <w:rPr>
          <w:b/>
          <w:bCs/>
        </w:rPr>
        <w:t>одобрено</w:t>
      </w:r>
      <w:proofErr w:type="spellEnd"/>
      <w:r>
        <w:rPr>
          <w:b/>
          <w:bCs/>
        </w:rPr>
        <w:t xml:space="preserve"> </w:t>
      </w:r>
      <w:proofErr w:type="spellStart"/>
      <w:r>
        <w:rPr>
          <w:b/>
          <w:bCs/>
        </w:rPr>
        <w:t>на</w:t>
      </w:r>
      <w:proofErr w:type="spellEnd"/>
      <w:r>
        <w:rPr>
          <w:b/>
          <w:bCs/>
        </w:rPr>
        <w:t xml:space="preserve"> </w:t>
      </w:r>
      <w:proofErr w:type="spellStart"/>
      <w:r>
        <w:rPr>
          <w:b/>
          <w:bCs/>
        </w:rPr>
        <w:t>рок</w:t>
      </w:r>
      <w:proofErr w:type="spellEnd"/>
      <w:r>
        <w:rPr>
          <w:b/>
          <w:bCs/>
        </w:rPr>
        <w:t xml:space="preserve"> </w:t>
      </w:r>
      <w:proofErr w:type="spellStart"/>
      <w:r>
        <w:rPr>
          <w:b/>
          <w:bCs/>
        </w:rPr>
        <w:t>од</w:t>
      </w:r>
      <w:proofErr w:type="spellEnd"/>
      <w:r>
        <w:rPr>
          <w:b/>
          <w:bCs/>
        </w:rPr>
        <w:t xml:space="preserve"> 12 </w:t>
      </w:r>
      <w:proofErr w:type="spellStart"/>
      <w:r>
        <w:rPr>
          <w:b/>
          <w:bCs/>
        </w:rPr>
        <w:t>месеци</w:t>
      </w:r>
      <w:proofErr w:type="spellEnd"/>
      <w:r>
        <w:rPr>
          <w:b/>
          <w:bCs/>
        </w:rPr>
        <w:t xml:space="preserve">, 51 </w:t>
      </w:r>
      <w:proofErr w:type="spellStart"/>
      <w:r>
        <w:rPr>
          <w:b/>
          <w:bCs/>
        </w:rPr>
        <w:t>кредит</w:t>
      </w:r>
      <w:proofErr w:type="spellEnd"/>
      <w:r>
        <w:rPr>
          <w:b/>
          <w:bCs/>
        </w:rPr>
        <w:t xml:space="preserve"> у </w:t>
      </w:r>
      <w:proofErr w:type="spellStart"/>
      <w:r>
        <w:rPr>
          <w:b/>
          <w:bCs/>
        </w:rPr>
        <w:t>износу</w:t>
      </w:r>
      <w:proofErr w:type="spellEnd"/>
      <w:r>
        <w:rPr>
          <w:b/>
          <w:bCs/>
        </w:rPr>
        <w:t xml:space="preserve"> </w:t>
      </w:r>
      <w:proofErr w:type="spellStart"/>
      <w:r>
        <w:rPr>
          <w:b/>
          <w:bCs/>
        </w:rPr>
        <w:t>од</w:t>
      </w:r>
      <w:proofErr w:type="spellEnd"/>
      <w:r>
        <w:rPr>
          <w:b/>
          <w:bCs/>
        </w:rPr>
        <w:t xml:space="preserve"> 4.455.352,48 </w:t>
      </w:r>
      <w:proofErr w:type="spellStart"/>
      <w:r>
        <w:rPr>
          <w:b/>
          <w:bCs/>
        </w:rPr>
        <w:t>евра</w:t>
      </w:r>
      <w:proofErr w:type="spellEnd"/>
      <w:r>
        <w:rPr>
          <w:b/>
          <w:bCs/>
        </w:rPr>
        <w:t xml:space="preserve"> </w:t>
      </w:r>
      <w:proofErr w:type="spellStart"/>
      <w:r w:rsidRPr="00194BEC">
        <w:t>био</w:t>
      </w:r>
      <w:proofErr w:type="spellEnd"/>
      <w:r w:rsidRPr="00194BEC">
        <w:t xml:space="preserve"> </w:t>
      </w:r>
      <w:proofErr w:type="spellStart"/>
      <w:r w:rsidRPr="00194BEC">
        <w:t>је</w:t>
      </w:r>
      <w:proofErr w:type="spellEnd"/>
      <w:r>
        <w:rPr>
          <w:b/>
          <w:bCs/>
        </w:rPr>
        <w:t xml:space="preserve"> </w:t>
      </w:r>
      <w:proofErr w:type="spellStart"/>
      <w:r w:rsidRPr="00194BEC">
        <w:t>одобрен</w:t>
      </w:r>
      <w:proofErr w:type="spellEnd"/>
      <w:r>
        <w:rPr>
          <w:b/>
          <w:bCs/>
        </w:rPr>
        <w:t xml:space="preserve"> </w:t>
      </w:r>
      <w:proofErr w:type="spellStart"/>
      <w:r>
        <w:rPr>
          <w:b/>
          <w:bCs/>
        </w:rPr>
        <w:t>на</w:t>
      </w:r>
      <w:proofErr w:type="spellEnd"/>
      <w:r>
        <w:rPr>
          <w:b/>
          <w:bCs/>
        </w:rPr>
        <w:t xml:space="preserve"> 30 </w:t>
      </w:r>
      <w:proofErr w:type="spellStart"/>
      <w:r>
        <w:rPr>
          <w:b/>
          <w:bCs/>
        </w:rPr>
        <w:t>месеци</w:t>
      </w:r>
      <w:proofErr w:type="spellEnd"/>
      <w:r>
        <w:rPr>
          <w:b/>
          <w:bCs/>
        </w:rPr>
        <w:t xml:space="preserve">, 24 </w:t>
      </w:r>
      <w:proofErr w:type="spellStart"/>
      <w:r>
        <w:rPr>
          <w:b/>
          <w:bCs/>
        </w:rPr>
        <w:t>кредита</w:t>
      </w:r>
      <w:proofErr w:type="spellEnd"/>
      <w:r>
        <w:rPr>
          <w:b/>
          <w:bCs/>
        </w:rPr>
        <w:t xml:space="preserve"> у </w:t>
      </w:r>
      <w:proofErr w:type="spellStart"/>
      <w:r>
        <w:rPr>
          <w:b/>
          <w:bCs/>
        </w:rPr>
        <w:t>износу</w:t>
      </w:r>
      <w:proofErr w:type="spellEnd"/>
      <w:r>
        <w:rPr>
          <w:b/>
          <w:bCs/>
        </w:rPr>
        <w:t xml:space="preserve"> </w:t>
      </w:r>
      <w:proofErr w:type="spellStart"/>
      <w:r>
        <w:rPr>
          <w:b/>
          <w:bCs/>
        </w:rPr>
        <w:t>од</w:t>
      </w:r>
      <w:proofErr w:type="spellEnd"/>
      <w:r>
        <w:rPr>
          <w:b/>
          <w:bCs/>
        </w:rPr>
        <w:t xml:space="preserve"> 3.348.443,94 </w:t>
      </w:r>
      <w:proofErr w:type="spellStart"/>
      <w:r>
        <w:rPr>
          <w:b/>
          <w:bCs/>
        </w:rPr>
        <w:t>евра</w:t>
      </w:r>
      <w:proofErr w:type="spellEnd"/>
      <w:r>
        <w:rPr>
          <w:b/>
          <w:bCs/>
        </w:rPr>
        <w:t xml:space="preserve"> </w:t>
      </w:r>
      <w:proofErr w:type="spellStart"/>
      <w:r w:rsidRPr="00C74D19">
        <w:t>је</w:t>
      </w:r>
      <w:proofErr w:type="spellEnd"/>
      <w:r w:rsidRPr="00C74D19">
        <w:t xml:space="preserve"> </w:t>
      </w:r>
      <w:proofErr w:type="spellStart"/>
      <w:r w:rsidRPr="00C74D19">
        <w:t>би</w:t>
      </w:r>
      <w:r>
        <w:t>ло</w:t>
      </w:r>
      <w:proofErr w:type="spellEnd"/>
      <w:r w:rsidRPr="00C74D19">
        <w:t xml:space="preserve"> </w:t>
      </w:r>
      <w:proofErr w:type="spellStart"/>
      <w:r w:rsidRPr="00C74D19">
        <w:t>одобрен</w:t>
      </w:r>
      <w:r>
        <w:t>о</w:t>
      </w:r>
      <w:proofErr w:type="spellEnd"/>
      <w:r w:rsidRPr="005B779C">
        <w:rPr>
          <w:b/>
          <w:bCs/>
        </w:rPr>
        <w:t xml:space="preserve"> </w:t>
      </w:r>
      <w:proofErr w:type="spellStart"/>
      <w:r w:rsidRPr="005B779C">
        <w:rPr>
          <w:b/>
          <w:bCs/>
        </w:rPr>
        <w:t>на</w:t>
      </w:r>
      <w:proofErr w:type="spellEnd"/>
      <w:r w:rsidRPr="005B779C">
        <w:rPr>
          <w:b/>
          <w:bCs/>
        </w:rPr>
        <w:t xml:space="preserve"> </w:t>
      </w:r>
      <w:proofErr w:type="spellStart"/>
      <w:r w:rsidRPr="005B779C">
        <w:rPr>
          <w:b/>
          <w:bCs/>
        </w:rPr>
        <w:t>рок</w:t>
      </w:r>
      <w:proofErr w:type="spellEnd"/>
      <w:r w:rsidRPr="005B779C">
        <w:rPr>
          <w:b/>
          <w:bCs/>
        </w:rPr>
        <w:t xml:space="preserve"> </w:t>
      </w:r>
      <w:r>
        <w:rPr>
          <w:b/>
          <w:bCs/>
        </w:rPr>
        <w:t xml:space="preserve">15 </w:t>
      </w:r>
      <w:proofErr w:type="spellStart"/>
      <w:r>
        <w:rPr>
          <w:b/>
          <w:bCs/>
        </w:rPr>
        <w:t>месеци</w:t>
      </w:r>
      <w:proofErr w:type="spellEnd"/>
      <w:r>
        <w:rPr>
          <w:b/>
          <w:bCs/>
        </w:rPr>
        <w:t xml:space="preserve">, 9 </w:t>
      </w:r>
      <w:proofErr w:type="spellStart"/>
      <w:r>
        <w:rPr>
          <w:b/>
          <w:bCs/>
        </w:rPr>
        <w:t>кредита</w:t>
      </w:r>
      <w:proofErr w:type="spellEnd"/>
      <w:r>
        <w:rPr>
          <w:b/>
          <w:bCs/>
        </w:rPr>
        <w:t xml:space="preserve"> у </w:t>
      </w:r>
      <w:proofErr w:type="spellStart"/>
      <w:r>
        <w:rPr>
          <w:b/>
          <w:bCs/>
        </w:rPr>
        <w:t>износу</w:t>
      </w:r>
      <w:proofErr w:type="spellEnd"/>
      <w:r>
        <w:rPr>
          <w:b/>
          <w:bCs/>
        </w:rPr>
        <w:t xml:space="preserve"> </w:t>
      </w:r>
      <w:proofErr w:type="spellStart"/>
      <w:r>
        <w:rPr>
          <w:b/>
          <w:bCs/>
        </w:rPr>
        <w:t>од</w:t>
      </w:r>
      <w:proofErr w:type="spellEnd"/>
      <w:r>
        <w:rPr>
          <w:b/>
          <w:bCs/>
        </w:rPr>
        <w:t xml:space="preserve"> 3.500.647,14 </w:t>
      </w:r>
      <w:proofErr w:type="spellStart"/>
      <w:r>
        <w:rPr>
          <w:b/>
          <w:bCs/>
        </w:rPr>
        <w:t>евра</w:t>
      </w:r>
      <w:proofErr w:type="spellEnd"/>
      <w:r>
        <w:rPr>
          <w:b/>
          <w:bCs/>
        </w:rPr>
        <w:t xml:space="preserve"> </w:t>
      </w:r>
      <w:proofErr w:type="spellStart"/>
      <w:r w:rsidRPr="00C74D19">
        <w:t>било</w:t>
      </w:r>
      <w:proofErr w:type="spellEnd"/>
      <w:r w:rsidRPr="00C74D19">
        <w:t xml:space="preserve"> </w:t>
      </w:r>
      <w:proofErr w:type="spellStart"/>
      <w:r w:rsidRPr="00C74D19">
        <w:t>је</w:t>
      </w:r>
      <w:proofErr w:type="spellEnd"/>
      <w:r w:rsidRPr="00C74D19">
        <w:t xml:space="preserve"> </w:t>
      </w:r>
      <w:proofErr w:type="spellStart"/>
      <w:r w:rsidRPr="00C74D19">
        <w:t>одобрено</w:t>
      </w:r>
      <w:proofErr w:type="spellEnd"/>
      <w:r>
        <w:rPr>
          <w:b/>
          <w:bCs/>
        </w:rPr>
        <w:t xml:space="preserve"> </w:t>
      </w:r>
      <w:proofErr w:type="spellStart"/>
      <w:r>
        <w:rPr>
          <w:b/>
          <w:bCs/>
        </w:rPr>
        <w:t>на</w:t>
      </w:r>
      <w:proofErr w:type="spellEnd"/>
      <w:r>
        <w:rPr>
          <w:b/>
          <w:bCs/>
        </w:rPr>
        <w:t xml:space="preserve"> 35 </w:t>
      </w:r>
      <w:proofErr w:type="spellStart"/>
      <w:r>
        <w:rPr>
          <w:b/>
          <w:bCs/>
        </w:rPr>
        <w:t>месеци</w:t>
      </w:r>
      <w:proofErr w:type="spellEnd"/>
      <w:r>
        <w:rPr>
          <w:b/>
          <w:bCs/>
        </w:rPr>
        <w:t xml:space="preserve">, 8 </w:t>
      </w:r>
      <w:proofErr w:type="spellStart"/>
      <w:r>
        <w:rPr>
          <w:b/>
          <w:bCs/>
        </w:rPr>
        <w:t>кредита</w:t>
      </w:r>
      <w:proofErr w:type="spellEnd"/>
      <w:r>
        <w:rPr>
          <w:b/>
          <w:bCs/>
        </w:rPr>
        <w:t xml:space="preserve"> </w:t>
      </w:r>
      <w:proofErr w:type="spellStart"/>
      <w:r w:rsidRPr="00C74D19">
        <w:t>одобрено</w:t>
      </w:r>
      <w:proofErr w:type="spellEnd"/>
      <w:r w:rsidRPr="00C74D19">
        <w:t xml:space="preserve"> </w:t>
      </w:r>
      <w:proofErr w:type="spellStart"/>
      <w:r w:rsidRPr="00C74D19">
        <w:t>је</w:t>
      </w:r>
      <w:proofErr w:type="spellEnd"/>
      <w:r w:rsidRPr="00C74D19">
        <w:t xml:space="preserve"> </w:t>
      </w:r>
      <w:proofErr w:type="spellStart"/>
      <w:r>
        <w:rPr>
          <w:b/>
          <w:bCs/>
        </w:rPr>
        <w:t>на</w:t>
      </w:r>
      <w:proofErr w:type="spellEnd"/>
      <w:r>
        <w:rPr>
          <w:b/>
          <w:bCs/>
        </w:rPr>
        <w:t xml:space="preserve"> 29 </w:t>
      </w:r>
      <w:proofErr w:type="spellStart"/>
      <w:r>
        <w:rPr>
          <w:b/>
          <w:bCs/>
        </w:rPr>
        <w:t>месеци</w:t>
      </w:r>
      <w:proofErr w:type="spellEnd"/>
      <w:r>
        <w:rPr>
          <w:b/>
          <w:bCs/>
        </w:rPr>
        <w:t xml:space="preserve">, </w:t>
      </w:r>
      <w:proofErr w:type="spellStart"/>
      <w:r>
        <w:rPr>
          <w:b/>
          <w:bCs/>
        </w:rPr>
        <w:t>по</w:t>
      </w:r>
      <w:proofErr w:type="spellEnd"/>
      <w:r>
        <w:rPr>
          <w:b/>
          <w:bCs/>
        </w:rPr>
        <w:t xml:space="preserve"> 3 </w:t>
      </w:r>
      <w:proofErr w:type="spellStart"/>
      <w:r>
        <w:rPr>
          <w:b/>
          <w:bCs/>
        </w:rPr>
        <w:t>кредита</w:t>
      </w:r>
      <w:proofErr w:type="spellEnd"/>
      <w:r>
        <w:rPr>
          <w:b/>
          <w:bCs/>
        </w:rPr>
        <w:t xml:space="preserve"> </w:t>
      </w:r>
      <w:proofErr w:type="spellStart"/>
      <w:r w:rsidRPr="00C74D19">
        <w:t>одобрена</w:t>
      </w:r>
      <w:proofErr w:type="spellEnd"/>
      <w:r w:rsidRPr="00C74D19">
        <w:t xml:space="preserve"> </w:t>
      </w:r>
      <w:proofErr w:type="spellStart"/>
      <w:r w:rsidRPr="00C74D19">
        <w:t>су</w:t>
      </w:r>
      <w:proofErr w:type="spellEnd"/>
      <w:r w:rsidRPr="00C74D19">
        <w:t xml:space="preserve"> </w:t>
      </w:r>
      <w:proofErr w:type="spellStart"/>
      <w:r>
        <w:rPr>
          <w:b/>
          <w:bCs/>
        </w:rPr>
        <w:t>на</w:t>
      </w:r>
      <w:proofErr w:type="spellEnd"/>
      <w:r>
        <w:rPr>
          <w:b/>
          <w:bCs/>
        </w:rPr>
        <w:t xml:space="preserve"> </w:t>
      </w:r>
      <w:r w:rsidRPr="005B779C">
        <w:rPr>
          <w:b/>
          <w:bCs/>
        </w:rPr>
        <w:t>3</w:t>
      </w:r>
      <w:r>
        <w:rPr>
          <w:b/>
          <w:bCs/>
        </w:rPr>
        <w:t xml:space="preserve">4, 32 и 14 </w:t>
      </w:r>
      <w:proofErr w:type="spellStart"/>
      <w:r>
        <w:rPr>
          <w:b/>
          <w:bCs/>
        </w:rPr>
        <w:t>месеци</w:t>
      </w:r>
      <w:proofErr w:type="spellEnd"/>
      <w:r w:rsidRPr="005B779C">
        <w:rPr>
          <w:b/>
          <w:bCs/>
        </w:rPr>
        <w:t xml:space="preserve">, </w:t>
      </w:r>
      <w:proofErr w:type="spellStart"/>
      <w:r>
        <w:rPr>
          <w:b/>
          <w:bCs/>
        </w:rPr>
        <w:t>по</w:t>
      </w:r>
      <w:proofErr w:type="spellEnd"/>
      <w:r>
        <w:rPr>
          <w:b/>
          <w:bCs/>
        </w:rPr>
        <w:t xml:space="preserve"> 2 </w:t>
      </w:r>
      <w:proofErr w:type="spellStart"/>
      <w:r>
        <w:rPr>
          <w:b/>
          <w:bCs/>
        </w:rPr>
        <w:t>кредита</w:t>
      </w:r>
      <w:proofErr w:type="spellEnd"/>
      <w:r>
        <w:rPr>
          <w:b/>
          <w:bCs/>
        </w:rPr>
        <w:t xml:space="preserve"> </w:t>
      </w:r>
      <w:proofErr w:type="spellStart"/>
      <w:r w:rsidRPr="00C74D19">
        <w:t>одобрена</w:t>
      </w:r>
      <w:proofErr w:type="spellEnd"/>
      <w:r w:rsidRPr="00C74D19">
        <w:t xml:space="preserve"> </w:t>
      </w:r>
      <w:proofErr w:type="spellStart"/>
      <w:r w:rsidRPr="00C74D19">
        <w:t>су</w:t>
      </w:r>
      <w:proofErr w:type="spellEnd"/>
      <w:r>
        <w:rPr>
          <w:b/>
          <w:bCs/>
        </w:rPr>
        <w:t xml:space="preserve"> </w:t>
      </w:r>
      <w:proofErr w:type="spellStart"/>
      <w:r>
        <w:rPr>
          <w:b/>
          <w:bCs/>
        </w:rPr>
        <w:t>на</w:t>
      </w:r>
      <w:proofErr w:type="spellEnd"/>
      <w:r>
        <w:rPr>
          <w:b/>
          <w:bCs/>
        </w:rPr>
        <w:t xml:space="preserve"> </w:t>
      </w:r>
      <w:proofErr w:type="spellStart"/>
      <w:r>
        <w:rPr>
          <w:b/>
          <w:bCs/>
        </w:rPr>
        <w:t>рок</w:t>
      </w:r>
      <w:proofErr w:type="spellEnd"/>
      <w:r>
        <w:rPr>
          <w:b/>
          <w:bCs/>
        </w:rPr>
        <w:t xml:space="preserve"> </w:t>
      </w:r>
      <w:proofErr w:type="spellStart"/>
      <w:r>
        <w:rPr>
          <w:b/>
          <w:bCs/>
        </w:rPr>
        <w:t>од</w:t>
      </w:r>
      <w:proofErr w:type="spellEnd"/>
      <w:r>
        <w:rPr>
          <w:b/>
          <w:bCs/>
        </w:rPr>
        <w:t xml:space="preserve"> </w:t>
      </w:r>
      <w:r w:rsidRPr="005B779C">
        <w:rPr>
          <w:b/>
          <w:bCs/>
        </w:rPr>
        <w:t>2</w:t>
      </w:r>
      <w:r>
        <w:rPr>
          <w:b/>
          <w:bCs/>
        </w:rPr>
        <w:t>8</w:t>
      </w:r>
      <w:r w:rsidRPr="005B779C">
        <w:rPr>
          <w:b/>
          <w:bCs/>
        </w:rPr>
        <w:t xml:space="preserve">, </w:t>
      </w:r>
      <w:r>
        <w:rPr>
          <w:b/>
          <w:bCs/>
        </w:rPr>
        <w:t>23, 19,</w:t>
      </w:r>
      <w:r w:rsidRPr="005B779C">
        <w:rPr>
          <w:b/>
          <w:bCs/>
        </w:rPr>
        <w:t>17</w:t>
      </w:r>
      <w:r>
        <w:rPr>
          <w:b/>
          <w:bCs/>
        </w:rPr>
        <w:t xml:space="preserve"> и 9</w:t>
      </w:r>
      <w:r w:rsidRPr="005B779C">
        <w:rPr>
          <w:b/>
          <w:bCs/>
        </w:rPr>
        <w:t xml:space="preserve"> </w:t>
      </w:r>
      <w:proofErr w:type="spellStart"/>
      <w:r w:rsidRPr="005B779C">
        <w:rPr>
          <w:b/>
          <w:bCs/>
        </w:rPr>
        <w:t>месеци</w:t>
      </w:r>
      <w:proofErr w:type="spellEnd"/>
      <w:r>
        <w:rPr>
          <w:b/>
          <w:bCs/>
        </w:rPr>
        <w:t xml:space="preserve"> и 1 </w:t>
      </w:r>
      <w:proofErr w:type="spellStart"/>
      <w:r>
        <w:rPr>
          <w:b/>
          <w:bCs/>
        </w:rPr>
        <w:t>кредит</w:t>
      </w:r>
      <w:proofErr w:type="spellEnd"/>
      <w:r>
        <w:rPr>
          <w:b/>
          <w:bCs/>
        </w:rPr>
        <w:t xml:space="preserve"> </w:t>
      </w:r>
      <w:proofErr w:type="spellStart"/>
      <w:r w:rsidRPr="00C74D19">
        <w:t>био</w:t>
      </w:r>
      <w:proofErr w:type="spellEnd"/>
      <w:r w:rsidRPr="00C74D19">
        <w:t xml:space="preserve"> </w:t>
      </w:r>
      <w:proofErr w:type="spellStart"/>
      <w:r w:rsidRPr="00C74D19">
        <w:t>је</w:t>
      </w:r>
      <w:proofErr w:type="spellEnd"/>
      <w:r w:rsidRPr="00C74D19">
        <w:t xml:space="preserve"> </w:t>
      </w:r>
      <w:proofErr w:type="spellStart"/>
      <w:r w:rsidRPr="00C74D19">
        <w:t>одобрен</w:t>
      </w:r>
      <w:proofErr w:type="spellEnd"/>
      <w:r w:rsidRPr="00C74D19">
        <w:t xml:space="preserve"> </w:t>
      </w:r>
      <w:proofErr w:type="spellStart"/>
      <w:r>
        <w:rPr>
          <w:b/>
          <w:bCs/>
        </w:rPr>
        <w:t>на</w:t>
      </w:r>
      <w:proofErr w:type="spellEnd"/>
      <w:r>
        <w:rPr>
          <w:b/>
          <w:bCs/>
        </w:rPr>
        <w:t xml:space="preserve"> </w:t>
      </w:r>
      <w:proofErr w:type="spellStart"/>
      <w:r>
        <w:rPr>
          <w:b/>
          <w:bCs/>
        </w:rPr>
        <w:t>рок</w:t>
      </w:r>
      <w:proofErr w:type="spellEnd"/>
      <w:r>
        <w:rPr>
          <w:b/>
          <w:bCs/>
        </w:rPr>
        <w:t xml:space="preserve"> </w:t>
      </w:r>
      <w:proofErr w:type="spellStart"/>
      <w:r>
        <w:rPr>
          <w:b/>
          <w:bCs/>
        </w:rPr>
        <w:t>од</w:t>
      </w:r>
      <w:proofErr w:type="spellEnd"/>
      <w:r>
        <w:rPr>
          <w:b/>
          <w:bCs/>
        </w:rPr>
        <w:t xml:space="preserve"> 31 </w:t>
      </w:r>
      <w:proofErr w:type="spellStart"/>
      <w:r>
        <w:rPr>
          <w:b/>
          <w:bCs/>
        </w:rPr>
        <w:t>месец</w:t>
      </w:r>
      <w:proofErr w:type="spellEnd"/>
      <w:r w:rsidRPr="005B779C">
        <w:rPr>
          <w:b/>
          <w:bCs/>
        </w:rPr>
        <w:t>;</w:t>
      </w:r>
      <w:r w:rsidRPr="005B779C">
        <w:t xml:space="preserve"> </w:t>
      </w:r>
    </w:p>
    <w:p w14:paraId="61635E97" w14:textId="77777777" w:rsidR="008675DC" w:rsidRPr="005B779C" w:rsidRDefault="008675DC" w:rsidP="008675DC">
      <w:pPr>
        <w:pStyle w:val="ListParagraph"/>
        <w:ind w:left="786"/>
        <w:jc w:val="both"/>
      </w:pPr>
    </w:p>
    <w:bookmarkEnd w:id="10"/>
    <w:p w14:paraId="3C30ADE2" w14:textId="77777777" w:rsidR="008675DC" w:rsidRPr="005B779C" w:rsidRDefault="008675DC" w:rsidP="008675DC">
      <w:pPr>
        <w:pStyle w:val="ListParagraph"/>
        <w:numPr>
          <w:ilvl w:val="0"/>
          <w:numId w:val="22"/>
        </w:numPr>
        <w:ind w:right="-1"/>
        <w:jc w:val="both"/>
      </w:pPr>
      <w:proofErr w:type="spellStart"/>
      <w:r w:rsidRPr="005B779C">
        <w:t>Од</w:t>
      </w:r>
      <w:proofErr w:type="spellEnd"/>
      <w:r w:rsidRPr="005B779C">
        <w:t xml:space="preserve"> </w:t>
      </w:r>
      <w:proofErr w:type="spellStart"/>
      <w:r w:rsidRPr="005B779C">
        <w:t>укупно</w:t>
      </w:r>
      <w:proofErr w:type="spellEnd"/>
      <w:r w:rsidRPr="005B779C">
        <w:t xml:space="preserve"> </w:t>
      </w:r>
      <w:proofErr w:type="spellStart"/>
      <w:r w:rsidRPr="005B779C">
        <w:t>одобрених</w:t>
      </w:r>
      <w:proofErr w:type="spellEnd"/>
      <w:r w:rsidRPr="005B779C">
        <w:t xml:space="preserve"> </w:t>
      </w:r>
      <w:r w:rsidRPr="00CA6373">
        <w:rPr>
          <w:rFonts w:cstheme="minorHAnsi"/>
          <w:b/>
          <w:bCs/>
        </w:rPr>
        <w:t>1</w:t>
      </w:r>
      <w:r>
        <w:rPr>
          <w:rFonts w:cstheme="minorHAnsi"/>
          <w:b/>
          <w:bCs/>
        </w:rPr>
        <w:t>7</w:t>
      </w:r>
      <w:r w:rsidRPr="00CA6373">
        <w:rPr>
          <w:rFonts w:cstheme="minorHAnsi"/>
          <w:b/>
          <w:bCs/>
        </w:rPr>
        <w:t>.</w:t>
      </w:r>
      <w:r>
        <w:rPr>
          <w:rFonts w:cstheme="minorHAnsi"/>
          <w:b/>
          <w:bCs/>
        </w:rPr>
        <w:t>191</w:t>
      </w:r>
      <w:r w:rsidRPr="00C765E5">
        <w:rPr>
          <w:b/>
        </w:rPr>
        <w:t xml:space="preserve"> </w:t>
      </w:r>
      <w:proofErr w:type="spellStart"/>
      <w:r w:rsidRPr="00C765E5">
        <w:rPr>
          <w:b/>
        </w:rPr>
        <w:t>кредита</w:t>
      </w:r>
      <w:proofErr w:type="spellEnd"/>
      <w:r w:rsidRPr="005B779C">
        <w:t xml:space="preserve">, </w:t>
      </w:r>
      <w:r>
        <w:rPr>
          <w:b/>
          <w:bCs/>
        </w:rPr>
        <w:t>13.880</w:t>
      </w:r>
      <w:r w:rsidRPr="005B779C">
        <w:rPr>
          <w:b/>
          <w:bCs/>
        </w:rPr>
        <w:t xml:space="preserve"> </w:t>
      </w:r>
      <w:proofErr w:type="spellStart"/>
      <w:r w:rsidRPr="005B779C">
        <w:rPr>
          <w:b/>
          <w:bCs/>
        </w:rPr>
        <w:t>кредита</w:t>
      </w:r>
      <w:proofErr w:type="spellEnd"/>
      <w:r w:rsidRPr="005B779C">
        <w:rPr>
          <w:b/>
          <w:bCs/>
        </w:rPr>
        <w:t xml:space="preserve"> </w:t>
      </w:r>
      <w:r w:rsidRPr="005B779C">
        <w:t>(</w:t>
      </w:r>
      <w:r w:rsidRPr="005B779C">
        <w:rPr>
          <w:lang w:val="sr-Latn-RS"/>
        </w:rPr>
        <w:t>8</w:t>
      </w:r>
      <w:r>
        <w:t>0</w:t>
      </w:r>
      <w:r w:rsidRPr="005B779C">
        <w:t>,</w:t>
      </w:r>
      <w:r>
        <w:t>74</w:t>
      </w:r>
      <w:r w:rsidRPr="005B779C">
        <w:t>%</w:t>
      </w:r>
      <w:r>
        <w:t xml:space="preserve"> </w:t>
      </w:r>
      <w:proofErr w:type="spellStart"/>
      <w:r>
        <w:t>по</w:t>
      </w:r>
      <w:proofErr w:type="spellEnd"/>
      <w:r>
        <w:t xml:space="preserve"> </w:t>
      </w:r>
      <w:proofErr w:type="spellStart"/>
      <w:r>
        <w:t>броју</w:t>
      </w:r>
      <w:proofErr w:type="spellEnd"/>
      <w:r w:rsidRPr="005B779C">
        <w:t xml:space="preserve">) у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bCs/>
        </w:rPr>
        <w:t>740.823.735,57</w:t>
      </w:r>
      <w:r w:rsidRPr="005B779C">
        <w:rPr>
          <w:b/>
          <w:bCs/>
        </w:rPr>
        <w:t xml:space="preserve"> </w:t>
      </w:r>
      <w:proofErr w:type="spellStart"/>
      <w:r w:rsidRPr="005B779C">
        <w:rPr>
          <w:b/>
          <w:bCs/>
        </w:rPr>
        <w:t>евра</w:t>
      </w:r>
      <w:proofErr w:type="spellEnd"/>
      <w:r w:rsidRPr="005B779C">
        <w:rPr>
          <w:b/>
          <w:bCs/>
        </w:rPr>
        <w:t xml:space="preserve"> </w:t>
      </w:r>
      <w:r w:rsidRPr="005B779C">
        <w:t>(</w:t>
      </w:r>
      <w:r>
        <w:t>60,94</w:t>
      </w:r>
      <w:r w:rsidRPr="005B779C">
        <w:t>%</w:t>
      </w:r>
      <w:r>
        <w:t xml:space="preserve"> </w:t>
      </w:r>
      <w:proofErr w:type="spellStart"/>
      <w:r>
        <w:t>по</w:t>
      </w:r>
      <w:proofErr w:type="spellEnd"/>
      <w:r>
        <w:t xml:space="preserve"> </w:t>
      </w:r>
      <w:proofErr w:type="spellStart"/>
      <w:r>
        <w:t>износу</w:t>
      </w:r>
      <w:proofErr w:type="spellEnd"/>
      <w:r w:rsidRPr="005B779C">
        <w:t xml:space="preserve">) </w:t>
      </w:r>
      <w:proofErr w:type="spellStart"/>
      <w:r w:rsidRPr="005B779C">
        <w:t>се</w:t>
      </w:r>
      <w:proofErr w:type="spellEnd"/>
      <w:r w:rsidRPr="005B779C">
        <w:t xml:space="preserve"> </w:t>
      </w:r>
      <w:proofErr w:type="spellStart"/>
      <w:r w:rsidRPr="005B779C">
        <w:t>односи</w:t>
      </w:r>
      <w:proofErr w:type="spellEnd"/>
      <w:r w:rsidRPr="005B779C">
        <w:t xml:space="preserve"> </w:t>
      </w:r>
      <w:proofErr w:type="spellStart"/>
      <w:r w:rsidRPr="005B779C">
        <w:t>на</w:t>
      </w:r>
      <w:proofErr w:type="spellEnd"/>
      <w:r w:rsidRPr="005B779C">
        <w:t xml:space="preserve"> </w:t>
      </w:r>
      <w:proofErr w:type="spellStart"/>
      <w:r w:rsidRPr="005B779C">
        <w:t>кредите</w:t>
      </w:r>
      <w:proofErr w:type="spellEnd"/>
      <w:r w:rsidRPr="005B779C">
        <w:t xml:space="preserve"> </w:t>
      </w:r>
      <w:proofErr w:type="spellStart"/>
      <w:r w:rsidRPr="005B779C">
        <w:t>одобрене</w:t>
      </w:r>
      <w:proofErr w:type="spellEnd"/>
      <w:r w:rsidRPr="005B779C">
        <w:t xml:space="preserve"> </w:t>
      </w:r>
      <w:r w:rsidRPr="005B779C">
        <w:rPr>
          <w:b/>
          <w:bCs/>
        </w:rPr>
        <w:t xml:space="preserve">у </w:t>
      </w:r>
      <w:proofErr w:type="spellStart"/>
      <w:r w:rsidRPr="005B779C">
        <w:rPr>
          <w:b/>
          <w:bCs/>
        </w:rPr>
        <w:t>динарима</w:t>
      </w:r>
      <w:proofErr w:type="spellEnd"/>
      <w:r w:rsidRPr="005B779C">
        <w:t xml:space="preserve">. </w:t>
      </w:r>
      <w:proofErr w:type="spellStart"/>
      <w:r w:rsidRPr="005B779C">
        <w:t>Преосталих</w:t>
      </w:r>
      <w:proofErr w:type="spellEnd"/>
      <w:r w:rsidRPr="005B779C">
        <w:t xml:space="preserve"> </w:t>
      </w:r>
      <w:r>
        <w:rPr>
          <w:b/>
          <w:bCs/>
        </w:rPr>
        <w:t xml:space="preserve">3.311 </w:t>
      </w:r>
      <w:proofErr w:type="spellStart"/>
      <w:r w:rsidRPr="005B779C">
        <w:rPr>
          <w:b/>
          <w:bCs/>
        </w:rPr>
        <w:t>кредита</w:t>
      </w:r>
      <w:proofErr w:type="spellEnd"/>
      <w:r w:rsidRPr="005B779C">
        <w:rPr>
          <w:b/>
          <w:bCs/>
        </w:rPr>
        <w:t xml:space="preserve"> </w:t>
      </w:r>
      <w:r w:rsidRPr="005B779C">
        <w:t>(</w:t>
      </w:r>
      <w:r w:rsidRPr="005B779C">
        <w:rPr>
          <w:lang w:val="sr-Latn-RS"/>
        </w:rPr>
        <w:t>1</w:t>
      </w:r>
      <w:r>
        <w:t>9</w:t>
      </w:r>
      <w:r w:rsidRPr="005B779C">
        <w:rPr>
          <w:lang w:val="sr-Latn-RS"/>
        </w:rPr>
        <w:t>,</w:t>
      </w:r>
      <w:r>
        <w:t>26</w:t>
      </w:r>
      <w:r w:rsidRPr="005B779C">
        <w:t>%</w:t>
      </w:r>
      <w:r>
        <w:t xml:space="preserve"> </w:t>
      </w:r>
      <w:proofErr w:type="spellStart"/>
      <w:r>
        <w:t>по</w:t>
      </w:r>
      <w:proofErr w:type="spellEnd"/>
      <w:r>
        <w:t xml:space="preserve"> </w:t>
      </w:r>
      <w:proofErr w:type="spellStart"/>
      <w:r>
        <w:t>броју</w:t>
      </w:r>
      <w:proofErr w:type="spellEnd"/>
      <w:r w:rsidRPr="005B779C">
        <w:t xml:space="preserve">) у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bCs/>
        </w:rPr>
        <w:t>474.754.496,54</w:t>
      </w:r>
      <w:r w:rsidRPr="005B779C">
        <w:rPr>
          <w:b/>
          <w:bCs/>
        </w:rPr>
        <w:t xml:space="preserve"> </w:t>
      </w:r>
      <w:proofErr w:type="spellStart"/>
      <w:r w:rsidRPr="005B779C">
        <w:rPr>
          <w:b/>
          <w:bCs/>
        </w:rPr>
        <w:t>евра</w:t>
      </w:r>
      <w:proofErr w:type="spellEnd"/>
      <w:r w:rsidRPr="005B779C">
        <w:t xml:space="preserve"> (</w:t>
      </w:r>
      <w:r>
        <w:t>39,06</w:t>
      </w:r>
      <w:r w:rsidRPr="005B779C">
        <w:t>%</w:t>
      </w:r>
      <w:r>
        <w:t xml:space="preserve"> </w:t>
      </w:r>
      <w:proofErr w:type="spellStart"/>
      <w:r>
        <w:t>по</w:t>
      </w:r>
      <w:proofErr w:type="spellEnd"/>
      <w:r>
        <w:t xml:space="preserve"> </w:t>
      </w:r>
      <w:proofErr w:type="spellStart"/>
      <w:r>
        <w:t>износу</w:t>
      </w:r>
      <w:proofErr w:type="spellEnd"/>
      <w:r w:rsidRPr="005B779C">
        <w:t xml:space="preserve">) </w:t>
      </w:r>
      <w:proofErr w:type="spellStart"/>
      <w:r w:rsidRPr="005B779C">
        <w:t>се</w:t>
      </w:r>
      <w:proofErr w:type="spellEnd"/>
      <w:r w:rsidRPr="005B779C">
        <w:t xml:space="preserve"> </w:t>
      </w:r>
      <w:proofErr w:type="spellStart"/>
      <w:r w:rsidRPr="005B779C">
        <w:t>односи</w:t>
      </w:r>
      <w:proofErr w:type="spellEnd"/>
      <w:r w:rsidRPr="005B779C">
        <w:t xml:space="preserve"> </w:t>
      </w:r>
      <w:proofErr w:type="spellStart"/>
      <w:r w:rsidRPr="005B779C">
        <w:t>на</w:t>
      </w:r>
      <w:proofErr w:type="spellEnd"/>
      <w:r w:rsidRPr="005B779C">
        <w:t xml:space="preserve"> </w:t>
      </w:r>
      <w:proofErr w:type="spellStart"/>
      <w:r w:rsidRPr="005B779C">
        <w:t>кредите</w:t>
      </w:r>
      <w:proofErr w:type="spellEnd"/>
      <w:r w:rsidRPr="005B779C">
        <w:t xml:space="preserve"> </w:t>
      </w:r>
      <w:proofErr w:type="spellStart"/>
      <w:r w:rsidRPr="005B779C">
        <w:rPr>
          <w:bCs/>
        </w:rPr>
        <w:t>одобрене</w:t>
      </w:r>
      <w:proofErr w:type="spellEnd"/>
      <w:r w:rsidRPr="005B779C">
        <w:rPr>
          <w:b/>
        </w:rPr>
        <w:t xml:space="preserve"> у </w:t>
      </w:r>
      <w:proofErr w:type="spellStart"/>
      <w:proofErr w:type="gramStart"/>
      <w:r w:rsidRPr="005B779C">
        <w:rPr>
          <w:b/>
        </w:rPr>
        <w:t>еврима</w:t>
      </w:r>
      <w:proofErr w:type="spellEnd"/>
      <w:r w:rsidRPr="005B779C">
        <w:rPr>
          <w:b/>
        </w:rPr>
        <w:t>;</w:t>
      </w:r>
      <w:proofErr w:type="gramEnd"/>
    </w:p>
    <w:p w14:paraId="328B8793" w14:textId="77777777" w:rsidR="008675DC" w:rsidRPr="005B779C" w:rsidRDefault="008675DC" w:rsidP="008675DC">
      <w:pPr>
        <w:pStyle w:val="ListParagraph"/>
      </w:pPr>
    </w:p>
    <w:p w14:paraId="2DDCEF64" w14:textId="77777777" w:rsidR="008675DC" w:rsidRPr="005B779C" w:rsidRDefault="008675DC" w:rsidP="008675DC">
      <w:pPr>
        <w:pStyle w:val="ListParagraph"/>
        <w:numPr>
          <w:ilvl w:val="0"/>
          <w:numId w:val="22"/>
        </w:numPr>
        <w:jc w:val="both"/>
      </w:pPr>
      <w:r w:rsidRPr="005B779C">
        <w:t xml:space="preserve">У </w:t>
      </w:r>
      <w:proofErr w:type="spellStart"/>
      <w:r w:rsidRPr="005B779C">
        <w:t>структури</w:t>
      </w:r>
      <w:proofErr w:type="spellEnd"/>
      <w:r w:rsidRPr="005B779C">
        <w:t xml:space="preserve"> </w:t>
      </w:r>
      <w:proofErr w:type="spellStart"/>
      <w:r w:rsidRPr="005B779C">
        <w:t>одобрених</w:t>
      </w:r>
      <w:proofErr w:type="spellEnd"/>
      <w:r w:rsidRPr="005B779C">
        <w:t xml:space="preserve"> </w:t>
      </w:r>
      <w:proofErr w:type="spellStart"/>
      <w:r w:rsidRPr="005B779C">
        <w:t>кредита</w:t>
      </w:r>
      <w:proofErr w:type="spellEnd"/>
      <w:r w:rsidRPr="005B779C">
        <w:t xml:space="preserve"> </w:t>
      </w:r>
      <w:proofErr w:type="spellStart"/>
      <w:r w:rsidRPr="005B779C">
        <w:rPr>
          <w:b/>
          <w:bCs/>
        </w:rPr>
        <w:t>по</w:t>
      </w:r>
      <w:proofErr w:type="spellEnd"/>
      <w:r w:rsidRPr="005B779C">
        <w:rPr>
          <w:b/>
          <w:bCs/>
        </w:rPr>
        <w:t xml:space="preserve"> </w:t>
      </w:r>
      <w:proofErr w:type="spellStart"/>
      <w:r w:rsidRPr="005B779C">
        <w:rPr>
          <w:b/>
          <w:bCs/>
        </w:rPr>
        <w:t>сегменту</w:t>
      </w:r>
      <w:proofErr w:type="spellEnd"/>
      <w:r w:rsidRPr="005B779C">
        <w:rPr>
          <w:b/>
          <w:bCs/>
        </w:rPr>
        <w:t xml:space="preserve"> </w:t>
      </w:r>
      <w:proofErr w:type="spellStart"/>
      <w:r w:rsidRPr="005B779C">
        <w:t>предузећа</w:t>
      </w:r>
      <w:proofErr w:type="spellEnd"/>
      <w:r w:rsidRPr="005B779C">
        <w:t xml:space="preserve"> </w:t>
      </w:r>
      <w:proofErr w:type="spellStart"/>
      <w:r w:rsidRPr="005B779C">
        <w:t>доминирају</w:t>
      </w:r>
      <w:proofErr w:type="spellEnd"/>
      <w:r w:rsidRPr="005B779C">
        <w:t xml:space="preserve"> </w:t>
      </w:r>
      <w:proofErr w:type="spellStart"/>
      <w:r w:rsidRPr="005B779C">
        <w:rPr>
          <w:b/>
          <w:bCs/>
        </w:rPr>
        <w:t>микро</w:t>
      </w:r>
      <w:proofErr w:type="spellEnd"/>
      <w:r w:rsidRPr="005B779C">
        <w:rPr>
          <w:b/>
          <w:bCs/>
        </w:rPr>
        <w:t xml:space="preserve"> </w:t>
      </w:r>
      <w:proofErr w:type="spellStart"/>
      <w:r w:rsidRPr="005B779C">
        <w:rPr>
          <w:b/>
          <w:bCs/>
        </w:rPr>
        <w:t>предузећа</w:t>
      </w:r>
      <w:proofErr w:type="spellEnd"/>
      <w:r w:rsidRPr="005B779C">
        <w:t xml:space="preserve"> </w:t>
      </w:r>
      <w:proofErr w:type="spellStart"/>
      <w:r w:rsidRPr="005B779C">
        <w:rPr>
          <w:b/>
          <w:bCs/>
        </w:rPr>
        <w:t>по</w:t>
      </w:r>
      <w:proofErr w:type="spellEnd"/>
      <w:r w:rsidRPr="005B779C">
        <w:rPr>
          <w:b/>
          <w:bCs/>
        </w:rPr>
        <w:t xml:space="preserve"> </w:t>
      </w:r>
      <w:proofErr w:type="spellStart"/>
      <w:r w:rsidRPr="005B779C">
        <w:rPr>
          <w:b/>
          <w:bCs/>
        </w:rPr>
        <w:t>броју</w:t>
      </w:r>
      <w:proofErr w:type="spellEnd"/>
      <w:r w:rsidRPr="005B779C">
        <w:rPr>
          <w:b/>
          <w:bCs/>
        </w:rPr>
        <w:t xml:space="preserve">, а </w:t>
      </w:r>
      <w:proofErr w:type="spellStart"/>
      <w:r w:rsidRPr="005B779C">
        <w:rPr>
          <w:b/>
          <w:bCs/>
        </w:rPr>
        <w:t>по</w:t>
      </w:r>
      <w:proofErr w:type="spellEnd"/>
      <w:r w:rsidRPr="005B779C">
        <w:rPr>
          <w:b/>
          <w:bCs/>
        </w:rPr>
        <w:t xml:space="preserve"> </w:t>
      </w:r>
      <w:proofErr w:type="spellStart"/>
      <w:r w:rsidRPr="005B779C">
        <w:rPr>
          <w:b/>
          <w:bCs/>
        </w:rPr>
        <w:t>износу</w:t>
      </w:r>
      <w:proofErr w:type="spellEnd"/>
      <w:r w:rsidRPr="005B779C">
        <w:t xml:space="preserve"> </w:t>
      </w:r>
      <w:proofErr w:type="spellStart"/>
      <w:r w:rsidRPr="005B779C">
        <w:t>одобрених</w:t>
      </w:r>
      <w:proofErr w:type="spellEnd"/>
      <w:r w:rsidRPr="005B779C">
        <w:t xml:space="preserve"> </w:t>
      </w:r>
      <w:proofErr w:type="spellStart"/>
      <w:r w:rsidRPr="005B779C">
        <w:t>кредита</w:t>
      </w:r>
      <w:proofErr w:type="spellEnd"/>
      <w:r w:rsidRPr="005B779C">
        <w:t xml:space="preserve"> </w:t>
      </w:r>
      <w:proofErr w:type="spellStart"/>
      <w:r>
        <w:rPr>
          <w:b/>
          <w:bCs/>
        </w:rPr>
        <w:t>мала</w:t>
      </w:r>
      <w:proofErr w:type="spellEnd"/>
      <w:r w:rsidRPr="005B779C">
        <w:rPr>
          <w:b/>
          <w:bCs/>
        </w:rPr>
        <w:t xml:space="preserve"> </w:t>
      </w:r>
      <w:proofErr w:type="spellStart"/>
      <w:r w:rsidRPr="005B779C">
        <w:rPr>
          <w:b/>
          <w:bCs/>
        </w:rPr>
        <w:t>предузећа</w:t>
      </w:r>
      <w:proofErr w:type="spellEnd"/>
      <w:r w:rsidRPr="005B779C">
        <w:t>.</w:t>
      </w:r>
      <w:r w:rsidRPr="005B779C">
        <w:rPr>
          <w:lang w:val="sr-Latn-RS"/>
        </w:rPr>
        <w:t xml:space="preserve"> </w:t>
      </w:r>
      <w:proofErr w:type="spellStart"/>
      <w:r w:rsidRPr="005B779C">
        <w:t>Од</w:t>
      </w:r>
      <w:proofErr w:type="spellEnd"/>
      <w:r w:rsidRPr="005B779C">
        <w:t xml:space="preserve"> </w:t>
      </w:r>
      <w:proofErr w:type="spellStart"/>
      <w:r w:rsidRPr="005B779C">
        <w:t>укупно</w:t>
      </w:r>
      <w:proofErr w:type="spellEnd"/>
      <w:r w:rsidRPr="005B779C">
        <w:t xml:space="preserve"> </w:t>
      </w:r>
      <w:r w:rsidRPr="00CA6373">
        <w:rPr>
          <w:rFonts w:cstheme="minorHAnsi"/>
          <w:b/>
          <w:bCs/>
        </w:rPr>
        <w:t>1</w:t>
      </w:r>
      <w:r>
        <w:rPr>
          <w:rFonts w:cstheme="minorHAnsi"/>
          <w:b/>
          <w:bCs/>
        </w:rPr>
        <w:t>7</w:t>
      </w:r>
      <w:r w:rsidRPr="00CA6373">
        <w:rPr>
          <w:rFonts w:cstheme="minorHAnsi"/>
          <w:b/>
          <w:bCs/>
        </w:rPr>
        <w:t>.</w:t>
      </w:r>
      <w:r>
        <w:rPr>
          <w:rFonts w:cstheme="minorHAnsi"/>
          <w:b/>
          <w:bCs/>
        </w:rPr>
        <w:t>191</w:t>
      </w:r>
      <w:r w:rsidRPr="00C765E5">
        <w:rPr>
          <w:b/>
        </w:rPr>
        <w:t xml:space="preserve"> </w:t>
      </w:r>
      <w:proofErr w:type="spellStart"/>
      <w:r w:rsidRPr="00C765E5">
        <w:rPr>
          <w:b/>
        </w:rPr>
        <w:t>кредит</w:t>
      </w:r>
      <w:proofErr w:type="spellEnd"/>
      <w:r w:rsidRPr="005B779C">
        <w:rPr>
          <w:b/>
          <w:bCs/>
        </w:rPr>
        <w:t xml:space="preserve">, </w:t>
      </w:r>
      <w:bookmarkStart w:id="11" w:name="_Hlk47435221"/>
      <w:r>
        <w:rPr>
          <w:b/>
          <w:bCs/>
        </w:rPr>
        <w:t xml:space="preserve">1.008 </w:t>
      </w:r>
      <w:proofErr w:type="spellStart"/>
      <w:r>
        <w:rPr>
          <w:b/>
          <w:bCs/>
        </w:rPr>
        <w:t>кредита</w:t>
      </w:r>
      <w:proofErr w:type="spellEnd"/>
      <w:r>
        <w:rPr>
          <w:b/>
          <w:bCs/>
        </w:rPr>
        <w:t xml:space="preserve"> </w:t>
      </w:r>
      <w:r w:rsidRPr="00C74D19">
        <w:t xml:space="preserve">у </w:t>
      </w:r>
      <w:proofErr w:type="spellStart"/>
      <w:r w:rsidRPr="00C74D19">
        <w:t>износу</w:t>
      </w:r>
      <w:proofErr w:type="spellEnd"/>
      <w:r w:rsidRPr="00C74D19">
        <w:t xml:space="preserve"> </w:t>
      </w:r>
      <w:proofErr w:type="spellStart"/>
      <w:r w:rsidRPr="00C74D19">
        <w:t>од</w:t>
      </w:r>
      <w:proofErr w:type="spellEnd"/>
      <w:r>
        <w:rPr>
          <w:b/>
          <w:bCs/>
        </w:rPr>
        <w:t xml:space="preserve"> 16.786.943,20 </w:t>
      </w:r>
      <w:proofErr w:type="spellStart"/>
      <w:r w:rsidRPr="00C74D19">
        <w:t>одобрено</w:t>
      </w:r>
      <w:proofErr w:type="spellEnd"/>
      <w:r w:rsidRPr="00C74D19">
        <w:t xml:space="preserve"> </w:t>
      </w:r>
      <w:proofErr w:type="spellStart"/>
      <w:r w:rsidRPr="00C74D19">
        <w:t>је</w:t>
      </w:r>
      <w:proofErr w:type="spellEnd"/>
      <w:r w:rsidRPr="00C74D19">
        <w:t xml:space="preserve"> </w:t>
      </w:r>
      <w:proofErr w:type="spellStart"/>
      <w:r>
        <w:rPr>
          <w:b/>
          <w:bCs/>
        </w:rPr>
        <w:t>предузетницима</w:t>
      </w:r>
      <w:proofErr w:type="spellEnd"/>
      <w:r>
        <w:rPr>
          <w:b/>
          <w:bCs/>
        </w:rPr>
        <w:t xml:space="preserve"> </w:t>
      </w:r>
      <w:r w:rsidRPr="00C74D19">
        <w:t>(</w:t>
      </w:r>
      <w:r>
        <w:t>5</w:t>
      </w:r>
      <w:r w:rsidRPr="00C74D19">
        <w:t>,</w:t>
      </w:r>
      <w:r>
        <w:t>86</w:t>
      </w:r>
      <w:r w:rsidRPr="00C74D19">
        <w:t xml:space="preserve">% </w:t>
      </w:r>
      <w:proofErr w:type="spellStart"/>
      <w:r w:rsidRPr="00C74D19">
        <w:t>по</w:t>
      </w:r>
      <w:proofErr w:type="spellEnd"/>
      <w:r w:rsidRPr="00C74D19">
        <w:t xml:space="preserve"> </w:t>
      </w:r>
      <w:proofErr w:type="spellStart"/>
      <w:r w:rsidRPr="00C74D19">
        <w:t>броју</w:t>
      </w:r>
      <w:proofErr w:type="spellEnd"/>
      <w:r w:rsidRPr="00C74D19">
        <w:t xml:space="preserve"> и 1,</w:t>
      </w:r>
      <w:r>
        <w:t>3</w:t>
      </w:r>
      <w:r w:rsidRPr="00C74D19">
        <w:t xml:space="preserve">8% </w:t>
      </w:r>
      <w:proofErr w:type="spellStart"/>
      <w:r w:rsidRPr="00C74D19">
        <w:t>по</w:t>
      </w:r>
      <w:proofErr w:type="spellEnd"/>
      <w:r w:rsidRPr="00C74D19">
        <w:t xml:space="preserve"> </w:t>
      </w:r>
      <w:proofErr w:type="spellStart"/>
      <w:r w:rsidRPr="00C74D19">
        <w:t>износу</w:t>
      </w:r>
      <w:proofErr w:type="spellEnd"/>
      <w:r w:rsidRPr="00C74D19">
        <w:t>),</w:t>
      </w:r>
      <w:r>
        <w:rPr>
          <w:b/>
          <w:bCs/>
        </w:rPr>
        <w:t xml:space="preserve"> 11.189</w:t>
      </w:r>
      <w:r w:rsidRPr="005B779C">
        <w:rPr>
          <w:b/>
          <w:bCs/>
          <w:lang w:val="sr-Latn-RS"/>
        </w:rPr>
        <w:t xml:space="preserve"> </w:t>
      </w:r>
      <w:proofErr w:type="spellStart"/>
      <w:r w:rsidRPr="005B779C">
        <w:rPr>
          <w:b/>
          <w:bCs/>
        </w:rPr>
        <w:t>кредита</w:t>
      </w:r>
      <w:proofErr w:type="spellEnd"/>
      <w:r w:rsidRPr="005B779C">
        <w:t xml:space="preserve"> у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bCs/>
        </w:rPr>
        <w:t>258</w:t>
      </w:r>
      <w:r w:rsidRPr="005B779C">
        <w:rPr>
          <w:b/>
          <w:bCs/>
          <w:lang w:val="sr-Latn-RS"/>
        </w:rPr>
        <w:t>.</w:t>
      </w:r>
      <w:r>
        <w:rPr>
          <w:b/>
          <w:bCs/>
        </w:rPr>
        <w:t>234.827</w:t>
      </w:r>
      <w:r w:rsidRPr="005B779C">
        <w:rPr>
          <w:b/>
          <w:bCs/>
        </w:rPr>
        <w:t xml:space="preserve"> </w:t>
      </w:r>
      <w:proofErr w:type="spellStart"/>
      <w:r w:rsidRPr="005B779C">
        <w:rPr>
          <w:b/>
          <w:bCs/>
        </w:rPr>
        <w:t>евра</w:t>
      </w:r>
      <w:proofErr w:type="spellEnd"/>
      <w:r w:rsidRPr="005B779C">
        <w:t xml:space="preserve"> </w:t>
      </w:r>
      <w:proofErr w:type="spellStart"/>
      <w:r w:rsidRPr="005B779C">
        <w:t>одобрен</w:t>
      </w:r>
      <w:r>
        <w:t>о</w:t>
      </w:r>
      <w:proofErr w:type="spellEnd"/>
      <w:r>
        <w:t xml:space="preserve"> </w:t>
      </w:r>
      <w:proofErr w:type="spellStart"/>
      <w:r>
        <w:t>је</w:t>
      </w:r>
      <w:proofErr w:type="spellEnd"/>
      <w:r w:rsidRPr="005B779C">
        <w:t xml:space="preserve"> </w:t>
      </w:r>
      <w:proofErr w:type="spellStart"/>
      <w:r w:rsidRPr="005B779C">
        <w:rPr>
          <w:b/>
          <w:bCs/>
        </w:rPr>
        <w:t>микро</w:t>
      </w:r>
      <w:proofErr w:type="spellEnd"/>
      <w:r w:rsidRPr="005B779C">
        <w:rPr>
          <w:b/>
          <w:bCs/>
        </w:rPr>
        <w:t xml:space="preserve"> </w:t>
      </w:r>
      <w:proofErr w:type="spellStart"/>
      <w:r w:rsidRPr="005B779C">
        <w:rPr>
          <w:b/>
          <w:bCs/>
        </w:rPr>
        <w:t>предузећима</w:t>
      </w:r>
      <w:proofErr w:type="spellEnd"/>
      <w:r w:rsidRPr="005B779C">
        <w:t xml:space="preserve"> (</w:t>
      </w:r>
      <w:r>
        <w:t>65,09</w:t>
      </w:r>
      <w:r w:rsidRPr="005B779C">
        <w:t xml:space="preserve">% </w:t>
      </w:r>
      <w:proofErr w:type="spellStart"/>
      <w:r w:rsidRPr="005B779C">
        <w:t>од</w:t>
      </w:r>
      <w:proofErr w:type="spellEnd"/>
      <w:r w:rsidRPr="005B779C">
        <w:t xml:space="preserve"> </w:t>
      </w:r>
      <w:proofErr w:type="spellStart"/>
      <w:r w:rsidRPr="005B779C">
        <w:t>броја</w:t>
      </w:r>
      <w:proofErr w:type="spellEnd"/>
      <w:r w:rsidRPr="005B779C">
        <w:t xml:space="preserve"> и 2</w:t>
      </w:r>
      <w:r>
        <w:t>1</w:t>
      </w:r>
      <w:r w:rsidRPr="005B779C">
        <w:t>,</w:t>
      </w:r>
      <w:r>
        <w:t>24</w:t>
      </w:r>
      <w:r w:rsidRPr="005B779C">
        <w:t xml:space="preserve">% </w:t>
      </w:r>
      <w:proofErr w:type="spellStart"/>
      <w:r w:rsidRPr="005B779C">
        <w:t>по</w:t>
      </w:r>
      <w:proofErr w:type="spellEnd"/>
      <w:r w:rsidRPr="005B779C">
        <w:t xml:space="preserve"> </w:t>
      </w:r>
      <w:proofErr w:type="spellStart"/>
      <w:r w:rsidRPr="005B779C">
        <w:t>износу</w:t>
      </w:r>
      <w:proofErr w:type="spellEnd"/>
      <w:r w:rsidRPr="005B779C">
        <w:t xml:space="preserve"> </w:t>
      </w:r>
      <w:proofErr w:type="spellStart"/>
      <w:r w:rsidRPr="005B779C">
        <w:t>кредита</w:t>
      </w:r>
      <w:proofErr w:type="spellEnd"/>
      <w:r w:rsidRPr="005B779C">
        <w:t xml:space="preserve">), </w:t>
      </w:r>
      <w:r>
        <w:rPr>
          <w:b/>
          <w:bCs/>
        </w:rPr>
        <w:t xml:space="preserve">4.207 </w:t>
      </w:r>
      <w:proofErr w:type="spellStart"/>
      <w:r w:rsidRPr="005B779C">
        <w:rPr>
          <w:b/>
          <w:bCs/>
        </w:rPr>
        <w:t>кредита</w:t>
      </w:r>
      <w:proofErr w:type="spellEnd"/>
      <w:r w:rsidRPr="005B779C">
        <w:rPr>
          <w:b/>
          <w:bCs/>
        </w:rPr>
        <w:t xml:space="preserve"> </w:t>
      </w:r>
      <w:r w:rsidRPr="005B779C">
        <w:t xml:space="preserve">у </w:t>
      </w:r>
      <w:proofErr w:type="spellStart"/>
      <w:r w:rsidRPr="005B779C">
        <w:t>износу</w:t>
      </w:r>
      <w:proofErr w:type="spellEnd"/>
      <w:r w:rsidRPr="005B779C">
        <w:t xml:space="preserve"> </w:t>
      </w:r>
      <w:proofErr w:type="spellStart"/>
      <w:r w:rsidRPr="005B779C">
        <w:t>од</w:t>
      </w:r>
      <w:proofErr w:type="spellEnd"/>
      <w:r w:rsidRPr="005B779C">
        <w:rPr>
          <w:b/>
          <w:bCs/>
        </w:rPr>
        <w:t xml:space="preserve"> </w:t>
      </w:r>
      <w:r>
        <w:rPr>
          <w:b/>
          <w:bCs/>
        </w:rPr>
        <w:t>528.538.712,81</w:t>
      </w:r>
      <w:r w:rsidRPr="005B779C">
        <w:rPr>
          <w:b/>
          <w:bCs/>
        </w:rPr>
        <w:t xml:space="preserve"> </w:t>
      </w:r>
      <w:proofErr w:type="spellStart"/>
      <w:r w:rsidRPr="005B779C">
        <w:rPr>
          <w:b/>
          <w:bCs/>
        </w:rPr>
        <w:t>евр</w:t>
      </w:r>
      <w:r>
        <w:rPr>
          <w:b/>
          <w:bCs/>
        </w:rPr>
        <w:t>о</w:t>
      </w:r>
      <w:proofErr w:type="spellEnd"/>
      <w:r w:rsidRPr="005B779C">
        <w:rPr>
          <w:b/>
          <w:bCs/>
        </w:rPr>
        <w:t xml:space="preserve"> </w:t>
      </w:r>
      <w:proofErr w:type="spellStart"/>
      <w:r w:rsidRPr="005B779C">
        <w:t>одобрено</w:t>
      </w:r>
      <w:proofErr w:type="spellEnd"/>
      <w:r w:rsidRPr="005B779C">
        <w:t xml:space="preserve"> </w:t>
      </w:r>
      <w:proofErr w:type="spellStart"/>
      <w:r w:rsidRPr="005B779C">
        <w:t>је</w:t>
      </w:r>
      <w:proofErr w:type="spellEnd"/>
      <w:r w:rsidRPr="005B779C">
        <w:rPr>
          <w:b/>
          <w:bCs/>
        </w:rPr>
        <w:t xml:space="preserve"> </w:t>
      </w:r>
      <w:proofErr w:type="spellStart"/>
      <w:r w:rsidRPr="005B779C">
        <w:rPr>
          <w:b/>
          <w:bCs/>
        </w:rPr>
        <w:t>малим</w:t>
      </w:r>
      <w:proofErr w:type="spellEnd"/>
      <w:r w:rsidRPr="005B779C">
        <w:rPr>
          <w:b/>
          <w:bCs/>
        </w:rPr>
        <w:t xml:space="preserve"> </w:t>
      </w:r>
      <w:proofErr w:type="spellStart"/>
      <w:r w:rsidRPr="005B779C">
        <w:rPr>
          <w:b/>
          <w:bCs/>
        </w:rPr>
        <w:t>предузећима</w:t>
      </w:r>
      <w:proofErr w:type="spellEnd"/>
      <w:r w:rsidRPr="005B779C">
        <w:t xml:space="preserve"> (2</w:t>
      </w:r>
      <w:r>
        <w:t>4</w:t>
      </w:r>
      <w:r w:rsidRPr="005B779C">
        <w:t>,</w:t>
      </w:r>
      <w:r>
        <w:t>47</w:t>
      </w:r>
      <w:r w:rsidRPr="005B779C">
        <w:t xml:space="preserve">% </w:t>
      </w:r>
      <w:proofErr w:type="spellStart"/>
      <w:r w:rsidRPr="005B779C">
        <w:t>од</w:t>
      </w:r>
      <w:proofErr w:type="spellEnd"/>
      <w:r w:rsidRPr="005B779C">
        <w:t xml:space="preserve"> </w:t>
      </w:r>
      <w:proofErr w:type="spellStart"/>
      <w:r w:rsidRPr="005B779C">
        <w:t>броја</w:t>
      </w:r>
      <w:proofErr w:type="spellEnd"/>
      <w:r w:rsidRPr="005B779C">
        <w:t xml:space="preserve"> и </w:t>
      </w:r>
      <w:r>
        <w:t>4</w:t>
      </w:r>
      <w:r w:rsidRPr="005B779C">
        <w:t>3,</w:t>
      </w:r>
      <w:r>
        <w:t>48</w:t>
      </w:r>
      <w:r w:rsidRPr="005B779C">
        <w:t>%</w:t>
      </w:r>
      <w:r w:rsidRPr="005B779C">
        <w:rPr>
          <w:b/>
          <w:bCs/>
        </w:rPr>
        <w:t xml:space="preserve"> </w:t>
      </w:r>
      <w:proofErr w:type="spellStart"/>
      <w:r w:rsidRPr="005B779C">
        <w:t>по</w:t>
      </w:r>
      <w:proofErr w:type="spellEnd"/>
      <w:r w:rsidRPr="005B779C">
        <w:t xml:space="preserve"> </w:t>
      </w:r>
      <w:proofErr w:type="spellStart"/>
      <w:r w:rsidRPr="005B779C">
        <w:t>износу</w:t>
      </w:r>
      <w:proofErr w:type="spellEnd"/>
      <w:r w:rsidRPr="005B779C">
        <w:t xml:space="preserve"> </w:t>
      </w:r>
      <w:proofErr w:type="spellStart"/>
      <w:r w:rsidRPr="005B779C">
        <w:t>кредита</w:t>
      </w:r>
      <w:proofErr w:type="spellEnd"/>
      <w:r w:rsidRPr="005B779C">
        <w:t xml:space="preserve">), </w:t>
      </w:r>
      <w:proofErr w:type="spellStart"/>
      <w:r w:rsidRPr="005B779C">
        <w:t>док</w:t>
      </w:r>
      <w:proofErr w:type="spellEnd"/>
      <w:r w:rsidRPr="005B779C">
        <w:t xml:space="preserve"> </w:t>
      </w:r>
      <w:proofErr w:type="spellStart"/>
      <w:r w:rsidRPr="005B779C">
        <w:t>је</w:t>
      </w:r>
      <w:proofErr w:type="spellEnd"/>
      <w:r w:rsidRPr="005B779C">
        <w:rPr>
          <w:b/>
          <w:bCs/>
        </w:rPr>
        <w:t xml:space="preserve"> </w:t>
      </w:r>
      <w:r>
        <w:rPr>
          <w:b/>
          <w:bCs/>
        </w:rPr>
        <w:t>787</w:t>
      </w:r>
      <w:r w:rsidRPr="005B779C">
        <w:rPr>
          <w:b/>
          <w:bCs/>
        </w:rPr>
        <w:t xml:space="preserve"> </w:t>
      </w:r>
      <w:proofErr w:type="spellStart"/>
      <w:r w:rsidRPr="005B779C">
        <w:rPr>
          <w:b/>
          <w:bCs/>
        </w:rPr>
        <w:t>кредита</w:t>
      </w:r>
      <w:proofErr w:type="spellEnd"/>
      <w:r w:rsidRPr="005B779C">
        <w:t xml:space="preserve"> у </w:t>
      </w:r>
      <w:proofErr w:type="spellStart"/>
      <w:r w:rsidRPr="005B779C">
        <w:t>износу</w:t>
      </w:r>
      <w:proofErr w:type="spellEnd"/>
      <w:r w:rsidRPr="005B779C">
        <w:t xml:space="preserve"> </w:t>
      </w:r>
      <w:proofErr w:type="spellStart"/>
      <w:r w:rsidRPr="005B779C">
        <w:t>од</w:t>
      </w:r>
      <w:proofErr w:type="spellEnd"/>
      <w:r w:rsidRPr="005B779C">
        <w:t xml:space="preserve"> </w:t>
      </w:r>
      <w:r>
        <w:rPr>
          <w:b/>
          <w:bCs/>
        </w:rPr>
        <w:t>412.008.749,11</w:t>
      </w:r>
      <w:r w:rsidRPr="005B779C">
        <w:rPr>
          <w:b/>
          <w:bCs/>
        </w:rPr>
        <w:t xml:space="preserve"> </w:t>
      </w:r>
      <w:proofErr w:type="spellStart"/>
      <w:r w:rsidRPr="005B779C">
        <w:rPr>
          <w:b/>
          <w:bCs/>
        </w:rPr>
        <w:t>евра</w:t>
      </w:r>
      <w:proofErr w:type="spellEnd"/>
      <w:r w:rsidRPr="005B779C">
        <w:t xml:space="preserve"> </w:t>
      </w:r>
      <w:proofErr w:type="spellStart"/>
      <w:r w:rsidRPr="005B779C">
        <w:t>одобрено</w:t>
      </w:r>
      <w:proofErr w:type="spellEnd"/>
      <w:r w:rsidRPr="005B779C">
        <w:t xml:space="preserve"> </w:t>
      </w:r>
      <w:proofErr w:type="spellStart"/>
      <w:r w:rsidRPr="005B779C">
        <w:rPr>
          <w:b/>
          <w:bCs/>
        </w:rPr>
        <w:t>средњим</w:t>
      </w:r>
      <w:proofErr w:type="spellEnd"/>
      <w:r w:rsidRPr="005B779C">
        <w:rPr>
          <w:b/>
          <w:bCs/>
        </w:rPr>
        <w:t xml:space="preserve"> </w:t>
      </w:r>
      <w:proofErr w:type="spellStart"/>
      <w:r w:rsidRPr="005B779C">
        <w:rPr>
          <w:b/>
          <w:bCs/>
        </w:rPr>
        <w:t>предузећима</w:t>
      </w:r>
      <w:proofErr w:type="spellEnd"/>
      <w:r w:rsidRPr="005B779C">
        <w:t xml:space="preserve"> (</w:t>
      </w:r>
      <w:r>
        <w:t>4,58</w:t>
      </w:r>
      <w:r w:rsidRPr="005B779C">
        <w:t xml:space="preserve">% </w:t>
      </w:r>
      <w:proofErr w:type="spellStart"/>
      <w:r w:rsidRPr="005B779C">
        <w:t>од</w:t>
      </w:r>
      <w:proofErr w:type="spellEnd"/>
      <w:r w:rsidRPr="005B779C">
        <w:t xml:space="preserve"> </w:t>
      </w:r>
      <w:proofErr w:type="spellStart"/>
      <w:r w:rsidRPr="005B779C">
        <w:t>броја</w:t>
      </w:r>
      <w:proofErr w:type="spellEnd"/>
      <w:r w:rsidRPr="005B779C">
        <w:t xml:space="preserve"> и </w:t>
      </w:r>
      <w:r>
        <w:t>3</w:t>
      </w:r>
      <w:r w:rsidRPr="005B779C">
        <w:t>3,</w:t>
      </w:r>
      <w:r>
        <w:t>8</w:t>
      </w:r>
      <w:r w:rsidRPr="005B779C">
        <w:t xml:space="preserve">9% </w:t>
      </w:r>
      <w:proofErr w:type="spellStart"/>
      <w:r w:rsidRPr="005B779C">
        <w:t>по</w:t>
      </w:r>
      <w:proofErr w:type="spellEnd"/>
      <w:r w:rsidRPr="005B779C">
        <w:t xml:space="preserve"> </w:t>
      </w:r>
      <w:proofErr w:type="spellStart"/>
      <w:r w:rsidRPr="005B779C">
        <w:t>износу</w:t>
      </w:r>
      <w:proofErr w:type="spellEnd"/>
      <w:r w:rsidRPr="005B779C">
        <w:t xml:space="preserve"> </w:t>
      </w:r>
      <w:proofErr w:type="spellStart"/>
      <w:r w:rsidRPr="005B779C">
        <w:t>кредита</w:t>
      </w:r>
      <w:proofErr w:type="spellEnd"/>
      <w:proofErr w:type="gramStart"/>
      <w:r w:rsidRPr="005B779C">
        <w:t>);</w:t>
      </w:r>
      <w:proofErr w:type="gramEnd"/>
    </w:p>
    <w:bookmarkEnd w:id="11"/>
    <w:p w14:paraId="0FD892C4" w14:textId="77777777" w:rsidR="008675DC" w:rsidRDefault="008675DC" w:rsidP="008675DC">
      <w:pPr>
        <w:rPr>
          <w:rFonts w:asciiTheme="minorHAnsi" w:hAnsiTheme="minorHAnsi" w:cstheme="minorHAnsi"/>
          <w:b/>
          <w:color w:val="FF0000"/>
          <w:lang w:val="sr-Latn-CS"/>
        </w:rPr>
      </w:pPr>
    </w:p>
    <w:p w14:paraId="02832EF7" w14:textId="77777777" w:rsidR="008675DC" w:rsidRDefault="008675DC" w:rsidP="008675DC">
      <w:pPr>
        <w:rPr>
          <w:rFonts w:asciiTheme="minorHAnsi" w:hAnsiTheme="minorHAnsi" w:cstheme="minorHAnsi"/>
          <w:b/>
          <w:color w:val="FF0000"/>
          <w:lang w:val="sr-Latn-CS"/>
        </w:rPr>
      </w:pPr>
    </w:p>
    <w:p w14:paraId="7DAD7153" w14:textId="77777777" w:rsidR="008675DC" w:rsidRDefault="008675DC" w:rsidP="008675DC">
      <w:pPr>
        <w:rPr>
          <w:rFonts w:asciiTheme="minorHAnsi" w:hAnsiTheme="minorHAnsi" w:cstheme="minorHAnsi"/>
          <w:b/>
          <w:color w:val="FF0000"/>
          <w:lang w:val="sr-Latn-CS"/>
        </w:rPr>
      </w:pPr>
    </w:p>
    <w:p w14:paraId="01E174D2" w14:textId="77777777" w:rsidR="008675DC" w:rsidRDefault="008675DC" w:rsidP="008675DC">
      <w:pPr>
        <w:rPr>
          <w:rFonts w:asciiTheme="minorHAnsi" w:hAnsiTheme="minorHAnsi" w:cstheme="minorHAnsi"/>
          <w:b/>
          <w:color w:val="FF0000"/>
          <w:lang w:val="sr-Latn-CS"/>
        </w:rPr>
      </w:pPr>
    </w:p>
    <w:p w14:paraId="414B437A" w14:textId="4D4A0D67" w:rsidR="008675DC" w:rsidRDefault="003A2155" w:rsidP="003A2155">
      <w:pPr>
        <w:jc w:val="center"/>
        <w:rPr>
          <w:b/>
          <w:bCs/>
          <w:color w:val="000000"/>
        </w:rPr>
      </w:pPr>
      <w:r>
        <w:rPr>
          <w:b/>
          <w:bCs/>
          <w:color w:val="000000"/>
        </w:rPr>
        <w:lastRenderedPageBreak/>
        <w:t>ГАРАНТНА</w:t>
      </w:r>
      <w:r w:rsidR="008675DC">
        <w:rPr>
          <w:b/>
          <w:bCs/>
          <w:color w:val="000000"/>
        </w:rPr>
        <w:t xml:space="preserve"> </w:t>
      </w:r>
      <w:r>
        <w:rPr>
          <w:b/>
          <w:bCs/>
          <w:color w:val="000000"/>
        </w:rPr>
        <w:t>ШЕМА</w:t>
      </w:r>
      <w:r w:rsidR="008675DC">
        <w:rPr>
          <w:b/>
          <w:bCs/>
          <w:color w:val="000000"/>
        </w:rPr>
        <w:t xml:space="preserve"> - </w:t>
      </w:r>
      <w:proofErr w:type="spellStart"/>
      <w:r>
        <w:rPr>
          <w:b/>
          <w:bCs/>
          <w:color w:val="000000"/>
        </w:rPr>
        <w:t>Анализа</w:t>
      </w:r>
      <w:proofErr w:type="spellEnd"/>
      <w:r w:rsidR="008675DC">
        <w:rPr>
          <w:b/>
          <w:bCs/>
          <w:color w:val="000000"/>
        </w:rPr>
        <w:t xml:space="preserve"> </w:t>
      </w:r>
      <w:proofErr w:type="spellStart"/>
      <w:r>
        <w:rPr>
          <w:b/>
          <w:bCs/>
          <w:color w:val="000000"/>
        </w:rPr>
        <w:t>података</w:t>
      </w:r>
      <w:proofErr w:type="spellEnd"/>
      <w:r w:rsidR="008675DC">
        <w:rPr>
          <w:b/>
          <w:bCs/>
          <w:color w:val="000000"/>
        </w:rPr>
        <w:t xml:space="preserve"> </w:t>
      </w:r>
      <w:r>
        <w:rPr>
          <w:b/>
          <w:bCs/>
          <w:color w:val="000000"/>
        </w:rPr>
        <w:t>о</w:t>
      </w:r>
      <w:r w:rsidR="008675DC">
        <w:rPr>
          <w:b/>
          <w:bCs/>
          <w:color w:val="000000"/>
        </w:rPr>
        <w:t xml:space="preserve"> </w:t>
      </w:r>
      <w:proofErr w:type="spellStart"/>
      <w:r>
        <w:rPr>
          <w:b/>
          <w:bCs/>
          <w:color w:val="000000"/>
        </w:rPr>
        <w:t>одобреним</w:t>
      </w:r>
      <w:proofErr w:type="spellEnd"/>
      <w:r w:rsidR="008675DC">
        <w:rPr>
          <w:b/>
          <w:bCs/>
          <w:color w:val="000000"/>
        </w:rPr>
        <w:t xml:space="preserve"> </w:t>
      </w:r>
      <w:proofErr w:type="spellStart"/>
      <w:r>
        <w:rPr>
          <w:b/>
          <w:bCs/>
          <w:color w:val="000000"/>
        </w:rPr>
        <w:t>кредитима</w:t>
      </w:r>
      <w:proofErr w:type="spellEnd"/>
      <w:r w:rsidR="008675DC">
        <w:rPr>
          <w:b/>
          <w:bCs/>
          <w:color w:val="000000"/>
        </w:rPr>
        <w:t xml:space="preserve">, </w:t>
      </w:r>
      <w:proofErr w:type="spellStart"/>
      <w:r>
        <w:rPr>
          <w:b/>
          <w:bCs/>
          <w:color w:val="000000"/>
        </w:rPr>
        <w:t>пресек</w:t>
      </w:r>
      <w:proofErr w:type="spellEnd"/>
      <w:r w:rsidR="008675DC">
        <w:rPr>
          <w:b/>
          <w:bCs/>
          <w:color w:val="000000"/>
        </w:rPr>
        <w:t xml:space="preserve"> </w:t>
      </w:r>
      <w:proofErr w:type="spellStart"/>
      <w:r>
        <w:rPr>
          <w:b/>
          <w:bCs/>
          <w:color w:val="000000"/>
        </w:rPr>
        <w:t>на</w:t>
      </w:r>
      <w:proofErr w:type="spellEnd"/>
      <w:r w:rsidR="008675DC">
        <w:rPr>
          <w:b/>
          <w:bCs/>
          <w:color w:val="000000"/>
        </w:rPr>
        <w:t xml:space="preserve"> </w:t>
      </w:r>
      <w:proofErr w:type="spellStart"/>
      <w:r>
        <w:rPr>
          <w:b/>
          <w:bCs/>
          <w:color w:val="000000"/>
        </w:rPr>
        <w:t>дан</w:t>
      </w:r>
      <w:proofErr w:type="spellEnd"/>
      <w:r w:rsidR="008675DC">
        <w:rPr>
          <w:b/>
          <w:bCs/>
          <w:color w:val="000000"/>
        </w:rPr>
        <w:t xml:space="preserve"> 31.12.2020.</w:t>
      </w:r>
    </w:p>
    <w:tbl>
      <w:tblPr>
        <w:tblW w:w="9360" w:type="dxa"/>
        <w:tblLook w:val="04A0" w:firstRow="1" w:lastRow="0" w:firstColumn="1" w:lastColumn="0" w:noHBand="0" w:noVBand="1"/>
      </w:tblPr>
      <w:tblGrid>
        <w:gridCol w:w="4300"/>
        <w:gridCol w:w="990"/>
        <w:gridCol w:w="1530"/>
        <w:gridCol w:w="1228"/>
        <w:gridCol w:w="1312"/>
      </w:tblGrid>
      <w:tr w:rsidR="008675DC" w14:paraId="48120179" w14:textId="77777777" w:rsidTr="00D01DC9">
        <w:trPr>
          <w:trHeight w:val="480"/>
        </w:trPr>
        <w:tc>
          <w:tcPr>
            <w:tcW w:w="4300" w:type="dxa"/>
            <w:tcBorders>
              <w:top w:val="single" w:sz="4" w:space="0" w:color="000000"/>
              <w:left w:val="single" w:sz="4" w:space="0" w:color="000000"/>
              <w:bottom w:val="single" w:sz="4" w:space="0" w:color="000000"/>
              <w:right w:val="single" w:sz="4" w:space="0" w:color="000000"/>
            </w:tcBorders>
            <w:shd w:val="clear" w:color="B4C6E7" w:fill="B4C6E7"/>
            <w:noWrap/>
            <w:vAlign w:val="center"/>
            <w:hideMark/>
          </w:tcPr>
          <w:p w14:paraId="7F687915" w14:textId="77777777" w:rsidR="008675DC" w:rsidRDefault="008675DC" w:rsidP="00D01DC9">
            <w:pPr>
              <w:jc w:val="center"/>
              <w:rPr>
                <w:b/>
                <w:bCs/>
                <w:color w:val="000000"/>
                <w:sz w:val="16"/>
                <w:szCs w:val="16"/>
              </w:rPr>
            </w:pPr>
            <w:r>
              <w:rPr>
                <w:b/>
                <w:bCs/>
                <w:color w:val="000000"/>
                <w:sz w:val="16"/>
                <w:szCs w:val="16"/>
              </w:rPr>
              <w:t>UKUPAN BROJ BANAKA</w:t>
            </w:r>
          </w:p>
        </w:tc>
        <w:tc>
          <w:tcPr>
            <w:tcW w:w="5060" w:type="dxa"/>
            <w:gridSpan w:val="4"/>
            <w:tcBorders>
              <w:top w:val="single" w:sz="4" w:space="0" w:color="000000"/>
              <w:left w:val="nil"/>
              <w:bottom w:val="single" w:sz="4" w:space="0" w:color="000000"/>
              <w:right w:val="single" w:sz="4" w:space="0" w:color="000000"/>
            </w:tcBorders>
            <w:shd w:val="clear" w:color="B4C6E7" w:fill="B4C6E7"/>
            <w:vAlign w:val="center"/>
            <w:hideMark/>
          </w:tcPr>
          <w:p w14:paraId="65FA22B2" w14:textId="77777777" w:rsidR="008675DC" w:rsidRDefault="008675DC" w:rsidP="00D01DC9">
            <w:pPr>
              <w:jc w:val="center"/>
              <w:rPr>
                <w:b/>
                <w:bCs/>
                <w:color w:val="000000"/>
                <w:sz w:val="18"/>
                <w:szCs w:val="18"/>
              </w:rPr>
            </w:pPr>
            <w:r>
              <w:rPr>
                <w:b/>
                <w:bCs/>
                <w:color w:val="000000"/>
                <w:sz w:val="18"/>
                <w:szCs w:val="18"/>
              </w:rPr>
              <w:t>17</w:t>
            </w:r>
          </w:p>
        </w:tc>
      </w:tr>
      <w:tr w:rsidR="008675DC" w14:paraId="77683F69" w14:textId="77777777" w:rsidTr="00D01DC9">
        <w:trPr>
          <w:trHeight w:val="480"/>
        </w:trPr>
        <w:tc>
          <w:tcPr>
            <w:tcW w:w="4300" w:type="dxa"/>
            <w:tcBorders>
              <w:top w:val="nil"/>
              <w:left w:val="single" w:sz="4" w:space="0" w:color="000000"/>
              <w:bottom w:val="single" w:sz="4" w:space="0" w:color="000000"/>
              <w:right w:val="single" w:sz="4" w:space="0" w:color="000000"/>
            </w:tcBorders>
            <w:shd w:val="clear" w:color="B4C6E7" w:fill="B4C6E7"/>
            <w:noWrap/>
            <w:vAlign w:val="center"/>
            <w:hideMark/>
          </w:tcPr>
          <w:p w14:paraId="75CF4DA1" w14:textId="73ABC47A" w:rsidR="008675DC" w:rsidRDefault="008675DC" w:rsidP="00D01DC9">
            <w:pPr>
              <w:jc w:val="center"/>
              <w:rPr>
                <w:b/>
                <w:bCs/>
                <w:color w:val="000000"/>
                <w:sz w:val="16"/>
                <w:szCs w:val="16"/>
              </w:rPr>
            </w:pPr>
            <w:r>
              <w:rPr>
                <w:b/>
                <w:bCs/>
                <w:color w:val="000000"/>
                <w:sz w:val="16"/>
                <w:szCs w:val="16"/>
              </w:rPr>
              <w:t>UKUPAN BROJ ZAHTEVA ZA POVEĆA</w:t>
            </w:r>
            <w:r w:rsidR="003A2155">
              <w:rPr>
                <w:b/>
                <w:bCs/>
                <w:color w:val="000000"/>
                <w:sz w:val="16"/>
                <w:szCs w:val="16"/>
              </w:rPr>
              <w:t>ЊЕ</w:t>
            </w:r>
            <w:r>
              <w:rPr>
                <w:b/>
                <w:bCs/>
                <w:color w:val="000000"/>
                <w:sz w:val="16"/>
                <w:szCs w:val="16"/>
              </w:rPr>
              <w:t xml:space="preserve"> </w:t>
            </w:r>
            <w:r w:rsidR="003A2155">
              <w:rPr>
                <w:b/>
                <w:bCs/>
                <w:color w:val="000000"/>
                <w:sz w:val="16"/>
                <w:szCs w:val="16"/>
              </w:rPr>
              <w:t>МОП</w:t>
            </w:r>
          </w:p>
        </w:tc>
        <w:tc>
          <w:tcPr>
            <w:tcW w:w="5060" w:type="dxa"/>
            <w:gridSpan w:val="4"/>
            <w:tcBorders>
              <w:top w:val="single" w:sz="4" w:space="0" w:color="000000"/>
              <w:left w:val="nil"/>
              <w:bottom w:val="single" w:sz="4" w:space="0" w:color="000000"/>
              <w:right w:val="single" w:sz="4" w:space="0" w:color="000000"/>
            </w:tcBorders>
            <w:shd w:val="clear" w:color="B4C6E7" w:fill="B4C6E7"/>
            <w:vAlign w:val="center"/>
            <w:hideMark/>
          </w:tcPr>
          <w:p w14:paraId="2CE20F0D" w14:textId="77777777" w:rsidR="008675DC" w:rsidRDefault="008675DC" w:rsidP="00D01DC9">
            <w:pPr>
              <w:jc w:val="center"/>
              <w:rPr>
                <w:b/>
                <w:bCs/>
                <w:color w:val="000000"/>
                <w:sz w:val="18"/>
                <w:szCs w:val="18"/>
              </w:rPr>
            </w:pPr>
            <w:r>
              <w:rPr>
                <w:b/>
                <w:bCs/>
                <w:color w:val="000000"/>
                <w:sz w:val="18"/>
                <w:szCs w:val="18"/>
              </w:rPr>
              <w:t>34</w:t>
            </w:r>
          </w:p>
        </w:tc>
      </w:tr>
      <w:tr w:rsidR="008675DC" w14:paraId="39F65915" w14:textId="77777777" w:rsidTr="00D01DC9">
        <w:trPr>
          <w:trHeight w:val="420"/>
        </w:trPr>
        <w:tc>
          <w:tcPr>
            <w:tcW w:w="4300" w:type="dxa"/>
            <w:tcBorders>
              <w:top w:val="nil"/>
              <w:left w:val="single" w:sz="4" w:space="0" w:color="000000"/>
              <w:bottom w:val="single" w:sz="4" w:space="0" w:color="000000"/>
              <w:right w:val="single" w:sz="4" w:space="0" w:color="000000"/>
            </w:tcBorders>
            <w:shd w:val="clear" w:color="B4C6E7" w:fill="B4C6E7"/>
            <w:noWrap/>
            <w:vAlign w:val="center"/>
            <w:hideMark/>
          </w:tcPr>
          <w:p w14:paraId="7555893D" w14:textId="1D0A9EFB" w:rsidR="008675DC" w:rsidRDefault="003A2155" w:rsidP="00D01DC9">
            <w:pPr>
              <w:jc w:val="center"/>
              <w:rPr>
                <w:b/>
                <w:bCs/>
                <w:color w:val="000000"/>
                <w:sz w:val="16"/>
                <w:szCs w:val="16"/>
              </w:rPr>
            </w:pPr>
            <w:r>
              <w:rPr>
                <w:b/>
                <w:bCs/>
                <w:color w:val="000000"/>
                <w:sz w:val="16"/>
                <w:szCs w:val="16"/>
              </w:rPr>
              <w:t>БРОЈ</w:t>
            </w:r>
            <w:r w:rsidR="008675DC">
              <w:rPr>
                <w:b/>
                <w:bCs/>
                <w:color w:val="000000"/>
                <w:sz w:val="16"/>
                <w:szCs w:val="16"/>
              </w:rPr>
              <w:t xml:space="preserve"> </w:t>
            </w:r>
            <w:r>
              <w:rPr>
                <w:b/>
                <w:bCs/>
                <w:color w:val="000000"/>
                <w:sz w:val="16"/>
                <w:szCs w:val="16"/>
              </w:rPr>
              <w:t>КОРИСНИКА</w:t>
            </w:r>
            <w:r w:rsidR="008675DC">
              <w:rPr>
                <w:b/>
                <w:bCs/>
                <w:color w:val="000000"/>
                <w:sz w:val="16"/>
                <w:szCs w:val="16"/>
              </w:rPr>
              <w:t xml:space="preserve"> </w:t>
            </w:r>
            <w:r>
              <w:rPr>
                <w:b/>
                <w:bCs/>
                <w:color w:val="000000"/>
                <w:sz w:val="16"/>
                <w:szCs w:val="16"/>
              </w:rPr>
              <w:t>КРЕДИТА</w:t>
            </w:r>
          </w:p>
        </w:tc>
        <w:tc>
          <w:tcPr>
            <w:tcW w:w="5060" w:type="dxa"/>
            <w:gridSpan w:val="4"/>
            <w:tcBorders>
              <w:top w:val="single" w:sz="4" w:space="0" w:color="000000"/>
              <w:left w:val="nil"/>
              <w:bottom w:val="single" w:sz="4" w:space="0" w:color="000000"/>
              <w:right w:val="single" w:sz="4" w:space="0" w:color="000000"/>
            </w:tcBorders>
            <w:shd w:val="clear" w:color="B4C6E7" w:fill="B4C6E7"/>
            <w:noWrap/>
            <w:vAlign w:val="center"/>
            <w:hideMark/>
          </w:tcPr>
          <w:p w14:paraId="6D7EF127" w14:textId="77777777" w:rsidR="008675DC" w:rsidRDefault="008675DC" w:rsidP="00D01DC9">
            <w:pPr>
              <w:jc w:val="center"/>
              <w:rPr>
                <w:b/>
                <w:bCs/>
                <w:color w:val="000000"/>
                <w:sz w:val="18"/>
                <w:szCs w:val="18"/>
              </w:rPr>
            </w:pPr>
            <w:r>
              <w:rPr>
                <w:b/>
                <w:bCs/>
                <w:color w:val="000000"/>
                <w:sz w:val="18"/>
                <w:szCs w:val="18"/>
              </w:rPr>
              <w:t>13695</w:t>
            </w:r>
          </w:p>
        </w:tc>
      </w:tr>
      <w:tr w:rsidR="008675DC" w14:paraId="49DF7718" w14:textId="77777777" w:rsidTr="00D01DC9">
        <w:trPr>
          <w:trHeight w:val="480"/>
        </w:trPr>
        <w:tc>
          <w:tcPr>
            <w:tcW w:w="4300" w:type="dxa"/>
            <w:tcBorders>
              <w:top w:val="nil"/>
              <w:left w:val="single" w:sz="4" w:space="0" w:color="000000"/>
              <w:bottom w:val="single" w:sz="4" w:space="0" w:color="000000"/>
              <w:right w:val="single" w:sz="4" w:space="0" w:color="000000"/>
            </w:tcBorders>
            <w:shd w:val="clear" w:color="B4C6E7" w:fill="B4C6E7"/>
            <w:vAlign w:val="bottom"/>
            <w:hideMark/>
          </w:tcPr>
          <w:p w14:paraId="3AC45478" w14:textId="453E9972" w:rsidR="008675DC" w:rsidRDefault="003A2155" w:rsidP="00D01DC9">
            <w:pPr>
              <w:jc w:val="center"/>
              <w:rPr>
                <w:b/>
                <w:bCs/>
                <w:color w:val="000000"/>
                <w:sz w:val="16"/>
                <w:szCs w:val="16"/>
              </w:rPr>
            </w:pPr>
            <w:r>
              <w:rPr>
                <w:b/>
                <w:bCs/>
                <w:color w:val="000000"/>
                <w:sz w:val="16"/>
                <w:szCs w:val="16"/>
              </w:rPr>
              <w:t>ИЗНОС</w:t>
            </w:r>
            <w:r w:rsidR="008675DC">
              <w:rPr>
                <w:b/>
                <w:bCs/>
                <w:color w:val="000000"/>
                <w:sz w:val="16"/>
                <w:szCs w:val="16"/>
              </w:rPr>
              <w:t xml:space="preserve"> </w:t>
            </w:r>
            <w:r>
              <w:rPr>
                <w:b/>
                <w:bCs/>
                <w:color w:val="000000"/>
                <w:sz w:val="16"/>
                <w:szCs w:val="16"/>
              </w:rPr>
              <w:t>МАКСИМАЛНОГ</w:t>
            </w:r>
            <w:r w:rsidR="008675DC">
              <w:rPr>
                <w:b/>
                <w:bCs/>
                <w:color w:val="000000"/>
                <w:sz w:val="16"/>
                <w:szCs w:val="16"/>
              </w:rPr>
              <w:t xml:space="preserve"> </w:t>
            </w:r>
            <w:r>
              <w:rPr>
                <w:b/>
                <w:bCs/>
                <w:color w:val="000000"/>
                <w:sz w:val="16"/>
                <w:szCs w:val="16"/>
              </w:rPr>
              <w:t>ОСИГУРАНОГ</w:t>
            </w:r>
            <w:r w:rsidR="008675DC">
              <w:rPr>
                <w:b/>
                <w:bCs/>
                <w:color w:val="000000"/>
                <w:sz w:val="16"/>
                <w:szCs w:val="16"/>
              </w:rPr>
              <w:t xml:space="preserve"> </w:t>
            </w:r>
            <w:r>
              <w:rPr>
                <w:b/>
                <w:bCs/>
                <w:color w:val="000000"/>
                <w:sz w:val="16"/>
                <w:szCs w:val="16"/>
              </w:rPr>
              <w:t>ПОРТФОЛИЈА</w:t>
            </w:r>
          </w:p>
        </w:tc>
        <w:tc>
          <w:tcPr>
            <w:tcW w:w="5060" w:type="dxa"/>
            <w:gridSpan w:val="4"/>
            <w:tcBorders>
              <w:top w:val="single" w:sz="4" w:space="0" w:color="000000"/>
              <w:left w:val="nil"/>
              <w:bottom w:val="single" w:sz="4" w:space="0" w:color="000000"/>
              <w:right w:val="single" w:sz="4" w:space="0" w:color="000000"/>
            </w:tcBorders>
            <w:shd w:val="clear" w:color="B4C6E7" w:fill="B4C6E7"/>
            <w:noWrap/>
            <w:vAlign w:val="center"/>
            <w:hideMark/>
          </w:tcPr>
          <w:p w14:paraId="18E95145" w14:textId="77777777" w:rsidR="008675DC" w:rsidRDefault="008675DC" w:rsidP="00D01DC9">
            <w:pPr>
              <w:jc w:val="center"/>
              <w:rPr>
                <w:b/>
                <w:bCs/>
                <w:color w:val="000000"/>
                <w:sz w:val="18"/>
                <w:szCs w:val="18"/>
              </w:rPr>
            </w:pPr>
            <w:r>
              <w:rPr>
                <w:b/>
                <w:bCs/>
                <w:color w:val="000000"/>
                <w:sz w:val="18"/>
                <w:szCs w:val="18"/>
              </w:rPr>
              <w:t>1.328.933.402,85</w:t>
            </w:r>
          </w:p>
        </w:tc>
      </w:tr>
      <w:tr w:rsidR="008675DC" w14:paraId="54B64819" w14:textId="77777777" w:rsidTr="00D01DC9">
        <w:trPr>
          <w:trHeight w:val="420"/>
        </w:trPr>
        <w:tc>
          <w:tcPr>
            <w:tcW w:w="4300" w:type="dxa"/>
            <w:tcBorders>
              <w:top w:val="nil"/>
              <w:left w:val="single" w:sz="4" w:space="0" w:color="000000"/>
              <w:bottom w:val="single" w:sz="4" w:space="0" w:color="000000"/>
              <w:right w:val="single" w:sz="4" w:space="0" w:color="000000"/>
            </w:tcBorders>
            <w:shd w:val="clear" w:color="B4C6E7" w:fill="B4C6E7"/>
            <w:noWrap/>
            <w:vAlign w:val="bottom"/>
            <w:hideMark/>
          </w:tcPr>
          <w:p w14:paraId="1CE8A1F2" w14:textId="23493AC0" w:rsidR="008675DC" w:rsidRDefault="003A2155" w:rsidP="00D01DC9">
            <w:pPr>
              <w:jc w:val="center"/>
              <w:rPr>
                <w:b/>
                <w:bCs/>
                <w:color w:val="000000"/>
                <w:sz w:val="16"/>
                <w:szCs w:val="16"/>
              </w:rPr>
            </w:pPr>
            <w:r>
              <w:rPr>
                <w:b/>
                <w:bCs/>
                <w:color w:val="000000"/>
                <w:sz w:val="16"/>
                <w:szCs w:val="16"/>
              </w:rPr>
              <w:t>ИЗНОС</w:t>
            </w:r>
            <w:r w:rsidR="008675DC">
              <w:rPr>
                <w:b/>
                <w:bCs/>
                <w:color w:val="000000"/>
                <w:sz w:val="16"/>
                <w:szCs w:val="16"/>
              </w:rPr>
              <w:t xml:space="preserve"> </w:t>
            </w:r>
            <w:r>
              <w:rPr>
                <w:b/>
                <w:bCs/>
                <w:color w:val="000000"/>
                <w:sz w:val="16"/>
                <w:szCs w:val="16"/>
              </w:rPr>
              <w:t>ОДОБРЕНИХ</w:t>
            </w:r>
            <w:r w:rsidR="008675DC">
              <w:rPr>
                <w:b/>
                <w:bCs/>
                <w:color w:val="000000"/>
                <w:sz w:val="16"/>
                <w:szCs w:val="16"/>
              </w:rPr>
              <w:t xml:space="preserve"> </w:t>
            </w:r>
            <w:r>
              <w:rPr>
                <w:b/>
                <w:bCs/>
                <w:color w:val="000000"/>
                <w:sz w:val="16"/>
                <w:szCs w:val="16"/>
              </w:rPr>
              <w:t>КРЕДИТА</w:t>
            </w:r>
          </w:p>
        </w:tc>
        <w:tc>
          <w:tcPr>
            <w:tcW w:w="5060" w:type="dxa"/>
            <w:gridSpan w:val="4"/>
            <w:tcBorders>
              <w:top w:val="single" w:sz="4" w:space="0" w:color="000000"/>
              <w:left w:val="nil"/>
              <w:bottom w:val="single" w:sz="4" w:space="0" w:color="000000"/>
              <w:right w:val="single" w:sz="4" w:space="0" w:color="000000"/>
            </w:tcBorders>
            <w:shd w:val="clear" w:color="B4C6E7" w:fill="B4C6E7"/>
            <w:noWrap/>
            <w:vAlign w:val="center"/>
            <w:hideMark/>
          </w:tcPr>
          <w:p w14:paraId="23998CAB" w14:textId="77777777" w:rsidR="008675DC" w:rsidRDefault="008675DC" w:rsidP="00D01DC9">
            <w:pPr>
              <w:jc w:val="center"/>
              <w:rPr>
                <w:b/>
                <w:bCs/>
                <w:color w:val="000000"/>
                <w:sz w:val="18"/>
                <w:szCs w:val="18"/>
              </w:rPr>
            </w:pPr>
            <w:r>
              <w:rPr>
                <w:b/>
                <w:bCs/>
                <w:color w:val="000000"/>
                <w:sz w:val="18"/>
                <w:szCs w:val="18"/>
              </w:rPr>
              <w:t>1.215.569.232,11</w:t>
            </w:r>
          </w:p>
        </w:tc>
      </w:tr>
      <w:tr w:rsidR="008675DC" w14:paraId="708123E4" w14:textId="77777777" w:rsidTr="00D01DC9">
        <w:trPr>
          <w:trHeight w:val="360"/>
        </w:trPr>
        <w:tc>
          <w:tcPr>
            <w:tcW w:w="4300" w:type="dxa"/>
            <w:tcBorders>
              <w:top w:val="nil"/>
              <w:left w:val="single" w:sz="4" w:space="0" w:color="000000"/>
              <w:bottom w:val="single" w:sz="4" w:space="0" w:color="000000"/>
              <w:right w:val="single" w:sz="4" w:space="0" w:color="000000"/>
            </w:tcBorders>
            <w:shd w:val="clear" w:color="B4C6E7" w:fill="B4C6E7"/>
            <w:noWrap/>
            <w:vAlign w:val="bottom"/>
            <w:hideMark/>
          </w:tcPr>
          <w:p w14:paraId="6FF8C7F6" w14:textId="128F393E" w:rsidR="008675DC" w:rsidRDefault="003A2155" w:rsidP="00D01DC9">
            <w:pPr>
              <w:jc w:val="center"/>
              <w:rPr>
                <w:b/>
                <w:bCs/>
                <w:color w:val="000000"/>
                <w:sz w:val="16"/>
                <w:szCs w:val="16"/>
              </w:rPr>
            </w:pPr>
            <w:r>
              <w:rPr>
                <w:b/>
                <w:bCs/>
                <w:color w:val="000000"/>
                <w:sz w:val="16"/>
                <w:szCs w:val="16"/>
              </w:rPr>
              <w:t>СТЕПЕН</w:t>
            </w:r>
            <w:r w:rsidR="008675DC">
              <w:rPr>
                <w:b/>
                <w:bCs/>
                <w:color w:val="000000"/>
                <w:sz w:val="16"/>
                <w:szCs w:val="16"/>
              </w:rPr>
              <w:t xml:space="preserve"> </w:t>
            </w:r>
            <w:r>
              <w:rPr>
                <w:b/>
                <w:bCs/>
                <w:color w:val="000000"/>
                <w:sz w:val="16"/>
                <w:szCs w:val="16"/>
              </w:rPr>
              <w:t>ИСКОРИШЋЕНОСТИ</w:t>
            </w:r>
            <w:r w:rsidR="008675DC">
              <w:rPr>
                <w:b/>
                <w:bCs/>
                <w:color w:val="000000"/>
                <w:sz w:val="16"/>
                <w:szCs w:val="16"/>
              </w:rPr>
              <w:t xml:space="preserve"> %</w:t>
            </w:r>
          </w:p>
        </w:tc>
        <w:tc>
          <w:tcPr>
            <w:tcW w:w="5060" w:type="dxa"/>
            <w:gridSpan w:val="4"/>
            <w:tcBorders>
              <w:top w:val="single" w:sz="4" w:space="0" w:color="000000"/>
              <w:left w:val="nil"/>
              <w:bottom w:val="single" w:sz="4" w:space="0" w:color="000000"/>
              <w:right w:val="single" w:sz="4" w:space="0" w:color="000000"/>
            </w:tcBorders>
            <w:shd w:val="clear" w:color="B4C6E7" w:fill="B4C6E7"/>
            <w:noWrap/>
            <w:vAlign w:val="center"/>
            <w:hideMark/>
          </w:tcPr>
          <w:p w14:paraId="361C2340" w14:textId="77777777" w:rsidR="008675DC" w:rsidRDefault="008675DC" w:rsidP="00D01DC9">
            <w:pPr>
              <w:jc w:val="center"/>
              <w:rPr>
                <w:b/>
                <w:bCs/>
                <w:color w:val="000000"/>
                <w:sz w:val="18"/>
                <w:szCs w:val="18"/>
              </w:rPr>
            </w:pPr>
            <w:r>
              <w:rPr>
                <w:b/>
                <w:bCs/>
                <w:color w:val="000000"/>
                <w:sz w:val="18"/>
                <w:szCs w:val="18"/>
              </w:rPr>
              <w:t>91,47</w:t>
            </w:r>
          </w:p>
        </w:tc>
      </w:tr>
      <w:tr w:rsidR="008675DC" w14:paraId="564E306F" w14:textId="77777777" w:rsidTr="00D01DC9">
        <w:trPr>
          <w:trHeight w:val="375"/>
        </w:trPr>
        <w:tc>
          <w:tcPr>
            <w:tcW w:w="4300" w:type="dxa"/>
            <w:tcBorders>
              <w:top w:val="nil"/>
              <w:left w:val="single" w:sz="4" w:space="0" w:color="000000"/>
              <w:bottom w:val="single" w:sz="4" w:space="0" w:color="000000"/>
              <w:right w:val="single" w:sz="4" w:space="0" w:color="000000"/>
            </w:tcBorders>
            <w:shd w:val="clear" w:color="B4C6E7" w:fill="B4C6E7"/>
            <w:noWrap/>
            <w:vAlign w:val="bottom"/>
            <w:hideMark/>
          </w:tcPr>
          <w:p w14:paraId="254AD346" w14:textId="30974641" w:rsidR="008675DC" w:rsidRDefault="003A2155" w:rsidP="00D01DC9">
            <w:pPr>
              <w:jc w:val="center"/>
              <w:rPr>
                <w:b/>
                <w:bCs/>
                <w:color w:val="000000"/>
                <w:sz w:val="16"/>
                <w:szCs w:val="16"/>
              </w:rPr>
            </w:pPr>
            <w:r>
              <w:rPr>
                <w:b/>
                <w:bCs/>
                <w:color w:val="000000"/>
                <w:sz w:val="16"/>
                <w:szCs w:val="16"/>
              </w:rPr>
              <w:t>УКУПАН</w:t>
            </w:r>
            <w:r w:rsidR="008675DC">
              <w:rPr>
                <w:b/>
                <w:bCs/>
                <w:color w:val="000000"/>
                <w:sz w:val="16"/>
                <w:szCs w:val="16"/>
              </w:rPr>
              <w:t xml:space="preserve"> </w:t>
            </w:r>
            <w:r>
              <w:rPr>
                <w:b/>
                <w:bCs/>
                <w:color w:val="000000"/>
                <w:sz w:val="16"/>
                <w:szCs w:val="16"/>
              </w:rPr>
              <w:t>БРОЈ</w:t>
            </w:r>
            <w:r w:rsidR="008675DC">
              <w:rPr>
                <w:b/>
                <w:bCs/>
                <w:color w:val="000000"/>
                <w:sz w:val="16"/>
                <w:szCs w:val="16"/>
              </w:rPr>
              <w:t xml:space="preserve"> </w:t>
            </w:r>
            <w:r>
              <w:rPr>
                <w:b/>
                <w:bCs/>
                <w:color w:val="000000"/>
                <w:sz w:val="16"/>
                <w:szCs w:val="16"/>
              </w:rPr>
              <w:t>ОДОБРЕНИХ</w:t>
            </w:r>
            <w:r w:rsidR="008675DC">
              <w:rPr>
                <w:b/>
                <w:bCs/>
                <w:color w:val="000000"/>
                <w:sz w:val="16"/>
                <w:szCs w:val="16"/>
              </w:rPr>
              <w:t xml:space="preserve"> </w:t>
            </w:r>
            <w:r>
              <w:rPr>
                <w:b/>
                <w:bCs/>
                <w:color w:val="000000"/>
                <w:sz w:val="16"/>
                <w:szCs w:val="16"/>
              </w:rPr>
              <w:t>КРЕДИТА</w:t>
            </w:r>
          </w:p>
        </w:tc>
        <w:tc>
          <w:tcPr>
            <w:tcW w:w="5060" w:type="dxa"/>
            <w:gridSpan w:val="4"/>
            <w:tcBorders>
              <w:top w:val="single" w:sz="4" w:space="0" w:color="000000"/>
              <w:left w:val="nil"/>
              <w:bottom w:val="single" w:sz="4" w:space="0" w:color="000000"/>
              <w:right w:val="single" w:sz="4" w:space="0" w:color="000000"/>
            </w:tcBorders>
            <w:shd w:val="clear" w:color="B4C6E7" w:fill="B4C6E7"/>
            <w:noWrap/>
            <w:vAlign w:val="center"/>
            <w:hideMark/>
          </w:tcPr>
          <w:p w14:paraId="4297D835" w14:textId="77777777" w:rsidR="008675DC" w:rsidRDefault="008675DC" w:rsidP="00D01DC9">
            <w:pPr>
              <w:jc w:val="center"/>
              <w:rPr>
                <w:b/>
                <w:bCs/>
                <w:color w:val="000000"/>
                <w:sz w:val="18"/>
                <w:szCs w:val="18"/>
              </w:rPr>
            </w:pPr>
            <w:r>
              <w:rPr>
                <w:b/>
                <w:bCs/>
                <w:color w:val="000000"/>
                <w:sz w:val="18"/>
                <w:szCs w:val="18"/>
              </w:rPr>
              <w:t>17191</w:t>
            </w:r>
          </w:p>
        </w:tc>
      </w:tr>
      <w:tr w:rsidR="008675DC" w14:paraId="61AD4894"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B4C6E7" w:fill="B4C6E7"/>
            <w:noWrap/>
            <w:vAlign w:val="bottom"/>
            <w:hideMark/>
          </w:tcPr>
          <w:p w14:paraId="10A50199" w14:textId="5C2D5B7E" w:rsidR="008675DC" w:rsidRDefault="003A2155" w:rsidP="00D01DC9">
            <w:pPr>
              <w:jc w:val="center"/>
              <w:rPr>
                <w:b/>
                <w:bCs/>
                <w:color w:val="000000"/>
                <w:sz w:val="16"/>
                <w:szCs w:val="16"/>
              </w:rPr>
            </w:pPr>
            <w:r>
              <w:rPr>
                <w:b/>
                <w:bCs/>
                <w:color w:val="000000"/>
                <w:sz w:val="16"/>
                <w:szCs w:val="16"/>
              </w:rPr>
              <w:t>ПРОСЕЧАН</w:t>
            </w:r>
            <w:r w:rsidR="008675DC">
              <w:rPr>
                <w:b/>
                <w:bCs/>
                <w:color w:val="000000"/>
                <w:sz w:val="16"/>
                <w:szCs w:val="16"/>
              </w:rPr>
              <w:t xml:space="preserve"> </w:t>
            </w:r>
            <w:r>
              <w:rPr>
                <w:b/>
                <w:bCs/>
                <w:color w:val="000000"/>
                <w:sz w:val="16"/>
                <w:szCs w:val="16"/>
              </w:rPr>
              <w:t>ИЗНОС</w:t>
            </w:r>
            <w:r w:rsidR="008675DC">
              <w:rPr>
                <w:b/>
                <w:bCs/>
                <w:color w:val="000000"/>
                <w:sz w:val="16"/>
                <w:szCs w:val="16"/>
              </w:rPr>
              <w:t xml:space="preserve"> </w:t>
            </w:r>
            <w:r>
              <w:rPr>
                <w:b/>
                <w:bCs/>
                <w:color w:val="000000"/>
                <w:sz w:val="16"/>
                <w:szCs w:val="16"/>
              </w:rPr>
              <w:t>ОДОБРЕНИХ</w:t>
            </w:r>
            <w:r w:rsidR="008675DC">
              <w:rPr>
                <w:b/>
                <w:bCs/>
                <w:color w:val="000000"/>
                <w:sz w:val="16"/>
                <w:szCs w:val="16"/>
              </w:rPr>
              <w:t xml:space="preserve"> </w:t>
            </w:r>
            <w:r>
              <w:rPr>
                <w:b/>
                <w:bCs/>
                <w:color w:val="000000"/>
                <w:sz w:val="16"/>
                <w:szCs w:val="16"/>
              </w:rPr>
              <w:t>КРЕДИТА</w:t>
            </w:r>
          </w:p>
        </w:tc>
        <w:tc>
          <w:tcPr>
            <w:tcW w:w="5060" w:type="dxa"/>
            <w:gridSpan w:val="4"/>
            <w:tcBorders>
              <w:top w:val="single" w:sz="4" w:space="0" w:color="000000"/>
              <w:left w:val="nil"/>
              <w:bottom w:val="single" w:sz="4" w:space="0" w:color="000000"/>
              <w:right w:val="single" w:sz="4" w:space="0" w:color="000000"/>
            </w:tcBorders>
            <w:shd w:val="clear" w:color="B4C6E7" w:fill="B4C6E7"/>
            <w:noWrap/>
            <w:vAlign w:val="center"/>
            <w:hideMark/>
          </w:tcPr>
          <w:p w14:paraId="253AF3F2" w14:textId="77777777" w:rsidR="008675DC" w:rsidRDefault="008675DC" w:rsidP="00D01DC9">
            <w:pPr>
              <w:jc w:val="center"/>
              <w:rPr>
                <w:b/>
                <w:bCs/>
                <w:color w:val="000000"/>
                <w:sz w:val="18"/>
                <w:szCs w:val="18"/>
              </w:rPr>
            </w:pPr>
            <w:r>
              <w:rPr>
                <w:b/>
                <w:bCs/>
                <w:color w:val="000000"/>
                <w:sz w:val="18"/>
                <w:szCs w:val="18"/>
              </w:rPr>
              <w:t>88.760,08</w:t>
            </w:r>
          </w:p>
        </w:tc>
      </w:tr>
      <w:tr w:rsidR="008675DC" w14:paraId="756C54F6"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203764" w:fill="203764"/>
            <w:noWrap/>
            <w:vAlign w:val="bottom"/>
            <w:hideMark/>
          </w:tcPr>
          <w:p w14:paraId="4FC64269" w14:textId="77777777" w:rsidR="008675DC" w:rsidRDefault="008675DC" w:rsidP="00D01DC9">
            <w:pPr>
              <w:jc w:val="center"/>
              <w:rPr>
                <w:b/>
                <w:bCs/>
                <w:color w:val="FFFFFF"/>
                <w:sz w:val="16"/>
                <w:szCs w:val="16"/>
              </w:rPr>
            </w:pPr>
            <w:r>
              <w:rPr>
                <w:b/>
                <w:bCs/>
                <w:color w:val="FFFFFF"/>
                <w:sz w:val="16"/>
                <w:szCs w:val="16"/>
              </w:rPr>
              <w:t> </w:t>
            </w:r>
          </w:p>
        </w:tc>
        <w:tc>
          <w:tcPr>
            <w:tcW w:w="990" w:type="dxa"/>
            <w:tcBorders>
              <w:top w:val="nil"/>
              <w:left w:val="nil"/>
              <w:bottom w:val="single" w:sz="4" w:space="0" w:color="000000"/>
              <w:right w:val="single" w:sz="4" w:space="0" w:color="000000"/>
            </w:tcBorders>
            <w:shd w:val="clear" w:color="203764" w:fill="203764"/>
            <w:noWrap/>
            <w:vAlign w:val="bottom"/>
            <w:hideMark/>
          </w:tcPr>
          <w:p w14:paraId="03EE9E86" w14:textId="67242753" w:rsidR="008675DC" w:rsidRDefault="003A2155" w:rsidP="00D01DC9">
            <w:pPr>
              <w:jc w:val="center"/>
              <w:rPr>
                <w:b/>
                <w:bCs/>
                <w:color w:val="FFFFFF"/>
                <w:sz w:val="16"/>
                <w:szCs w:val="16"/>
              </w:rPr>
            </w:pPr>
            <w:r>
              <w:rPr>
                <w:b/>
                <w:bCs/>
                <w:color w:val="FFFFFF"/>
                <w:sz w:val="16"/>
                <w:szCs w:val="16"/>
              </w:rPr>
              <w:t>ПО</w:t>
            </w:r>
            <w:r w:rsidR="008675DC">
              <w:rPr>
                <w:b/>
                <w:bCs/>
                <w:color w:val="FFFFFF"/>
                <w:sz w:val="16"/>
                <w:szCs w:val="16"/>
              </w:rPr>
              <w:t xml:space="preserve"> </w:t>
            </w:r>
            <w:r>
              <w:rPr>
                <w:b/>
                <w:bCs/>
                <w:color w:val="FFFFFF"/>
                <w:sz w:val="16"/>
                <w:szCs w:val="16"/>
              </w:rPr>
              <w:t>БРОЈУ</w:t>
            </w:r>
            <w:r w:rsidR="008675DC">
              <w:rPr>
                <w:b/>
                <w:bCs/>
                <w:color w:val="FFFFFF"/>
                <w:sz w:val="16"/>
                <w:szCs w:val="16"/>
              </w:rPr>
              <w:t xml:space="preserve"> </w:t>
            </w:r>
          </w:p>
        </w:tc>
        <w:tc>
          <w:tcPr>
            <w:tcW w:w="1530" w:type="dxa"/>
            <w:tcBorders>
              <w:top w:val="nil"/>
              <w:left w:val="nil"/>
              <w:bottom w:val="single" w:sz="4" w:space="0" w:color="000000"/>
              <w:right w:val="single" w:sz="4" w:space="0" w:color="000000"/>
            </w:tcBorders>
            <w:shd w:val="clear" w:color="203764" w:fill="203764"/>
            <w:noWrap/>
            <w:vAlign w:val="bottom"/>
            <w:hideMark/>
          </w:tcPr>
          <w:p w14:paraId="74442F20" w14:textId="7AADB733" w:rsidR="008675DC" w:rsidRDefault="003A2155" w:rsidP="00D01DC9">
            <w:pPr>
              <w:jc w:val="center"/>
              <w:rPr>
                <w:b/>
                <w:bCs/>
                <w:color w:val="FFFFFF"/>
                <w:sz w:val="16"/>
                <w:szCs w:val="16"/>
              </w:rPr>
            </w:pPr>
            <w:r>
              <w:rPr>
                <w:b/>
                <w:bCs/>
                <w:color w:val="FFFFFF"/>
                <w:sz w:val="16"/>
                <w:szCs w:val="16"/>
              </w:rPr>
              <w:t>ПО</w:t>
            </w:r>
            <w:r w:rsidR="008675DC">
              <w:rPr>
                <w:b/>
                <w:bCs/>
                <w:color w:val="FFFFFF"/>
                <w:sz w:val="16"/>
                <w:szCs w:val="16"/>
              </w:rPr>
              <w:t xml:space="preserve"> </w:t>
            </w:r>
            <w:r>
              <w:rPr>
                <w:b/>
                <w:bCs/>
                <w:color w:val="FFFFFF"/>
                <w:sz w:val="16"/>
                <w:szCs w:val="16"/>
              </w:rPr>
              <w:t>ИЗНОСУ</w:t>
            </w:r>
          </w:p>
        </w:tc>
        <w:tc>
          <w:tcPr>
            <w:tcW w:w="1228" w:type="dxa"/>
            <w:tcBorders>
              <w:top w:val="nil"/>
              <w:left w:val="nil"/>
              <w:bottom w:val="single" w:sz="4" w:space="0" w:color="000000"/>
              <w:right w:val="single" w:sz="4" w:space="0" w:color="000000"/>
            </w:tcBorders>
            <w:shd w:val="clear" w:color="203764" w:fill="203764"/>
            <w:noWrap/>
            <w:vAlign w:val="bottom"/>
            <w:hideMark/>
          </w:tcPr>
          <w:p w14:paraId="76D0E485" w14:textId="1C04ABC1" w:rsidR="008675DC" w:rsidRDefault="008675DC" w:rsidP="00D01DC9">
            <w:pPr>
              <w:jc w:val="center"/>
              <w:rPr>
                <w:b/>
                <w:bCs/>
                <w:color w:val="FFFFFF"/>
                <w:sz w:val="16"/>
                <w:szCs w:val="16"/>
              </w:rPr>
            </w:pPr>
            <w:r>
              <w:rPr>
                <w:b/>
                <w:bCs/>
                <w:color w:val="FFFFFF"/>
                <w:sz w:val="16"/>
                <w:szCs w:val="16"/>
              </w:rPr>
              <w:t xml:space="preserve">% </w:t>
            </w:r>
            <w:r w:rsidR="003A2155">
              <w:rPr>
                <w:b/>
                <w:bCs/>
                <w:color w:val="FFFFFF"/>
                <w:sz w:val="16"/>
                <w:szCs w:val="16"/>
              </w:rPr>
              <w:t>ПО</w:t>
            </w:r>
            <w:r>
              <w:rPr>
                <w:b/>
                <w:bCs/>
                <w:color w:val="FFFFFF"/>
                <w:sz w:val="16"/>
                <w:szCs w:val="16"/>
              </w:rPr>
              <w:t xml:space="preserve"> </w:t>
            </w:r>
            <w:r w:rsidR="003A2155">
              <w:rPr>
                <w:b/>
                <w:bCs/>
                <w:color w:val="FFFFFF"/>
                <w:sz w:val="16"/>
                <w:szCs w:val="16"/>
              </w:rPr>
              <w:t>БРОЈУ</w:t>
            </w:r>
          </w:p>
        </w:tc>
        <w:tc>
          <w:tcPr>
            <w:tcW w:w="1312" w:type="dxa"/>
            <w:tcBorders>
              <w:top w:val="nil"/>
              <w:left w:val="nil"/>
              <w:bottom w:val="single" w:sz="4" w:space="0" w:color="000000"/>
              <w:right w:val="single" w:sz="4" w:space="0" w:color="000000"/>
            </w:tcBorders>
            <w:shd w:val="clear" w:color="203764" w:fill="203764"/>
            <w:noWrap/>
            <w:vAlign w:val="bottom"/>
            <w:hideMark/>
          </w:tcPr>
          <w:p w14:paraId="46DBB2EF" w14:textId="2FCAE140" w:rsidR="008675DC" w:rsidRDefault="008675DC" w:rsidP="00D01DC9">
            <w:pPr>
              <w:jc w:val="center"/>
              <w:rPr>
                <w:b/>
                <w:bCs/>
                <w:color w:val="FFFFFF"/>
                <w:sz w:val="16"/>
                <w:szCs w:val="16"/>
              </w:rPr>
            </w:pPr>
            <w:r>
              <w:rPr>
                <w:b/>
                <w:bCs/>
                <w:color w:val="FFFFFF"/>
                <w:sz w:val="16"/>
                <w:szCs w:val="16"/>
              </w:rPr>
              <w:t xml:space="preserve">% </w:t>
            </w:r>
            <w:r w:rsidR="003A2155">
              <w:rPr>
                <w:b/>
                <w:bCs/>
                <w:color w:val="FFFFFF"/>
                <w:sz w:val="16"/>
                <w:szCs w:val="16"/>
              </w:rPr>
              <w:t>ПО</w:t>
            </w:r>
            <w:r>
              <w:rPr>
                <w:b/>
                <w:bCs/>
                <w:color w:val="FFFFFF"/>
                <w:sz w:val="16"/>
                <w:szCs w:val="16"/>
              </w:rPr>
              <w:t xml:space="preserve"> </w:t>
            </w:r>
            <w:r w:rsidR="003A2155">
              <w:rPr>
                <w:b/>
                <w:bCs/>
                <w:color w:val="FFFFFF"/>
                <w:sz w:val="16"/>
                <w:szCs w:val="16"/>
              </w:rPr>
              <w:t>ИЗНОСУ</w:t>
            </w:r>
          </w:p>
        </w:tc>
      </w:tr>
      <w:tr w:rsidR="008675DC" w14:paraId="16181C35"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58044EE9" w14:textId="6A76C9D9" w:rsidR="008675DC" w:rsidRDefault="003A2155" w:rsidP="00D01DC9">
            <w:pPr>
              <w:jc w:val="center"/>
              <w:rPr>
                <w:b/>
                <w:bCs/>
                <w:color w:val="000000"/>
                <w:sz w:val="16"/>
                <w:szCs w:val="16"/>
              </w:rPr>
            </w:pPr>
            <w:r>
              <w:rPr>
                <w:b/>
                <w:bCs/>
                <w:color w:val="000000"/>
                <w:sz w:val="16"/>
                <w:szCs w:val="16"/>
              </w:rPr>
              <w:t>НОВИ</w:t>
            </w:r>
            <w:r w:rsidR="008675DC">
              <w:rPr>
                <w:b/>
                <w:bCs/>
                <w:color w:val="000000"/>
                <w:sz w:val="16"/>
                <w:szCs w:val="16"/>
              </w:rPr>
              <w:t xml:space="preserve"> </w:t>
            </w:r>
            <w:r>
              <w:rPr>
                <w:b/>
                <w:bCs/>
                <w:color w:val="000000"/>
                <w:sz w:val="16"/>
                <w:szCs w:val="16"/>
              </w:rPr>
              <w:t>КРЕДИТИ</w:t>
            </w:r>
          </w:p>
        </w:tc>
        <w:tc>
          <w:tcPr>
            <w:tcW w:w="990" w:type="dxa"/>
            <w:tcBorders>
              <w:top w:val="nil"/>
              <w:left w:val="nil"/>
              <w:bottom w:val="single" w:sz="4" w:space="0" w:color="000000"/>
              <w:right w:val="single" w:sz="4" w:space="0" w:color="000000"/>
            </w:tcBorders>
            <w:shd w:val="clear" w:color="auto" w:fill="auto"/>
            <w:noWrap/>
            <w:vAlign w:val="bottom"/>
            <w:hideMark/>
          </w:tcPr>
          <w:p w14:paraId="38543010" w14:textId="77777777" w:rsidR="008675DC" w:rsidRDefault="008675DC" w:rsidP="00D01DC9">
            <w:pPr>
              <w:jc w:val="center"/>
              <w:rPr>
                <w:color w:val="000000"/>
                <w:sz w:val="18"/>
                <w:szCs w:val="18"/>
              </w:rPr>
            </w:pPr>
            <w:r>
              <w:rPr>
                <w:color w:val="000000"/>
                <w:sz w:val="18"/>
                <w:szCs w:val="18"/>
              </w:rPr>
              <w:t>15126</w:t>
            </w:r>
          </w:p>
        </w:tc>
        <w:tc>
          <w:tcPr>
            <w:tcW w:w="1530" w:type="dxa"/>
            <w:tcBorders>
              <w:top w:val="nil"/>
              <w:left w:val="nil"/>
              <w:bottom w:val="single" w:sz="4" w:space="0" w:color="000000"/>
              <w:right w:val="single" w:sz="4" w:space="0" w:color="000000"/>
            </w:tcBorders>
            <w:shd w:val="clear" w:color="auto" w:fill="auto"/>
            <w:noWrap/>
            <w:vAlign w:val="bottom"/>
            <w:hideMark/>
          </w:tcPr>
          <w:p w14:paraId="10C4B37A" w14:textId="77777777" w:rsidR="008675DC" w:rsidRDefault="008675DC" w:rsidP="00D01DC9">
            <w:pPr>
              <w:jc w:val="center"/>
              <w:rPr>
                <w:color w:val="000000"/>
                <w:sz w:val="18"/>
                <w:szCs w:val="18"/>
              </w:rPr>
            </w:pPr>
            <w:r>
              <w:rPr>
                <w:color w:val="000000"/>
                <w:sz w:val="18"/>
                <w:szCs w:val="18"/>
              </w:rPr>
              <w:t>1.026.459.679,42</w:t>
            </w:r>
          </w:p>
        </w:tc>
        <w:tc>
          <w:tcPr>
            <w:tcW w:w="1228" w:type="dxa"/>
            <w:tcBorders>
              <w:top w:val="nil"/>
              <w:left w:val="nil"/>
              <w:bottom w:val="single" w:sz="4" w:space="0" w:color="000000"/>
              <w:right w:val="single" w:sz="4" w:space="0" w:color="000000"/>
            </w:tcBorders>
            <w:shd w:val="clear" w:color="auto" w:fill="auto"/>
            <w:noWrap/>
            <w:vAlign w:val="bottom"/>
            <w:hideMark/>
          </w:tcPr>
          <w:p w14:paraId="652604BE" w14:textId="77777777" w:rsidR="008675DC" w:rsidRDefault="008675DC" w:rsidP="00D01DC9">
            <w:pPr>
              <w:jc w:val="center"/>
              <w:rPr>
                <w:color w:val="000000"/>
                <w:sz w:val="18"/>
                <w:szCs w:val="18"/>
              </w:rPr>
            </w:pPr>
            <w:r>
              <w:rPr>
                <w:color w:val="000000"/>
                <w:sz w:val="18"/>
                <w:szCs w:val="18"/>
              </w:rPr>
              <w:t xml:space="preserve">87,99 </w:t>
            </w:r>
          </w:p>
        </w:tc>
        <w:tc>
          <w:tcPr>
            <w:tcW w:w="1312" w:type="dxa"/>
            <w:tcBorders>
              <w:top w:val="nil"/>
              <w:left w:val="nil"/>
              <w:bottom w:val="single" w:sz="4" w:space="0" w:color="000000"/>
              <w:right w:val="single" w:sz="4" w:space="0" w:color="000000"/>
            </w:tcBorders>
            <w:shd w:val="clear" w:color="auto" w:fill="auto"/>
            <w:noWrap/>
            <w:vAlign w:val="bottom"/>
            <w:hideMark/>
          </w:tcPr>
          <w:p w14:paraId="7E90DA6A" w14:textId="77777777" w:rsidR="008675DC" w:rsidRDefault="008675DC" w:rsidP="00D01DC9">
            <w:pPr>
              <w:jc w:val="center"/>
              <w:rPr>
                <w:color w:val="000000"/>
                <w:sz w:val="18"/>
                <w:szCs w:val="18"/>
              </w:rPr>
            </w:pPr>
            <w:r>
              <w:rPr>
                <w:color w:val="000000"/>
                <w:sz w:val="18"/>
                <w:szCs w:val="18"/>
              </w:rPr>
              <w:t xml:space="preserve">84,44 </w:t>
            </w:r>
          </w:p>
        </w:tc>
      </w:tr>
      <w:tr w:rsidR="008675DC" w14:paraId="0C104073"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35FECEEF" w14:textId="7F2E948A" w:rsidR="008675DC" w:rsidRDefault="003A2155" w:rsidP="00D01DC9">
            <w:pPr>
              <w:jc w:val="center"/>
              <w:rPr>
                <w:b/>
                <w:bCs/>
                <w:color w:val="000000"/>
                <w:sz w:val="16"/>
                <w:szCs w:val="16"/>
              </w:rPr>
            </w:pPr>
            <w:r>
              <w:rPr>
                <w:b/>
                <w:bCs/>
                <w:color w:val="000000"/>
                <w:sz w:val="16"/>
                <w:szCs w:val="16"/>
              </w:rPr>
              <w:t>ЗАНОВ</w:t>
            </w:r>
            <w:r>
              <w:rPr>
                <w:b/>
                <w:bCs/>
                <w:color w:val="000000"/>
                <w:sz w:val="16"/>
                <w:szCs w:val="16"/>
                <w:lang w:val="sr-Cyrl-RS"/>
              </w:rPr>
              <w:t>Љ</w:t>
            </w:r>
            <w:r>
              <w:rPr>
                <w:b/>
                <w:bCs/>
                <w:color w:val="000000"/>
                <w:sz w:val="16"/>
                <w:szCs w:val="16"/>
              </w:rPr>
              <w:t>ЕНИ</w:t>
            </w:r>
            <w:r w:rsidR="008675DC">
              <w:rPr>
                <w:b/>
                <w:bCs/>
                <w:color w:val="000000"/>
                <w:sz w:val="16"/>
                <w:szCs w:val="16"/>
              </w:rPr>
              <w:t xml:space="preserve"> </w:t>
            </w:r>
            <w:r>
              <w:rPr>
                <w:b/>
                <w:bCs/>
                <w:color w:val="000000"/>
                <w:sz w:val="16"/>
                <w:szCs w:val="16"/>
              </w:rPr>
              <w:t>КРЕДИТИ</w:t>
            </w:r>
          </w:p>
        </w:tc>
        <w:tc>
          <w:tcPr>
            <w:tcW w:w="990" w:type="dxa"/>
            <w:tcBorders>
              <w:top w:val="nil"/>
              <w:left w:val="nil"/>
              <w:bottom w:val="single" w:sz="4" w:space="0" w:color="000000"/>
              <w:right w:val="single" w:sz="4" w:space="0" w:color="000000"/>
            </w:tcBorders>
            <w:shd w:val="clear" w:color="auto" w:fill="auto"/>
            <w:noWrap/>
            <w:vAlign w:val="bottom"/>
            <w:hideMark/>
          </w:tcPr>
          <w:p w14:paraId="0B556AB6" w14:textId="77777777" w:rsidR="008675DC" w:rsidRDefault="008675DC" w:rsidP="00D01DC9">
            <w:pPr>
              <w:jc w:val="center"/>
              <w:rPr>
                <w:color w:val="000000"/>
                <w:sz w:val="18"/>
                <w:szCs w:val="18"/>
              </w:rPr>
            </w:pPr>
            <w:r>
              <w:rPr>
                <w:color w:val="000000"/>
                <w:sz w:val="18"/>
                <w:szCs w:val="18"/>
              </w:rPr>
              <w:t>2065</w:t>
            </w:r>
          </w:p>
        </w:tc>
        <w:tc>
          <w:tcPr>
            <w:tcW w:w="1530" w:type="dxa"/>
            <w:tcBorders>
              <w:top w:val="nil"/>
              <w:left w:val="nil"/>
              <w:bottom w:val="single" w:sz="4" w:space="0" w:color="000000"/>
              <w:right w:val="single" w:sz="4" w:space="0" w:color="000000"/>
            </w:tcBorders>
            <w:shd w:val="clear" w:color="auto" w:fill="auto"/>
            <w:noWrap/>
            <w:vAlign w:val="bottom"/>
            <w:hideMark/>
          </w:tcPr>
          <w:p w14:paraId="66EB9152" w14:textId="77777777" w:rsidR="008675DC" w:rsidRDefault="008675DC" w:rsidP="00D01DC9">
            <w:pPr>
              <w:jc w:val="center"/>
              <w:rPr>
                <w:color w:val="000000"/>
                <w:sz w:val="18"/>
                <w:szCs w:val="18"/>
              </w:rPr>
            </w:pPr>
            <w:r>
              <w:rPr>
                <w:color w:val="000000"/>
                <w:sz w:val="18"/>
                <w:szCs w:val="18"/>
              </w:rPr>
              <w:t>189.109.552,69</w:t>
            </w:r>
          </w:p>
        </w:tc>
        <w:tc>
          <w:tcPr>
            <w:tcW w:w="1228" w:type="dxa"/>
            <w:tcBorders>
              <w:top w:val="nil"/>
              <w:left w:val="nil"/>
              <w:bottom w:val="single" w:sz="4" w:space="0" w:color="000000"/>
              <w:right w:val="single" w:sz="4" w:space="0" w:color="000000"/>
            </w:tcBorders>
            <w:shd w:val="clear" w:color="auto" w:fill="auto"/>
            <w:noWrap/>
            <w:vAlign w:val="bottom"/>
            <w:hideMark/>
          </w:tcPr>
          <w:p w14:paraId="7632E262" w14:textId="77777777" w:rsidR="008675DC" w:rsidRDefault="008675DC" w:rsidP="00D01DC9">
            <w:pPr>
              <w:jc w:val="center"/>
              <w:rPr>
                <w:color w:val="000000"/>
                <w:sz w:val="18"/>
                <w:szCs w:val="18"/>
              </w:rPr>
            </w:pPr>
            <w:r>
              <w:rPr>
                <w:color w:val="000000"/>
                <w:sz w:val="18"/>
                <w:szCs w:val="18"/>
              </w:rPr>
              <w:t>12,01</w:t>
            </w:r>
          </w:p>
        </w:tc>
        <w:tc>
          <w:tcPr>
            <w:tcW w:w="1312" w:type="dxa"/>
            <w:tcBorders>
              <w:top w:val="nil"/>
              <w:left w:val="nil"/>
              <w:bottom w:val="single" w:sz="4" w:space="0" w:color="000000"/>
              <w:right w:val="single" w:sz="4" w:space="0" w:color="000000"/>
            </w:tcBorders>
            <w:shd w:val="clear" w:color="auto" w:fill="auto"/>
            <w:noWrap/>
            <w:vAlign w:val="bottom"/>
            <w:hideMark/>
          </w:tcPr>
          <w:p w14:paraId="1923C383" w14:textId="77777777" w:rsidR="008675DC" w:rsidRDefault="008675DC" w:rsidP="00D01DC9">
            <w:pPr>
              <w:jc w:val="center"/>
              <w:rPr>
                <w:color w:val="000000"/>
                <w:sz w:val="18"/>
                <w:szCs w:val="18"/>
              </w:rPr>
            </w:pPr>
            <w:r>
              <w:rPr>
                <w:color w:val="000000"/>
                <w:sz w:val="18"/>
                <w:szCs w:val="18"/>
              </w:rPr>
              <w:t>15,56</w:t>
            </w:r>
          </w:p>
        </w:tc>
      </w:tr>
      <w:tr w:rsidR="008675DC" w14:paraId="34164FEB"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668536AB" w14:textId="726B10C9" w:rsidR="008675DC" w:rsidRDefault="003A2155" w:rsidP="00D01DC9">
            <w:pPr>
              <w:jc w:val="center"/>
              <w:rPr>
                <w:b/>
                <w:bCs/>
                <w:color w:val="000000"/>
                <w:sz w:val="16"/>
                <w:szCs w:val="16"/>
              </w:rPr>
            </w:pPr>
            <w:r>
              <w:rPr>
                <w:b/>
                <w:bCs/>
                <w:color w:val="000000"/>
                <w:sz w:val="16"/>
                <w:szCs w:val="16"/>
              </w:rPr>
              <w:t>КРЕДИТИ</w:t>
            </w:r>
            <w:r w:rsidR="008675DC">
              <w:rPr>
                <w:b/>
                <w:bCs/>
                <w:color w:val="000000"/>
                <w:sz w:val="16"/>
                <w:szCs w:val="16"/>
              </w:rPr>
              <w:t xml:space="preserve"> </w:t>
            </w:r>
            <w:r>
              <w:rPr>
                <w:b/>
                <w:bCs/>
                <w:color w:val="000000"/>
                <w:sz w:val="16"/>
                <w:szCs w:val="16"/>
              </w:rPr>
              <w:t>ОДОБРЕНИ</w:t>
            </w:r>
            <w:r w:rsidR="008675DC">
              <w:rPr>
                <w:b/>
                <w:bCs/>
                <w:color w:val="000000"/>
                <w:sz w:val="16"/>
                <w:szCs w:val="16"/>
              </w:rPr>
              <w:t xml:space="preserve"> </w:t>
            </w:r>
            <w:r>
              <w:rPr>
                <w:b/>
                <w:bCs/>
                <w:color w:val="000000"/>
                <w:sz w:val="16"/>
                <w:szCs w:val="16"/>
              </w:rPr>
              <w:t>У</w:t>
            </w:r>
            <w:r w:rsidR="008675DC">
              <w:rPr>
                <w:b/>
                <w:bCs/>
                <w:color w:val="000000"/>
                <w:sz w:val="16"/>
                <w:szCs w:val="16"/>
              </w:rPr>
              <w:t xml:space="preserve"> </w:t>
            </w:r>
            <w:r>
              <w:rPr>
                <w:b/>
                <w:bCs/>
                <w:color w:val="000000"/>
                <w:sz w:val="16"/>
                <w:szCs w:val="16"/>
              </w:rPr>
              <w:t>РСД</w:t>
            </w:r>
          </w:p>
        </w:tc>
        <w:tc>
          <w:tcPr>
            <w:tcW w:w="990" w:type="dxa"/>
            <w:tcBorders>
              <w:top w:val="nil"/>
              <w:left w:val="nil"/>
              <w:bottom w:val="single" w:sz="4" w:space="0" w:color="000000"/>
              <w:right w:val="single" w:sz="4" w:space="0" w:color="000000"/>
            </w:tcBorders>
            <w:shd w:val="clear" w:color="auto" w:fill="auto"/>
            <w:noWrap/>
            <w:vAlign w:val="bottom"/>
            <w:hideMark/>
          </w:tcPr>
          <w:p w14:paraId="1F8F357C" w14:textId="77777777" w:rsidR="008675DC" w:rsidRDefault="008675DC" w:rsidP="00D01DC9">
            <w:pPr>
              <w:jc w:val="center"/>
              <w:rPr>
                <w:color w:val="000000"/>
                <w:sz w:val="18"/>
                <w:szCs w:val="18"/>
              </w:rPr>
            </w:pPr>
            <w:r>
              <w:rPr>
                <w:color w:val="000000"/>
                <w:sz w:val="18"/>
                <w:szCs w:val="18"/>
              </w:rPr>
              <w:t>13880</w:t>
            </w:r>
          </w:p>
        </w:tc>
        <w:tc>
          <w:tcPr>
            <w:tcW w:w="1530" w:type="dxa"/>
            <w:tcBorders>
              <w:top w:val="nil"/>
              <w:left w:val="nil"/>
              <w:bottom w:val="single" w:sz="4" w:space="0" w:color="000000"/>
              <w:right w:val="single" w:sz="4" w:space="0" w:color="000000"/>
            </w:tcBorders>
            <w:shd w:val="clear" w:color="auto" w:fill="auto"/>
            <w:noWrap/>
            <w:vAlign w:val="bottom"/>
            <w:hideMark/>
          </w:tcPr>
          <w:p w14:paraId="54039715" w14:textId="77777777" w:rsidR="008675DC" w:rsidRDefault="008675DC" w:rsidP="00D01DC9">
            <w:pPr>
              <w:jc w:val="center"/>
              <w:rPr>
                <w:color w:val="000000"/>
                <w:sz w:val="18"/>
                <w:szCs w:val="18"/>
              </w:rPr>
            </w:pPr>
            <w:r>
              <w:rPr>
                <w:color w:val="000000"/>
                <w:sz w:val="18"/>
                <w:szCs w:val="18"/>
              </w:rPr>
              <w:t>740.823.735,57</w:t>
            </w:r>
          </w:p>
        </w:tc>
        <w:tc>
          <w:tcPr>
            <w:tcW w:w="1228" w:type="dxa"/>
            <w:tcBorders>
              <w:top w:val="nil"/>
              <w:left w:val="nil"/>
              <w:bottom w:val="single" w:sz="4" w:space="0" w:color="000000"/>
              <w:right w:val="single" w:sz="4" w:space="0" w:color="000000"/>
            </w:tcBorders>
            <w:shd w:val="clear" w:color="auto" w:fill="auto"/>
            <w:noWrap/>
            <w:vAlign w:val="bottom"/>
            <w:hideMark/>
          </w:tcPr>
          <w:p w14:paraId="28C7F3F2" w14:textId="77777777" w:rsidR="008675DC" w:rsidRDefault="008675DC" w:rsidP="00D01DC9">
            <w:pPr>
              <w:jc w:val="center"/>
              <w:rPr>
                <w:color w:val="000000"/>
                <w:sz w:val="18"/>
                <w:szCs w:val="18"/>
              </w:rPr>
            </w:pPr>
            <w:r>
              <w:rPr>
                <w:color w:val="000000"/>
                <w:sz w:val="18"/>
                <w:szCs w:val="18"/>
              </w:rPr>
              <w:t>80,74</w:t>
            </w:r>
          </w:p>
        </w:tc>
        <w:tc>
          <w:tcPr>
            <w:tcW w:w="1312" w:type="dxa"/>
            <w:tcBorders>
              <w:top w:val="nil"/>
              <w:left w:val="nil"/>
              <w:bottom w:val="single" w:sz="4" w:space="0" w:color="000000"/>
              <w:right w:val="single" w:sz="4" w:space="0" w:color="000000"/>
            </w:tcBorders>
            <w:shd w:val="clear" w:color="auto" w:fill="auto"/>
            <w:noWrap/>
            <w:vAlign w:val="bottom"/>
            <w:hideMark/>
          </w:tcPr>
          <w:p w14:paraId="19E6534C" w14:textId="77777777" w:rsidR="008675DC" w:rsidRDefault="008675DC" w:rsidP="00D01DC9">
            <w:pPr>
              <w:jc w:val="center"/>
              <w:rPr>
                <w:color w:val="000000"/>
                <w:sz w:val="18"/>
                <w:szCs w:val="18"/>
              </w:rPr>
            </w:pPr>
            <w:r>
              <w:rPr>
                <w:color w:val="000000"/>
                <w:sz w:val="18"/>
                <w:szCs w:val="18"/>
              </w:rPr>
              <w:t>60,94</w:t>
            </w:r>
          </w:p>
        </w:tc>
      </w:tr>
      <w:tr w:rsidR="008675DC" w14:paraId="67B67F52"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5704C4E2" w14:textId="2F69EEA8" w:rsidR="008675DC" w:rsidRDefault="003A2155" w:rsidP="00D01DC9">
            <w:pPr>
              <w:jc w:val="center"/>
              <w:rPr>
                <w:b/>
                <w:bCs/>
                <w:color w:val="000000"/>
                <w:sz w:val="16"/>
                <w:szCs w:val="16"/>
              </w:rPr>
            </w:pPr>
            <w:r>
              <w:rPr>
                <w:b/>
                <w:bCs/>
                <w:color w:val="000000"/>
                <w:sz w:val="16"/>
                <w:szCs w:val="16"/>
              </w:rPr>
              <w:t>КРЕДИТИ</w:t>
            </w:r>
            <w:r w:rsidR="008675DC">
              <w:rPr>
                <w:b/>
                <w:bCs/>
                <w:color w:val="000000"/>
                <w:sz w:val="16"/>
                <w:szCs w:val="16"/>
              </w:rPr>
              <w:t xml:space="preserve"> </w:t>
            </w:r>
            <w:r>
              <w:rPr>
                <w:b/>
                <w:bCs/>
                <w:color w:val="000000"/>
                <w:sz w:val="16"/>
                <w:szCs w:val="16"/>
              </w:rPr>
              <w:t>ОДОБРЕНИ</w:t>
            </w:r>
            <w:r w:rsidR="008675DC">
              <w:rPr>
                <w:b/>
                <w:bCs/>
                <w:color w:val="000000"/>
                <w:sz w:val="16"/>
                <w:szCs w:val="16"/>
              </w:rPr>
              <w:t xml:space="preserve"> </w:t>
            </w:r>
            <w:r>
              <w:rPr>
                <w:b/>
                <w:bCs/>
                <w:color w:val="000000"/>
                <w:sz w:val="16"/>
                <w:szCs w:val="16"/>
              </w:rPr>
              <w:t>У</w:t>
            </w:r>
            <w:r w:rsidR="008675DC">
              <w:rPr>
                <w:b/>
                <w:bCs/>
                <w:color w:val="000000"/>
                <w:sz w:val="16"/>
                <w:szCs w:val="16"/>
              </w:rPr>
              <w:t xml:space="preserve"> </w:t>
            </w:r>
            <w:r>
              <w:rPr>
                <w:b/>
                <w:bCs/>
                <w:color w:val="000000"/>
                <w:sz w:val="16"/>
                <w:szCs w:val="16"/>
              </w:rPr>
              <w:t>ЕУР</w:t>
            </w:r>
          </w:p>
        </w:tc>
        <w:tc>
          <w:tcPr>
            <w:tcW w:w="990" w:type="dxa"/>
            <w:tcBorders>
              <w:top w:val="nil"/>
              <w:left w:val="nil"/>
              <w:bottom w:val="single" w:sz="4" w:space="0" w:color="000000"/>
              <w:right w:val="single" w:sz="4" w:space="0" w:color="000000"/>
            </w:tcBorders>
            <w:shd w:val="clear" w:color="auto" w:fill="auto"/>
            <w:noWrap/>
            <w:vAlign w:val="bottom"/>
            <w:hideMark/>
          </w:tcPr>
          <w:p w14:paraId="6D01FC1F" w14:textId="77777777" w:rsidR="008675DC" w:rsidRDefault="008675DC" w:rsidP="00D01DC9">
            <w:pPr>
              <w:jc w:val="center"/>
              <w:rPr>
                <w:color w:val="000000"/>
                <w:sz w:val="18"/>
                <w:szCs w:val="18"/>
              </w:rPr>
            </w:pPr>
            <w:r>
              <w:rPr>
                <w:color w:val="000000"/>
                <w:sz w:val="18"/>
                <w:szCs w:val="18"/>
              </w:rPr>
              <w:t>3311</w:t>
            </w:r>
          </w:p>
        </w:tc>
        <w:tc>
          <w:tcPr>
            <w:tcW w:w="1530" w:type="dxa"/>
            <w:tcBorders>
              <w:top w:val="nil"/>
              <w:left w:val="nil"/>
              <w:bottom w:val="single" w:sz="4" w:space="0" w:color="000000"/>
              <w:right w:val="single" w:sz="4" w:space="0" w:color="000000"/>
            </w:tcBorders>
            <w:shd w:val="clear" w:color="auto" w:fill="auto"/>
            <w:noWrap/>
            <w:vAlign w:val="bottom"/>
            <w:hideMark/>
          </w:tcPr>
          <w:p w14:paraId="0032324B" w14:textId="77777777" w:rsidR="008675DC" w:rsidRDefault="008675DC" w:rsidP="00D01DC9">
            <w:pPr>
              <w:jc w:val="center"/>
              <w:rPr>
                <w:color w:val="000000"/>
                <w:sz w:val="18"/>
                <w:szCs w:val="18"/>
              </w:rPr>
            </w:pPr>
            <w:r>
              <w:rPr>
                <w:color w:val="000000"/>
                <w:sz w:val="18"/>
                <w:szCs w:val="18"/>
              </w:rPr>
              <w:t>474.754.496,54</w:t>
            </w:r>
          </w:p>
        </w:tc>
        <w:tc>
          <w:tcPr>
            <w:tcW w:w="1228" w:type="dxa"/>
            <w:tcBorders>
              <w:top w:val="nil"/>
              <w:left w:val="nil"/>
              <w:bottom w:val="single" w:sz="4" w:space="0" w:color="000000"/>
              <w:right w:val="single" w:sz="4" w:space="0" w:color="000000"/>
            </w:tcBorders>
            <w:shd w:val="clear" w:color="auto" w:fill="auto"/>
            <w:noWrap/>
            <w:vAlign w:val="bottom"/>
            <w:hideMark/>
          </w:tcPr>
          <w:p w14:paraId="20C012A2" w14:textId="77777777" w:rsidR="008675DC" w:rsidRDefault="008675DC" w:rsidP="00D01DC9">
            <w:pPr>
              <w:jc w:val="center"/>
              <w:rPr>
                <w:color w:val="000000"/>
                <w:sz w:val="18"/>
                <w:szCs w:val="18"/>
              </w:rPr>
            </w:pPr>
            <w:r>
              <w:rPr>
                <w:color w:val="000000"/>
                <w:sz w:val="18"/>
                <w:szCs w:val="18"/>
              </w:rPr>
              <w:t>19,26</w:t>
            </w:r>
          </w:p>
        </w:tc>
        <w:tc>
          <w:tcPr>
            <w:tcW w:w="1312" w:type="dxa"/>
            <w:tcBorders>
              <w:top w:val="nil"/>
              <w:left w:val="nil"/>
              <w:bottom w:val="single" w:sz="4" w:space="0" w:color="000000"/>
              <w:right w:val="single" w:sz="4" w:space="0" w:color="000000"/>
            </w:tcBorders>
            <w:shd w:val="clear" w:color="auto" w:fill="auto"/>
            <w:noWrap/>
            <w:vAlign w:val="bottom"/>
            <w:hideMark/>
          </w:tcPr>
          <w:p w14:paraId="03978ADA" w14:textId="77777777" w:rsidR="008675DC" w:rsidRDefault="008675DC" w:rsidP="00D01DC9">
            <w:pPr>
              <w:jc w:val="center"/>
              <w:rPr>
                <w:color w:val="000000"/>
                <w:sz w:val="18"/>
                <w:szCs w:val="18"/>
              </w:rPr>
            </w:pPr>
            <w:r>
              <w:rPr>
                <w:color w:val="000000"/>
                <w:sz w:val="18"/>
                <w:szCs w:val="18"/>
              </w:rPr>
              <w:t>39,06</w:t>
            </w:r>
          </w:p>
        </w:tc>
      </w:tr>
      <w:tr w:rsidR="008675DC" w14:paraId="5717D643" w14:textId="77777777" w:rsidTr="00D01DC9">
        <w:trPr>
          <w:trHeight w:val="495"/>
        </w:trPr>
        <w:tc>
          <w:tcPr>
            <w:tcW w:w="4300" w:type="dxa"/>
            <w:tcBorders>
              <w:top w:val="nil"/>
              <w:left w:val="single" w:sz="4" w:space="0" w:color="000000"/>
              <w:bottom w:val="single" w:sz="4" w:space="0" w:color="000000"/>
              <w:right w:val="single" w:sz="4" w:space="0" w:color="000000"/>
            </w:tcBorders>
            <w:shd w:val="clear" w:color="203764" w:fill="203764"/>
            <w:vAlign w:val="bottom"/>
            <w:hideMark/>
          </w:tcPr>
          <w:p w14:paraId="5F3F5A7C" w14:textId="7CF9CB16" w:rsidR="008675DC" w:rsidRDefault="003A2155" w:rsidP="00D01DC9">
            <w:pPr>
              <w:jc w:val="center"/>
              <w:rPr>
                <w:b/>
                <w:bCs/>
                <w:color w:val="FFFFFF"/>
                <w:sz w:val="16"/>
                <w:szCs w:val="16"/>
              </w:rPr>
            </w:pPr>
            <w:r>
              <w:rPr>
                <w:b/>
                <w:bCs/>
                <w:color w:val="FFFFFF"/>
                <w:sz w:val="16"/>
                <w:szCs w:val="16"/>
              </w:rPr>
              <w:t>СТРУКТУРА</w:t>
            </w:r>
            <w:r w:rsidR="008675DC">
              <w:rPr>
                <w:b/>
                <w:bCs/>
                <w:color w:val="FFFFFF"/>
                <w:sz w:val="16"/>
                <w:szCs w:val="16"/>
              </w:rPr>
              <w:t xml:space="preserve"> </w:t>
            </w:r>
            <w:r>
              <w:rPr>
                <w:b/>
                <w:bCs/>
                <w:color w:val="FFFFFF"/>
                <w:sz w:val="16"/>
                <w:szCs w:val="16"/>
              </w:rPr>
              <w:t>ОДОБРЕНИХ</w:t>
            </w:r>
            <w:r w:rsidR="008675DC">
              <w:rPr>
                <w:b/>
                <w:bCs/>
                <w:color w:val="FFFFFF"/>
                <w:sz w:val="16"/>
                <w:szCs w:val="16"/>
              </w:rPr>
              <w:t xml:space="preserve"> </w:t>
            </w:r>
            <w:r>
              <w:rPr>
                <w:b/>
                <w:bCs/>
                <w:color w:val="FFFFFF"/>
                <w:sz w:val="16"/>
                <w:szCs w:val="16"/>
              </w:rPr>
              <w:t>КРЕДИТА</w:t>
            </w:r>
            <w:r w:rsidR="008675DC">
              <w:rPr>
                <w:b/>
                <w:bCs/>
                <w:color w:val="FFFFFF"/>
                <w:sz w:val="16"/>
                <w:szCs w:val="16"/>
              </w:rPr>
              <w:t xml:space="preserve"> </w:t>
            </w:r>
            <w:r>
              <w:rPr>
                <w:b/>
                <w:bCs/>
                <w:color w:val="FFFFFF"/>
                <w:sz w:val="16"/>
                <w:szCs w:val="16"/>
              </w:rPr>
              <w:t>ПО</w:t>
            </w:r>
            <w:r w:rsidR="008675DC">
              <w:rPr>
                <w:b/>
                <w:bCs/>
                <w:color w:val="FFFFFF"/>
                <w:sz w:val="16"/>
                <w:szCs w:val="16"/>
              </w:rPr>
              <w:t xml:space="preserve"> </w:t>
            </w:r>
            <w:r>
              <w:rPr>
                <w:b/>
                <w:bCs/>
                <w:color w:val="FFFFFF"/>
                <w:sz w:val="16"/>
                <w:szCs w:val="16"/>
              </w:rPr>
              <w:t>СЕГМЕНТАЦИЈИ</w:t>
            </w:r>
            <w:r w:rsidR="008675DC">
              <w:rPr>
                <w:b/>
                <w:bCs/>
                <w:color w:val="FFFFFF"/>
                <w:sz w:val="16"/>
                <w:szCs w:val="16"/>
              </w:rPr>
              <w:t xml:space="preserve"> </w:t>
            </w:r>
            <w:r>
              <w:rPr>
                <w:b/>
                <w:bCs/>
                <w:color w:val="FFFFFF"/>
                <w:sz w:val="16"/>
                <w:szCs w:val="16"/>
              </w:rPr>
              <w:t>КЛИЈЕНТА</w:t>
            </w:r>
          </w:p>
        </w:tc>
        <w:tc>
          <w:tcPr>
            <w:tcW w:w="990" w:type="dxa"/>
            <w:tcBorders>
              <w:top w:val="nil"/>
              <w:left w:val="nil"/>
              <w:bottom w:val="single" w:sz="4" w:space="0" w:color="000000"/>
              <w:right w:val="single" w:sz="4" w:space="0" w:color="000000"/>
            </w:tcBorders>
            <w:shd w:val="clear" w:color="203764" w:fill="203764"/>
            <w:noWrap/>
            <w:vAlign w:val="bottom"/>
            <w:hideMark/>
          </w:tcPr>
          <w:p w14:paraId="1C7F1DE4" w14:textId="1602BFA3" w:rsidR="008675DC" w:rsidRDefault="003A2155" w:rsidP="00D01DC9">
            <w:pPr>
              <w:jc w:val="center"/>
              <w:rPr>
                <w:b/>
                <w:bCs/>
                <w:color w:val="FFFFFF"/>
                <w:sz w:val="16"/>
                <w:szCs w:val="16"/>
              </w:rPr>
            </w:pPr>
            <w:r>
              <w:rPr>
                <w:b/>
                <w:bCs/>
                <w:color w:val="FFFFFF"/>
                <w:sz w:val="16"/>
                <w:szCs w:val="16"/>
              </w:rPr>
              <w:t>ПО</w:t>
            </w:r>
            <w:r w:rsidR="008675DC">
              <w:rPr>
                <w:b/>
                <w:bCs/>
                <w:color w:val="FFFFFF"/>
                <w:sz w:val="16"/>
                <w:szCs w:val="16"/>
              </w:rPr>
              <w:t xml:space="preserve"> </w:t>
            </w:r>
            <w:r>
              <w:rPr>
                <w:b/>
                <w:bCs/>
                <w:color w:val="FFFFFF"/>
                <w:sz w:val="16"/>
                <w:szCs w:val="16"/>
              </w:rPr>
              <w:t>БРОЈУ</w:t>
            </w:r>
            <w:r w:rsidR="008675DC">
              <w:rPr>
                <w:b/>
                <w:bCs/>
                <w:color w:val="FFFFFF"/>
                <w:sz w:val="16"/>
                <w:szCs w:val="16"/>
              </w:rPr>
              <w:t xml:space="preserve"> </w:t>
            </w:r>
          </w:p>
        </w:tc>
        <w:tc>
          <w:tcPr>
            <w:tcW w:w="1530" w:type="dxa"/>
            <w:tcBorders>
              <w:top w:val="nil"/>
              <w:left w:val="nil"/>
              <w:bottom w:val="single" w:sz="4" w:space="0" w:color="000000"/>
              <w:right w:val="single" w:sz="4" w:space="0" w:color="000000"/>
            </w:tcBorders>
            <w:shd w:val="clear" w:color="203764" w:fill="203764"/>
            <w:noWrap/>
            <w:vAlign w:val="bottom"/>
            <w:hideMark/>
          </w:tcPr>
          <w:p w14:paraId="53AA7B4F" w14:textId="4B91A355" w:rsidR="008675DC" w:rsidRDefault="003A2155" w:rsidP="00D01DC9">
            <w:pPr>
              <w:jc w:val="center"/>
              <w:rPr>
                <w:b/>
                <w:bCs/>
                <w:color w:val="FFFFFF"/>
                <w:sz w:val="16"/>
                <w:szCs w:val="16"/>
              </w:rPr>
            </w:pPr>
            <w:r>
              <w:rPr>
                <w:b/>
                <w:bCs/>
                <w:color w:val="FFFFFF"/>
                <w:sz w:val="16"/>
                <w:szCs w:val="16"/>
              </w:rPr>
              <w:t>ПО</w:t>
            </w:r>
            <w:r w:rsidR="008675DC">
              <w:rPr>
                <w:b/>
                <w:bCs/>
                <w:color w:val="FFFFFF"/>
                <w:sz w:val="16"/>
                <w:szCs w:val="16"/>
              </w:rPr>
              <w:t xml:space="preserve"> </w:t>
            </w:r>
            <w:r>
              <w:rPr>
                <w:b/>
                <w:bCs/>
                <w:color w:val="FFFFFF"/>
                <w:sz w:val="16"/>
                <w:szCs w:val="16"/>
              </w:rPr>
              <w:t>ИЗНОСУ</w:t>
            </w:r>
          </w:p>
        </w:tc>
        <w:tc>
          <w:tcPr>
            <w:tcW w:w="1228" w:type="dxa"/>
            <w:tcBorders>
              <w:top w:val="nil"/>
              <w:left w:val="nil"/>
              <w:bottom w:val="single" w:sz="4" w:space="0" w:color="000000"/>
              <w:right w:val="single" w:sz="4" w:space="0" w:color="000000"/>
            </w:tcBorders>
            <w:shd w:val="clear" w:color="203764" w:fill="203764"/>
            <w:noWrap/>
            <w:vAlign w:val="bottom"/>
            <w:hideMark/>
          </w:tcPr>
          <w:p w14:paraId="4E496A7A" w14:textId="393F5F4F" w:rsidR="008675DC" w:rsidRDefault="008675DC" w:rsidP="00D01DC9">
            <w:pPr>
              <w:jc w:val="center"/>
              <w:rPr>
                <w:b/>
                <w:bCs/>
                <w:color w:val="FFFFFF"/>
                <w:sz w:val="16"/>
                <w:szCs w:val="16"/>
              </w:rPr>
            </w:pPr>
            <w:r>
              <w:rPr>
                <w:b/>
                <w:bCs/>
                <w:color w:val="FFFFFF"/>
                <w:sz w:val="16"/>
                <w:szCs w:val="16"/>
              </w:rPr>
              <w:t xml:space="preserve">% </w:t>
            </w:r>
            <w:r w:rsidR="003A2155">
              <w:rPr>
                <w:b/>
                <w:bCs/>
                <w:color w:val="FFFFFF"/>
                <w:sz w:val="16"/>
                <w:szCs w:val="16"/>
              </w:rPr>
              <w:t>ПО</w:t>
            </w:r>
            <w:r>
              <w:rPr>
                <w:b/>
                <w:bCs/>
                <w:color w:val="FFFFFF"/>
                <w:sz w:val="16"/>
                <w:szCs w:val="16"/>
              </w:rPr>
              <w:t xml:space="preserve"> </w:t>
            </w:r>
            <w:r w:rsidR="003A2155">
              <w:rPr>
                <w:b/>
                <w:bCs/>
                <w:color w:val="FFFFFF"/>
                <w:sz w:val="16"/>
                <w:szCs w:val="16"/>
              </w:rPr>
              <w:t>БРОЈУ</w:t>
            </w:r>
          </w:p>
        </w:tc>
        <w:tc>
          <w:tcPr>
            <w:tcW w:w="1312" w:type="dxa"/>
            <w:tcBorders>
              <w:top w:val="nil"/>
              <w:left w:val="nil"/>
              <w:bottom w:val="single" w:sz="4" w:space="0" w:color="000000"/>
              <w:right w:val="single" w:sz="4" w:space="0" w:color="000000"/>
            </w:tcBorders>
            <w:shd w:val="clear" w:color="203764" w:fill="203764"/>
            <w:noWrap/>
            <w:vAlign w:val="bottom"/>
            <w:hideMark/>
          </w:tcPr>
          <w:p w14:paraId="7186AFEC" w14:textId="3AE45DE2" w:rsidR="008675DC" w:rsidRDefault="008675DC" w:rsidP="00D01DC9">
            <w:pPr>
              <w:jc w:val="center"/>
              <w:rPr>
                <w:b/>
                <w:bCs/>
                <w:color w:val="FFFFFF"/>
                <w:sz w:val="16"/>
                <w:szCs w:val="16"/>
              </w:rPr>
            </w:pPr>
            <w:r>
              <w:rPr>
                <w:b/>
                <w:bCs/>
                <w:color w:val="FFFFFF"/>
                <w:sz w:val="16"/>
                <w:szCs w:val="16"/>
              </w:rPr>
              <w:t xml:space="preserve">% </w:t>
            </w:r>
            <w:r w:rsidR="003A2155">
              <w:rPr>
                <w:b/>
                <w:bCs/>
                <w:color w:val="FFFFFF"/>
                <w:sz w:val="16"/>
                <w:szCs w:val="16"/>
              </w:rPr>
              <w:t>ПО</w:t>
            </w:r>
            <w:r>
              <w:rPr>
                <w:b/>
                <w:bCs/>
                <w:color w:val="FFFFFF"/>
                <w:sz w:val="16"/>
                <w:szCs w:val="16"/>
              </w:rPr>
              <w:t xml:space="preserve"> </w:t>
            </w:r>
            <w:r w:rsidR="003A2155">
              <w:rPr>
                <w:b/>
                <w:bCs/>
                <w:color w:val="FFFFFF"/>
                <w:sz w:val="16"/>
                <w:szCs w:val="16"/>
              </w:rPr>
              <w:t>ИЗНОСУ</w:t>
            </w:r>
          </w:p>
        </w:tc>
      </w:tr>
      <w:tr w:rsidR="008675DC" w14:paraId="1B70E55E"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4883A6F9" w14:textId="1A78D302" w:rsidR="008675DC" w:rsidRPr="00141BA5" w:rsidRDefault="003A2155" w:rsidP="00D01DC9">
            <w:pPr>
              <w:jc w:val="center"/>
              <w:rPr>
                <w:b/>
                <w:bCs/>
                <w:color w:val="000000"/>
                <w:sz w:val="18"/>
                <w:szCs w:val="18"/>
              </w:rPr>
            </w:pPr>
            <w:proofErr w:type="spellStart"/>
            <w:r>
              <w:rPr>
                <w:b/>
                <w:bCs/>
                <w:color w:val="000000"/>
                <w:sz w:val="18"/>
                <w:szCs w:val="18"/>
              </w:rPr>
              <w:t>Предузетници</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7DA9881A" w14:textId="77777777" w:rsidR="008675DC" w:rsidRDefault="008675DC" w:rsidP="00D01DC9">
            <w:pPr>
              <w:jc w:val="center"/>
              <w:rPr>
                <w:color w:val="000000"/>
                <w:sz w:val="18"/>
                <w:szCs w:val="18"/>
              </w:rPr>
            </w:pPr>
            <w:r>
              <w:rPr>
                <w:color w:val="000000"/>
                <w:sz w:val="18"/>
                <w:szCs w:val="18"/>
              </w:rPr>
              <w:t>1008</w:t>
            </w:r>
          </w:p>
        </w:tc>
        <w:tc>
          <w:tcPr>
            <w:tcW w:w="1530" w:type="dxa"/>
            <w:tcBorders>
              <w:top w:val="nil"/>
              <w:left w:val="nil"/>
              <w:bottom w:val="single" w:sz="4" w:space="0" w:color="000000"/>
              <w:right w:val="single" w:sz="4" w:space="0" w:color="000000"/>
            </w:tcBorders>
            <w:shd w:val="clear" w:color="auto" w:fill="auto"/>
            <w:noWrap/>
            <w:vAlign w:val="bottom"/>
            <w:hideMark/>
          </w:tcPr>
          <w:p w14:paraId="6BD751FE" w14:textId="77777777" w:rsidR="008675DC" w:rsidRDefault="008675DC" w:rsidP="00D01DC9">
            <w:pPr>
              <w:jc w:val="center"/>
              <w:rPr>
                <w:color w:val="000000"/>
                <w:sz w:val="18"/>
                <w:szCs w:val="18"/>
              </w:rPr>
            </w:pPr>
            <w:r>
              <w:rPr>
                <w:color w:val="000000"/>
                <w:sz w:val="18"/>
                <w:szCs w:val="18"/>
              </w:rPr>
              <w:t>16.786.943,20</w:t>
            </w:r>
          </w:p>
        </w:tc>
        <w:tc>
          <w:tcPr>
            <w:tcW w:w="1228" w:type="dxa"/>
            <w:tcBorders>
              <w:top w:val="nil"/>
              <w:left w:val="nil"/>
              <w:bottom w:val="single" w:sz="4" w:space="0" w:color="000000"/>
              <w:right w:val="single" w:sz="4" w:space="0" w:color="000000"/>
            </w:tcBorders>
            <w:shd w:val="clear" w:color="auto" w:fill="auto"/>
            <w:noWrap/>
            <w:vAlign w:val="bottom"/>
            <w:hideMark/>
          </w:tcPr>
          <w:p w14:paraId="3E71638D" w14:textId="77777777" w:rsidR="008675DC" w:rsidRDefault="008675DC" w:rsidP="00D01DC9">
            <w:pPr>
              <w:jc w:val="center"/>
              <w:rPr>
                <w:color w:val="000000"/>
                <w:sz w:val="18"/>
                <w:szCs w:val="18"/>
              </w:rPr>
            </w:pPr>
            <w:r>
              <w:rPr>
                <w:color w:val="000000"/>
                <w:sz w:val="18"/>
                <w:szCs w:val="18"/>
              </w:rPr>
              <w:t>5,86</w:t>
            </w:r>
          </w:p>
        </w:tc>
        <w:tc>
          <w:tcPr>
            <w:tcW w:w="1312" w:type="dxa"/>
            <w:tcBorders>
              <w:top w:val="nil"/>
              <w:left w:val="nil"/>
              <w:bottom w:val="single" w:sz="4" w:space="0" w:color="000000"/>
              <w:right w:val="single" w:sz="4" w:space="0" w:color="000000"/>
            </w:tcBorders>
            <w:shd w:val="clear" w:color="auto" w:fill="auto"/>
            <w:noWrap/>
            <w:vAlign w:val="bottom"/>
            <w:hideMark/>
          </w:tcPr>
          <w:p w14:paraId="1F04EFD1" w14:textId="77777777" w:rsidR="008675DC" w:rsidRDefault="008675DC" w:rsidP="00D01DC9">
            <w:pPr>
              <w:jc w:val="center"/>
              <w:rPr>
                <w:color w:val="000000"/>
                <w:sz w:val="18"/>
                <w:szCs w:val="18"/>
              </w:rPr>
            </w:pPr>
            <w:r>
              <w:rPr>
                <w:color w:val="000000"/>
                <w:sz w:val="18"/>
                <w:szCs w:val="18"/>
              </w:rPr>
              <w:t>1,38</w:t>
            </w:r>
          </w:p>
        </w:tc>
      </w:tr>
      <w:tr w:rsidR="008675DC" w14:paraId="3834B507"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551C02B7" w14:textId="5FD478EE" w:rsidR="008675DC" w:rsidRPr="00141BA5" w:rsidRDefault="003A2155" w:rsidP="00D01DC9">
            <w:pPr>
              <w:jc w:val="center"/>
              <w:rPr>
                <w:b/>
                <w:bCs/>
                <w:color w:val="000000"/>
                <w:sz w:val="18"/>
                <w:szCs w:val="18"/>
              </w:rPr>
            </w:pPr>
            <w:proofErr w:type="spellStart"/>
            <w:r>
              <w:rPr>
                <w:b/>
                <w:bCs/>
                <w:color w:val="000000"/>
                <w:sz w:val="18"/>
                <w:szCs w:val="18"/>
              </w:rPr>
              <w:t>Микро</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EA10FD5" w14:textId="77777777" w:rsidR="008675DC" w:rsidRDefault="008675DC" w:rsidP="00D01DC9">
            <w:pPr>
              <w:jc w:val="center"/>
              <w:rPr>
                <w:color w:val="000000"/>
                <w:sz w:val="18"/>
                <w:szCs w:val="18"/>
              </w:rPr>
            </w:pPr>
            <w:r>
              <w:rPr>
                <w:color w:val="000000"/>
                <w:sz w:val="18"/>
                <w:szCs w:val="18"/>
              </w:rPr>
              <w:t>11189</w:t>
            </w:r>
          </w:p>
        </w:tc>
        <w:tc>
          <w:tcPr>
            <w:tcW w:w="1530" w:type="dxa"/>
            <w:tcBorders>
              <w:top w:val="nil"/>
              <w:left w:val="nil"/>
              <w:bottom w:val="single" w:sz="4" w:space="0" w:color="000000"/>
              <w:right w:val="single" w:sz="4" w:space="0" w:color="000000"/>
            </w:tcBorders>
            <w:shd w:val="clear" w:color="auto" w:fill="auto"/>
            <w:noWrap/>
            <w:vAlign w:val="bottom"/>
            <w:hideMark/>
          </w:tcPr>
          <w:p w14:paraId="73E920B0" w14:textId="77777777" w:rsidR="008675DC" w:rsidRDefault="008675DC" w:rsidP="00D01DC9">
            <w:pPr>
              <w:jc w:val="center"/>
              <w:rPr>
                <w:color w:val="000000"/>
                <w:sz w:val="18"/>
                <w:szCs w:val="18"/>
              </w:rPr>
            </w:pPr>
            <w:r>
              <w:rPr>
                <w:color w:val="000000"/>
                <w:sz w:val="18"/>
                <w:szCs w:val="18"/>
              </w:rPr>
              <w:t>258.234.827,00</w:t>
            </w:r>
          </w:p>
        </w:tc>
        <w:tc>
          <w:tcPr>
            <w:tcW w:w="1228" w:type="dxa"/>
            <w:tcBorders>
              <w:top w:val="nil"/>
              <w:left w:val="nil"/>
              <w:bottom w:val="single" w:sz="4" w:space="0" w:color="000000"/>
              <w:right w:val="single" w:sz="4" w:space="0" w:color="000000"/>
            </w:tcBorders>
            <w:shd w:val="clear" w:color="auto" w:fill="auto"/>
            <w:noWrap/>
            <w:vAlign w:val="bottom"/>
            <w:hideMark/>
          </w:tcPr>
          <w:p w14:paraId="5197F6A0" w14:textId="77777777" w:rsidR="008675DC" w:rsidRDefault="008675DC" w:rsidP="00D01DC9">
            <w:pPr>
              <w:jc w:val="center"/>
              <w:rPr>
                <w:color w:val="000000"/>
                <w:sz w:val="18"/>
                <w:szCs w:val="18"/>
              </w:rPr>
            </w:pPr>
            <w:r>
              <w:rPr>
                <w:color w:val="000000"/>
                <w:sz w:val="18"/>
                <w:szCs w:val="18"/>
              </w:rPr>
              <w:t>65,09</w:t>
            </w:r>
          </w:p>
        </w:tc>
        <w:tc>
          <w:tcPr>
            <w:tcW w:w="1312" w:type="dxa"/>
            <w:tcBorders>
              <w:top w:val="nil"/>
              <w:left w:val="nil"/>
              <w:bottom w:val="single" w:sz="4" w:space="0" w:color="000000"/>
              <w:right w:val="single" w:sz="4" w:space="0" w:color="000000"/>
            </w:tcBorders>
            <w:shd w:val="clear" w:color="auto" w:fill="auto"/>
            <w:noWrap/>
            <w:vAlign w:val="bottom"/>
            <w:hideMark/>
          </w:tcPr>
          <w:p w14:paraId="4DDD272D" w14:textId="77777777" w:rsidR="008675DC" w:rsidRDefault="008675DC" w:rsidP="00D01DC9">
            <w:pPr>
              <w:jc w:val="center"/>
              <w:rPr>
                <w:color w:val="000000"/>
                <w:sz w:val="18"/>
                <w:szCs w:val="18"/>
              </w:rPr>
            </w:pPr>
            <w:r>
              <w:rPr>
                <w:color w:val="000000"/>
                <w:sz w:val="18"/>
                <w:szCs w:val="18"/>
              </w:rPr>
              <w:t>21,24</w:t>
            </w:r>
          </w:p>
        </w:tc>
      </w:tr>
      <w:tr w:rsidR="008675DC" w14:paraId="512F3ABD"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5911928D" w14:textId="308D9876" w:rsidR="008675DC" w:rsidRPr="00141BA5" w:rsidRDefault="003A2155" w:rsidP="00D01DC9">
            <w:pPr>
              <w:jc w:val="center"/>
              <w:rPr>
                <w:b/>
                <w:bCs/>
                <w:color w:val="000000"/>
                <w:sz w:val="18"/>
                <w:szCs w:val="18"/>
              </w:rPr>
            </w:pPr>
            <w:proofErr w:type="spellStart"/>
            <w:r>
              <w:rPr>
                <w:b/>
                <w:bCs/>
                <w:color w:val="000000"/>
                <w:sz w:val="18"/>
                <w:szCs w:val="18"/>
              </w:rPr>
              <w:t>Мала</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230103B" w14:textId="77777777" w:rsidR="008675DC" w:rsidRDefault="008675DC" w:rsidP="00D01DC9">
            <w:pPr>
              <w:jc w:val="center"/>
              <w:rPr>
                <w:color w:val="000000"/>
                <w:sz w:val="18"/>
                <w:szCs w:val="18"/>
              </w:rPr>
            </w:pPr>
            <w:r>
              <w:rPr>
                <w:color w:val="000000"/>
                <w:sz w:val="18"/>
                <w:szCs w:val="18"/>
              </w:rPr>
              <w:t>4207</w:t>
            </w:r>
          </w:p>
        </w:tc>
        <w:tc>
          <w:tcPr>
            <w:tcW w:w="1530" w:type="dxa"/>
            <w:tcBorders>
              <w:top w:val="nil"/>
              <w:left w:val="nil"/>
              <w:bottom w:val="single" w:sz="4" w:space="0" w:color="000000"/>
              <w:right w:val="single" w:sz="4" w:space="0" w:color="000000"/>
            </w:tcBorders>
            <w:shd w:val="clear" w:color="auto" w:fill="auto"/>
            <w:noWrap/>
            <w:vAlign w:val="bottom"/>
            <w:hideMark/>
          </w:tcPr>
          <w:p w14:paraId="58EB5537" w14:textId="77777777" w:rsidR="008675DC" w:rsidRDefault="008675DC" w:rsidP="00D01DC9">
            <w:pPr>
              <w:jc w:val="center"/>
              <w:rPr>
                <w:color w:val="000000"/>
                <w:sz w:val="18"/>
                <w:szCs w:val="18"/>
              </w:rPr>
            </w:pPr>
            <w:r>
              <w:rPr>
                <w:color w:val="000000"/>
                <w:sz w:val="18"/>
                <w:szCs w:val="18"/>
              </w:rPr>
              <w:t>528.538.712,81</w:t>
            </w:r>
          </w:p>
        </w:tc>
        <w:tc>
          <w:tcPr>
            <w:tcW w:w="1228" w:type="dxa"/>
            <w:tcBorders>
              <w:top w:val="nil"/>
              <w:left w:val="nil"/>
              <w:bottom w:val="single" w:sz="4" w:space="0" w:color="000000"/>
              <w:right w:val="single" w:sz="4" w:space="0" w:color="000000"/>
            </w:tcBorders>
            <w:shd w:val="clear" w:color="auto" w:fill="auto"/>
            <w:noWrap/>
            <w:vAlign w:val="bottom"/>
            <w:hideMark/>
          </w:tcPr>
          <w:p w14:paraId="5730F825" w14:textId="77777777" w:rsidR="008675DC" w:rsidRDefault="008675DC" w:rsidP="00D01DC9">
            <w:pPr>
              <w:jc w:val="center"/>
              <w:rPr>
                <w:color w:val="000000"/>
                <w:sz w:val="18"/>
                <w:szCs w:val="18"/>
              </w:rPr>
            </w:pPr>
            <w:r>
              <w:rPr>
                <w:color w:val="000000"/>
                <w:sz w:val="18"/>
                <w:szCs w:val="18"/>
              </w:rPr>
              <w:t>24,47</w:t>
            </w:r>
          </w:p>
        </w:tc>
        <w:tc>
          <w:tcPr>
            <w:tcW w:w="1312" w:type="dxa"/>
            <w:tcBorders>
              <w:top w:val="nil"/>
              <w:left w:val="nil"/>
              <w:bottom w:val="single" w:sz="4" w:space="0" w:color="000000"/>
              <w:right w:val="single" w:sz="4" w:space="0" w:color="000000"/>
            </w:tcBorders>
            <w:shd w:val="clear" w:color="auto" w:fill="auto"/>
            <w:noWrap/>
            <w:vAlign w:val="bottom"/>
            <w:hideMark/>
          </w:tcPr>
          <w:p w14:paraId="0CAC8321" w14:textId="77777777" w:rsidR="008675DC" w:rsidRDefault="008675DC" w:rsidP="00D01DC9">
            <w:pPr>
              <w:jc w:val="center"/>
              <w:rPr>
                <w:color w:val="000000"/>
                <w:sz w:val="18"/>
                <w:szCs w:val="18"/>
              </w:rPr>
            </w:pPr>
            <w:r>
              <w:rPr>
                <w:color w:val="000000"/>
                <w:sz w:val="18"/>
                <w:szCs w:val="18"/>
              </w:rPr>
              <w:t>43,48</w:t>
            </w:r>
          </w:p>
        </w:tc>
      </w:tr>
      <w:tr w:rsidR="008675DC" w14:paraId="17CFA614"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1BED55E1" w14:textId="53C2D03C" w:rsidR="008675DC" w:rsidRPr="00141BA5" w:rsidRDefault="003A2155" w:rsidP="00D01DC9">
            <w:pPr>
              <w:jc w:val="center"/>
              <w:rPr>
                <w:b/>
                <w:bCs/>
                <w:color w:val="000000"/>
                <w:sz w:val="18"/>
                <w:szCs w:val="18"/>
              </w:rPr>
            </w:pPr>
            <w:proofErr w:type="spellStart"/>
            <w:r>
              <w:rPr>
                <w:b/>
                <w:bCs/>
                <w:color w:val="000000"/>
                <w:sz w:val="18"/>
                <w:szCs w:val="18"/>
              </w:rPr>
              <w:t>Средња</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7B045DD2" w14:textId="77777777" w:rsidR="008675DC" w:rsidRDefault="008675DC" w:rsidP="00D01DC9">
            <w:pPr>
              <w:jc w:val="center"/>
              <w:rPr>
                <w:color w:val="000000"/>
                <w:sz w:val="18"/>
                <w:szCs w:val="18"/>
              </w:rPr>
            </w:pPr>
            <w:r>
              <w:rPr>
                <w:color w:val="000000"/>
                <w:sz w:val="18"/>
                <w:szCs w:val="18"/>
              </w:rPr>
              <w:t>787</w:t>
            </w:r>
          </w:p>
        </w:tc>
        <w:tc>
          <w:tcPr>
            <w:tcW w:w="1530" w:type="dxa"/>
            <w:tcBorders>
              <w:top w:val="nil"/>
              <w:left w:val="nil"/>
              <w:bottom w:val="single" w:sz="4" w:space="0" w:color="000000"/>
              <w:right w:val="single" w:sz="4" w:space="0" w:color="000000"/>
            </w:tcBorders>
            <w:shd w:val="clear" w:color="auto" w:fill="auto"/>
            <w:noWrap/>
            <w:vAlign w:val="bottom"/>
            <w:hideMark/>
          </w:tcPr>
          <w:p w14:paraId="71902D42" w14:textId="77777777" w:rsidR="008675DC" w:rsidRDefault="008675DC" w:rsidP="00D01DC9">
            <w:pPr>
              <w:jc w:val="center"/>
              <w:rPr>
                <w:color w:val="000000"/>
                <w:sz w:val="18"/>
                <w:szCs w:val="18"/>
              </w:rPr>
            </w:pPr>
            <w:r>
              <w:rPr>
                <w:color w:val="000000"/>
                <w:sz w:val="18"/>
                <w:szCs w:val="18"/>
              </w:rPr>
              <w:t>412.008.749,11</w:t>
            </w:r>
          </w:p>
        </w:tc>
        <w:tc>
          <w:tcPr>
            <w:tcW w:w="1228" w:type="dxa"/>
            <w:tcBorders>
              <w:top w:val="nil"/>
              <w:left w:val="nil"/>
              <w:bottom w:val="single" w:sz="4" w:space="0" w:color="000000"/>
              <w:right w:val="single" w:sz="4" w:space="0" w:color="000000"/>
            </w:tcBorders>
            <w:shd w:val="clear" w:color="auto" w:fill="auto"/>
            <w:noWrap/>
            <w:vAlign w:val="bottom"/>
            <w:hideMark/>
          </w:tcPr>
          <w:p w14:paraId="43253370" w14:textId="77777777" w:rsidR="008675DC" w:rsidRDefault="008675DC" w:rsidP="00D01DC9">
            <w:pPr>
              <w:jc w:val="center"/>
              <w:rPr>
                <w:color w:val="000000"/>
                <w:sz w:val="18"/>
                <w:szCs w:val="18"/>
              </w:rPr>
            </w:pPr>
            <w:r>
              <w:rPr>
                <w:color w:val="000000"/>
                <w:sz w:val="18"/>
                <w:szCs w:val="18"/>
              </w:rPr>
              <w:t>4,58</w:t>
            </w:r>
          </w:p>
        </w:tc>
        <w:tc>
          <w:tcPr>
            <w:tcW w:w="1312" w:type="dxa"/>
            <w:tcBorders>
              <w:top w:val="nil"/>
              <w:left w:val="nil"/>
              <w:bottom w:val="single" w:sz="4" w:space="0" w:color="000000"/>
              <w:right w:val="single" w:sz="4" w:space="0" w:color="000000"/>
            </w:tcBorders>
            <w:shd w:val="clear" w:color="auto" w:fill="auto"/>
            <w:noWrap/>
            <w:vAlign w:val="bottom"/>
            <w:hideMark/>
          </w:tcPr>
          <w:p w14:paraId="05333046" w14:textId="77777777" w:rsidR="008675DC" w:rsidRDefault="008675DC" w:rsidP="00D01DC9">
            <w:pPr>
              <w:jc w:val="center"/>
              <w:rPr>
                <w:color w:val="000000"/>
                <w:sz w:val="18"/>
                <w:szCs w:val="18"/>
              </w:rPr>
            </w:pPr>
            <w:r>
              <w:rPr>
                <w:color w:val="000000"/>
                <w:sz w:val="18"/>
                <w:szCs w:val="18"/>
              </w:rPr>
              <w:t>33,89</w:t>
            </w:r>
          </w:p>
        </w:tc>
      </w:tr>
      <w:tr w:rsidR="008675DC" w14:paraId="56F6098F" w14:textId="77777777" w:rsidTr="00D01DC9">
        <w:trPr>
          <w:trHeight w:val="450"/>
        </w:trPr>
        <w:tc>
          <w:tcPr>
            <w:tcW w:w="4300" w:type="dxa"/>
            <w:tcBorders>
              <w:top w:val="nil"/>
              <w:left w:val="single" w:sz="4" w:space="0" w:color="000000"/>
              <w:bottom w:val="single" w:sz="4" w:space="0" w:color="000000"/>
              <w:right w:val="single" w:sz="4" w:space="0" w:color="000000"/>
            </w:tcBorders>
            <w:shd w:val="clear" w:color="203764" w:fill="203764"/>
            <w:vAlign w:val="bottom"/>
            <w:hideMark/>
          </w:tcPr>
          <w:p w14:paraId="14230D08" w14:textId="6D21903B" w:rsidR="008675DC" w:rsidRDefault="003A2155" w:rsidP="00D01DC9">
            <w:pPr>
              <w:jc w:val="center"/>
              <w:rPr>
                <w:b/>
                <w:bCs/>
                <w:color w:val="FFFFFF"/>
                <w:sz w:val="16"/>
                <w:szCs w:val="16"/>
              </w:rPr>
            </w:pPr>
            <w:r>
              <w:rPr>
                <w:b/>
                <w:bCs/>
                <w:color w:val="FFFFFF"/>
                <w:sz w:val="16"/>
                <w:szCs w:val="16"/>
              </w:rPr>
              <w:t>СТРУКТУРА</w:t>
            </w:r>
            <w:r w:rsidR="008675DC">
              <w:rPr>
                <w:b/>
                <w:bCs/>
                <w:color w:val="FFFFFF"/>
                <w:sz w:val="16"/>
                <w:szCs w:val="16"/>
              </w:rPr>
              <w:t xml:space="preserve"> </w:t>
            </w:r>
            <w:r>
              <w:rPr>
                <w:b/>
                <w:bCs/>
                <w:color w:val="FFFFFF"/>
                <w:sz w:val="16"/>
                <w:szCs w:val="16"/>
              </w:rPr>
              <w:t>ОДОБРЕНИХ</w:t>
            </w:r>
            <w:r w:rsidR="008675DC">
              <w:rPr>
                <w:b/>
                <w:bCs/>
                <w:color w:val="FFFFFF"/>
                <w:sz w:val="16"/>
                <w:szCs w:val="16"/>
              </w:rPr>
              <w:t xml:space="preserve"> </w:t>
            </w:r>
            <w:r>
              <w:rPr>
                <w:b/>
                <w:bCs/>
                <w:color w:val="FFFFFF"/>
                <w:sz w:val="16"/>
                <w:szCs w:val="16"/>
              </w:rPr>
              <w:t>КРЕДИТА</w:t>
            </w:r>
            <w:r w:rsidR="008675DC">
              <w:rPr>
                <w:b/>
                <w:bCs/>
                <w:color w:val="FFFFFF"/>
                <w:sz w:val="16"/>
                <w:szCs w:val="16"/>
              </w:rPr>
              <w:t xml:space="preserve"> </w:t>
            </w:r>
            <w:r>
              <w:rPr>
                <w:b/>
                <w:bCs/>
                <w:color w:val="FFFFFF"/>
                <w:sz w:val="16"/>
                <w:szCs w:val="16"/>
              </w:rPr>
              <w:t>ПО</w:t>
            </w:r>
            <w:r w:rsidR="008675DC">
              <w:rPr>
                <w:b/>
                <w:bCs/>
                <w:color w:val="FFFFFF"/>
                <w:sz w:val="16"/>
                <w:szCs w:val="16"/>
              </w:rPr>
              <w:t xml:space="preserve"> </w:t>
            </w:r>
            <w:r>
              <w:rPr>
                <w:b/>
                <w:bCs/>
                <w:color w:val="FFFFFF"/>
                <w:sz w:val="16"/>
                <w:szCs w:val="16"/>
              </w:rPr>
              <w:t>РОЧНОСТИ</w:t>
            </w:r>
          </w:p>
        </w:tc>
        <w:tc>
          <w:tcPr>
            <w:tcW w:w="990" w:type="dxa"/>
            <w:tcBorders>
              <w:top w:val="nil"/>
              <w:left w:val="nil"/>
              <w:bottom w:val="single" w:sz="4" w:space="0" w:color="000000"/>
              <w:right w:val="single" w:sz="4" w:space="0" w:color="000000"/>
            </w:tcBorders>
            <w:shd w:val="clear" w:color="203764" w:fill="203764"/>
            <w:noWrap/>
            <w:vAlign w:val="bottom"/>
            <w:hideMark/>
          </w:tcPr>
          <w:p w14:paraId="1FB7B57D" w14:textId="4BAD996B" w:rsidR="008675DC" w:rsidRDefault="003A2155" w:rsidP="00D01DC9">
            <w:pPr>
              <w:jc w:val="center"/>
              <w:rPr>
                <w:color w:val="FFFFFF"/>
                <w:sz w:val="16"/>
                <w:szCs w:val="16"/>
              </w:rPr>
            </w:pPr>
            <w:r>
              <w:rPr>
                <w:color w:val="FFFFFF"/>
                <w:sz w:val="16"/>
                <w:szCs w:val="16"/>
              </w:rPr>
              <w:t>ПО</w:t>
            </w:r>
            <w:r w:rsidR="008675DC">
              <w:rPr>
                <w:color w:val="FFFFFF"/>
                <w:sz w:val="16"/>
                <w:szCs w:val="16"/>
              </w:rPr>
              <w:t xml:space="preserve"> </w:t>
            </w:r>
            <w:r>
              <w:rPr>
                <w:color w:val="FFFFFF"/>
                <w:sz w:val="16"/>
                <w:szCs w:val="16"/>
              </w:rPr>
              <w:t>БРОЈУ</w:t>
            </w:r>
            <w:r w:rsidR="008675DC">
              <w:rPr>
                <w:color w:val="FFFFFF"/>
                <w:sz w:val="16"/>
                <w:szCs w:val="16"/>
              </w:rPr>
              <w:t xml:space="preserve"> </w:t>
            </w:r>
          </w:p>
        </w:tc>
        <w:tc>
          <w:tcPr>
            <w:tcW w:w="1530" w:type="dxa"/>
            <w:tcBorders>
              <w:top w:val="nil"/>
              <w:left w:val="nil"/>
              <w:bottom w:val="single" w:sz="4" w:space="0" w:color="000000"/>
              <w:right w:val="single" w:sz="4" w:space="0" w:color="000000"/>
            </w:tcBorders>
            <w:shd w:val="clear" w:color="203764" w:fill="203764"/>
            <w:noWrap/>
            <w:vAlign w:val="bottom"/>
            <w:hideMark/>
          </w:tcPr>
          <w:p w14:paraId="65BA3E1F" w14:textId="7DD86BBB" w:rsidR="008675DC" w:rsidRDefault="003A2155" w:rsidP="00D01DC9">
            <w:pPr>
              <w:jc w:val="center"/>
              <w:rPr>
                <w:color w:val="FFFFFF"/>
                <w:sz w:val="16"/>
                <w:szCs w:val="16"/>
              </w:rPr>
            </w:pPr>
            <w:r>
              <w:rPr>
                <w:color w:val="FFFFFF"/>
                <w:sz w:val="16"/>
                <w:szCs w:val="16"/>
              </w:rPr>
              <w:t>ПО</w:t>
            </w:r>
            <w:r w:rsidR="008675DC">
              <w:rPr>
                <w:color w:val="FFFFFF"/>
                <w:sz w:val="16"/>
                <w:szCs w:val="16"/>
              </w:rPr>
              <w:t xml:space="preserve"> </w:t>
            </w:r>
            <w:r>
              <w:rPr>
                <w:color w:val="FFFFFF"/>
                <w:sz w:val="16"/>
                <w:szCs w:val="16"/>
              </w:rPr>
              <w:t>ИЗНОСУ</w:t>
            </w:r>
          </w:p>
        </w:tc>
        <w:tc>
          <w:tcPr>
            <w:tcW w:w="1228" w:type="dxa"/>
            <w:tcBorders>
              <w:top w:val="nil"/>
              <w:left w:val="nil"/>
              <w:bottom w:val="single" w:sz="4" w:space="0" w:color="000000"/>
              <w:right w:val="single" w:sz="4" w:space="0" w:color="000000"/>
            </w:tcBorders>
            <w:shd w:val="clear" w:color="203764" w:fill="203764"/>
            <w:noWrap/>
            <w:vAlign w:val="bottom"/>
            <w:hideMark/>
          </w:tcPr>
          <w:p w14:paraId="34EE1091" w14:textId="782D5F76" w:rsidR="008675DC" w:rsidRDefault="008675DC" w:rsidP="00D01DC9">
            <w:pPr>
              <w:jc w:val="center"/>
              <w:rPr>
                <w:color w:val="FFFFFF"/>
                <w:sz w:val="16"/>
                <w:szCs w:val="16"/>
              </w:rPr>
            </w:pPr>
            <w:r>
              <w:rPr>
                <w:color w:val="FFFFFF"/>
                <w:sz w:val="16"/>
                <w:szCs w:val="16"/>
              </w:rPr>
              <w:t xml:space="preserve">% </w:t>
            </w:r>
            <w:r w:rsidR="003A2155">
              <w:rPr>
                <w:color w:val="FFFFFF"/>
                <w:sz w:val="16"/>
                <w:szCs w:val="16"/>
              </w:rPr>
              <w:t>ПО</w:t>
            </w:r>
            <w:r>
              <w:rPr>
                <w:color w:val="FFFFFF"/>
                <w:sz w:val="16"/>
                <w:szCs w:val="16"/>
              </w:rPr>
              <w:t xml:space="preserve"> </w:t>
            </w:r>
            <w:r w:rsidR="003A2155">
              <w:rPr>
                <w:color w:val="FFFFFF"/>
                <w:sz w:val="16"/>
                <w:szCs w:val="16"/>
              </w:rPr>
              <w:t>БРОЈУ</w:t>
            </w:r>
          </w:p>
        </w:tc>
        <w:tc>
          <w:tcPr>
            <w:tcW w:w="1312" w:type="dxa"/>
            <w:tcBorders>
              <w:top w:val="nil"/>
              <w:left w:val="nil"/>
              <w:bottom w:val="single" w:sz="4" w:space="0" w:color="000000"/>
              <w:right w:val="single" w:sz="4" w:space="0" w:color="000000"/>
            </w:tcBorders>
            <w:shd w:val="clear" w:color="203764" w:fill="203764"/>
            <w:noWrap/>
            <w:vAlign w:val="bottom"/>
            <w:hideMark/>
          </w:tcPr>
          <w:p w14:paraId="2BFE5455" w14:textId="3F7BA814" w:rsidR="008675DC" w:rsidRDefault="008675DC" w:rsidP="00D01DC9">
            <w:pPr>
              <w:jc w:val="center"/>
              <w:rPr>
                <w:color w:val="FFFFFF"/>
                <w:sz w:val="16"/>
                <w:szCs w:val="16"/>
              </w:rPr>
            </w:pPr>
            <w:r>
              <w:rPr>
                <w:color w:val="FFFFFF"/>
                <w:sz w:val="16"/>
                <w:szCs w:val="16"/>
              </w:rPr>
              <w:t xml:space="preserve">% </w:t>
            </w:r>
            <w:r w:rsidR="003A2155">
              <w:rPr>
                <w:color w:val="FFFFFF"/>
                <w:sz w:val="16"/>
                <w:szCs w:val="16"/>
              </w:rPr>
              <w:t>ПО</w:t>
            </w:r>
            <w:r>
              <w:rPr>
                <w:color w:val="FFFFFF"/>
                <w:sz w:val="16"/>
                <w:szCs w:val="16"/>
              </w:rPr>
              <w:t xml:space="preserve"> </w:t>
            </w:r>
            <w:r w:rsidR="003A2155">
              <w:rPr>
                <w:color w:val="FFFFFF"/>
                <w:sz w:val="16"/>
                <w:szCs w:val="16"/>
              </w:rPr>
              <w:t>ИЗНОСУ</w:t>
            </w:r>
          </w:p>
        </w:tc>
      </w:tr>
      <w:tr w:rsidR="008675DC" w14:paraId="07994F3C"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37D99422" w14:textId="77777777" w:rsidR="008675DC" w:rsidRDefault="008675DC" w:rsidP="00D01DC9">
            <w:pPr>
              <w:jc w:val="center"/>
              <w:rPr>
                <w:color w:val="000000"/>
                <w:sz w:val="16"/>
                <w:szCs w:val="16"/>
              </w:rPr>
            </w:pPr>
            <w:r>
              <w:rPr>
                <w:color w:val="000000"/>
                <w:sz w:val="16"/>
                <w:szCs w:val="16"/>
              </w:rPr>
              <w:t>36</w:t>
            </w:r>
          </w:p>
        </w:tc>
        <w:tc>
          <w:tcPr>
            <w:tcW w:w="990" w:type="dxa"/>
            <w:tcBorders>
              <w:top w:val="nil"/>
              <w:left w:val="nil"/>
              <w:bottom w:val="single" w:sz="4" w:space="0" w:color="000000"/>
              <w:right w:val="single" w:sz="4" w:space="0" w:color="000000"/>
            </w:tcBorders>
            <w:shd w:val="clear" w:color="auto" w:fill="auto"/>
            <w:noWrap/>
            <w:vAlign w:val="bottom"/>
            <w:hideMark/>
          </w:tcPr>
          <w:p w14:paraId="3114A662" w14:textId="77777777" w:rsidR="008675DC" w:rsidRDefault="008675DC" w:rsidP="00D01DC9">
            <w:pPr>
              <w:jc w:val="center"/>
              <w:rPr>
                <w:color w:val="000000"/>
                <w:sz w:val="18"/>
                <w:szCs w:val="18"/>
              </w:rPr>
            </w:pPr>
            <w:r>
              <w:rPr>
                <w:color w:val="000000"/>
                <w:sz w:val="18"/>
                <w:szCs w:val="18"/>
              </w:rPr>
              <w:t>14901</w:t>
            </w:r>
          </w:p>
        </w:tc>
        <w:tc>
          <w:tcPr>
            <w:tcW w:w="1530" w:type="dxa"/>
            <w:tcBorders>
              <w:top w:val="nil"/>
              <w:left w:val="nil"/>
              <w:bottom w:val="single" w:sz="4" w:space="0" w:color="000000"/>
              <w:right w:val="single" w:sz="4" w:space="0" w:color="000000"/>
            </w:tcBorders>
            <w:shd w:val="clear" w:color="auto" w:fill="auto"/>
            <w:noWrap/>
            <w:vAlign w:val="bottom"/>
            <w:hideMark/>
          </w:tcPr>
          <w:p w14:paraId="003FC2C4" w14:textId="77777777" w:rsidR="008675DC" w:rsidRDefault="008675DC" w:rsidP="00D01DC9">
            <w:pPr>
              <w:jc w:val="center"/>
              <w:rPr>
                <w:color w:val="000000"/>
                <w:sz w:val="18"/>
                <w:szCs w:val="18"/>
              </w:rPr>
            </w:pPr>
            <w:r>
              <w:rPr>
                <w:color w:val="000000"/>
                <w:sz w:val="18"/>
                <w:szCs w:val="18"/>
              </w:rPr>
              <w:t>1.108.564.713,55</w:t>
            </w:r>
          </w:p>
        </w:tc>
        <w:tc>
          <w:tcPr>
            <w:tcW w:w="1228" w:type="dxa"/>
            <w:tcBorders>
              <w:top w:val="nil"/>
              <w:left w:val="nil"/>
              <w:bottom w:val="single" w:sz="4" w:space="0" w:color="000000"/>
              <w:right w:val="single" w:sz="4" w:space="0" w:color="000000"/>
            </w:tcBorders>
            <w:shd w:val="clear" w:color="auto" w:fill="auto"/>
            <w:noWrap/>
            <w:vAlign w:val="bottom"/>
            <w:hideMark/>
          </w:tcPr>
          <w:p w14:paraId="291F7F6B" w14:textId="77777777" w:rsidR="008675DC" w:rsidRDefault="008675DC" w:rsidP="00D01DC9">
            <w:pPr>
              <w:jc w:val="center"/>
              <w:rPr>
                <w:color w:val="000000"/>
                <w:sz w:val="18"/>
                <w:szCs w:val="18"/>
              </w:rPr>
            </w:pPr>
            <w:r>
              <w:rPr>
                <w:color w:val="000000"/>
                <w:sz w:val="18"/>
                <w:szCs w:val="18"/>
              </w:rPr>
              <w:t>86,68</w:t>
            </w:r>
          </w:p>
        </w:tc>
        <w:tc>
          <w:tcPr>
            <w:tcW w:w="1312" w:type="dxa"/>
            <w:tcBorders>
              <w:top w:val="nil"/>
              <w:left w:val="nil"/>
              <w:bottom w:val="single" w:sz="4" w:space="0" w:color="000000"/>
              <w:right w:val="single" w:sz="4" w:space="0" w:color="000000"/>
            </w:tcBorders>
            <w:shd w:val="clear" w:color="auto" w:fill="auto"/>
            <w:noWrap/>
            <w:vAlign w:val="bottom"/>
            <w:hideMark/>
          </w:tcPr>
          <w:p w14:paraId="3867F7C7" w14:textId="77777777" w:rsidR="008675DC" w:rsidRDefault="008675DC" w:rsidP="00D01DC9">
            <w:pPr>
              <w:jc w:val="center"/>
              <w:rPr>
                <w:color w:val="000000"/>
                <w:sz w:val="18"/>
                <w:szCs w:val="18"/>
              </w:rPr>
            </w:pPr>
            <w:r>
              <w:rPr>
                <w:color w:val="000000"/>
                <w:sz w:val="18"/>
                <w:szCs w:val="18"/>
              </w:rPr>
              <w:t>91,20</w:t>
            </w:r>
          </w:p>
        </w:tc>
      </w:tr>
      <w:tr w:rsidR="008675DC" w14:paraId="5B68495E"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1F815E48" w14:textId="77777777" w:rsidR="008675DC" w:rsidRDefault="008675DC" w:rsidP="00D01DC9">
            <w:pPr>
              <w:jc w:val="center"/>
              <w:rPr>
                <w:color w:val="000000"/>
                <w:sz w:val="16"/>
                <w:szCs w:val="16"/>
              </w:rPr>
            </w:pPr>
            <w:r>
              <w:rPr>
                <w:color w:val="000000"/>
                <w:sz w:val="16"/>
                <w:szCs w:val="16"/>
              </w:rPr>
              <w:t>35</w:t>
            </w:r>
          </w:p>
        </w:tc>
        <w:tc>
          <w:tcPr>
            <w:tcW w:w="990" w:type="dxa"/>
            <w:tcBorders>
              <w:top w:val="nil"/>
              <w:left w:val="nil"/>
              <w:bottom w:val="single" w:sz="4" w:space="0" w:color="000000"/>
              <w:right w:val="single" w:sz="4" w:space="0" w:color="000000"/>
            </w:tcBorders>
            <w:shd w:val="clear" w:color="auto" w:fill="auto"/>
            <w:noWrap/>
            <w:vAlign w:val="bottom"/>
            <w:hideMark/>
          </w:tcPr>
          <w:p w14:paraId="410AAD73" w14:textId="77777777" w:rsidR="008675DC" w:rsidRDefault="008675DC" w:rsidP="00D01DC9">
            <w:pPr>
              <w:jc w:val="center"/>
              <w:rPr>
                <w:color w:val="000000"/>
                <w:sz w:val="18"/>
                <w:szCs w:val="18"/>
              </w:rPr>
            </w:pPr>
            <w:r>
              <w:rPr>
                <w:color w:val="000000"/>
                <w:sz w:val="18"/>
                <w:szCs w:val="18"/>
              </w:rPr>
              <w:t>9</w:t>
            </w:r>
          </w:p>
        </w:tc>
        <w:tc>
          <w:tcPr>
            <w:tcW w:w="1530" w:type="dxa"/>
            <w:tcBorders>
              <w:top w:val="nil"/>
              <w:left w:val="nil"/>
              <w:bottom w:val="single" w:sz="4" w:space="0" w:color="000000"/>
              <w:right w:val="single" w:sz="4" w:space="0" w:color="000000"/>
            </w:tcBorders>
            <w:shd w:val="clear" w:color="auto" w:fill="auto"/>
            <w:noWrap/>
            <w:vAlign w:val="bottom"/>
            <w:hideMark/>
          </w:tcPr>
          <w:p w14:paraId="51ACDE95" w14:textId="77777777" w:rsidR="008675DC" w:rsidRDefault="008675DC" w:rsidP="00D01DC9">
            <w:pPr>
              <w:jc w:val="center"/>
              <w:rPr>
                <w:color w:val="000000"/>
                <w:sz w:val="18"/>
                <w:szCs w:val="18"/>
              </w:rPr>
            </w:pPr>
            <w:r>
              <w:rPr>
                <w:color w:val="000000"/>
                <w:sz w:val="18"/>
                <w:szCs w:val="18"/>
              </w:rPr>
              <w:t>3.500.647,14</w:t>
            </w:r>
          </w:p>
        </w:tc>
        <w:tc>
          <w:tcPr>
            <w:tcW w:w="1228" w:type="dxa"/>
            <w:tcBorders>
              <w:top w:val="nil"/>
              <w:left w:val="nil"/>
              <w:bottom w:val="single" w:sz="4" w:space="0" w:color="000000"/>
              <w:right w:val="single" w:sz="4" w:space="0" w:color="000000"/>
            </w:tcBorders>
            <w:shd w:val="clear" w:color="auto" w:fill="auto"/>
            <w:noWrap/>
            <w:vAlign w:val="bottom"/>
            <w:hideMark/>
          </w:tcPr>
          <w:p w14:paraId="6FE3D0BE" w14:textId="77777777" w:rsidR="008675DC" w:rsidRDefault="008675DC" w:rsidP="00D01DC9">
            <w:pPr>
              <w:jc w:val="center"/>
              <w:rPr>
                <w:color w:val="000000"/>
                <w:sz w:val="18"/>
                <w:szCs w:val="18"/>
              </w:rPr>
            </w:pPr>
            <w:r>
              <w:rPr>
                <w:color w:val="000000"/>
                <w:sz w:val="18"/>
                <w:szCs w:val="18"/>
              </w:rPr>
              <w:t>0,05</w:t>
            </w:r>
          </w:p>
        </w:tc>
        <w:tc>
          <w:tcPr>
            <w:tcW w:w="1312" w:type="dxa"/>
            <w:tcBorders>
              <w:top w:val="nil"/>
              <w:left w:val="nil"/>
              <w:bottom w:val="single" w:sz="4" w:space="0" w:color="000000"/>
              <w:right w:val="single" w:sz="4" w:space="0" w:color="000000"/>
            </w:tcBorders>
            <w:shd w:val="clear" w:color="auto" w:fill="auto"/>
            <w:noWrap/>
            <w:vAlign w:val="bottom"/>
            <w:hideMark/>
          </w:tcPr>
          <w:p w14:paraId="11CC0854" w14:textId="77777777" w:rsidR="008675DC" w:rsidRDefault="008675DC" w:rsidP="00D01DC9">
            <w:pPr>
              <w:jc w:val="center"/>
              <w:rPr>
                <w:color w:val="000000"/>
                <w:sz w:val="18"/>
                <w:szCs w:val="18"/>
              </w:rPr>
            </w:pPr>
            <w:r>
              <w:rPr>
                <w:color w:val="000000"/>
                <w:sz w:val="18"/>
                <w:szCs w:val="18"/>
              </w:rPr>
              <w:t>0,29</w:t>
            </w:r>
          </w:p>
        </w:tc>
      </w:tr>
      <w:tr w:rsidR="008675DC" w14:paraId="23DE7A3E"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4AD38698" w14:textId="77777777" w:rsidR="008675DC" w:rsidRDefault="008675DC" w:rsidP="00D01DC9">
            <w:pPr>
              <w:jc w:val="center"/>
              <w:rPr>
                <w:color w:val="000000"/>
                <w:sz w:val="16"/>
                <w:szCs w:val="16"/>
              </w:rPr>
            </w:pPr>
            <w:r>
              <w:rPr>
                <w:color w:val="000000"/>
                <w:sz w:val="16"/>
                <w:szCs w:val="16"/>
              </w:rPr>
              <w:t>34</w:t>
            </w:r>
          </w:p>
        </w:tc>
        <w:tc>
          <w:tcPr>
            <w:tcW w:w="990" w:type="dxa"/>
            <w:tcBorders>
              <w:top w:val="nil"/>
              <w:left w:val="nil"/>
              <w:bottom w:val="single" w:sz="4" w:space="0" w:color="000000"/>
              <w:right w:val="single" w:sz="4" w:space="0" w:color="000000"/>
            </w:tcBorders>
            <w:shd w:val="clear" w:color="auto" w:fill="auto"/>
            <w:noWrap/>
            <w:vAlign w:val="bottom"/>
            <w:hideMark/>
          </w:tcPr>
          <w:p w14:paraId="2FDF6131" w14:textId="77777777" w:rsidR="008675DC" w:rsidRDefault="008675DC" w:rsidP="00D01DC9">
            <w:pPr>
              <w:jc w:val="center"/>
              <w:rPr>
                <w:color w:val="000000"/>
                <w:sz w:val="18"/>
                <w:szCs w:val="18"/>
              </w:rPr>
            </w:pPr>
            <w:r>
              <w:rPr>
                <w:color w:val="000000"/>
                <w:sz w:val="18"/>
                <w:szCs w:val="18"/>
              </w:rPr>
              <w:t>3</w:t>
            </w:r>
          </w:p>
        </w:tc>
        <w:tc>
          <w:tcPr>
            <w:tcW w:w="1530" w:type="dxa"/>
            <w:tcBorders>
              <w:top w:val="nil"/>
              <w:left w:val="nil"/>
              <w:bottom w:val="single" w:sz="4" w:space="0" w:color="000000"/>
              <w:right w:val="single" w:sz="4" w:space="0" w:color="000000"/>
            </w:tcBorders>
            <w:shd w:val="clear" w:color="auto" w:fill="auto"/>
            <w:noWrap/>
            <w:vAlign w:val="bottom"/>
            <w:hideMark/>
          </w:tcPr>
          <w:p w14:paraId="27A064D3" w14:textId="77777777" w:rsidR="008675DC" w:rsidRDefault="008675DC" w:rsidP="00D01DC9">
            <w:pPr>
              <w:jc w:val="center"/>
              <w:rPr>
                <w:color w:val="000000"/>
                <w:sz w:val="18"/>
                <w:szCs w:val="18"/>
              </w:rPr>
            </w:pPr>
            <w:r>
              <w:rPr>
                <w:color w:val="000000"/>
                <w:sz w:val="18"/>
                <w:szCs w:val="18"/>
              </w:rPr>
              <w:t>94.340,09</w:t>
            </w:r>
          </w:p>
        </w:tc>
        <w:tc>
          <w:tcPr>
            <w:tcW w:w="1228" w:type="dxa"/>
            <w:tcBorders>
              <w:top w:val="nil"/>
              <w:left w:val="nil"/>
              <w:bottom w:val="single" w:sz="4" w:space="0" w:color="000000"/>
              <w:right w:val="single" w:sz="4" w:space="0" w:color="000000"/>
            </w:tcBorders>
            <w:shd w:val="clear" w:color="auto" w:fill="auto"/>
            <w:noWrap/>
            <w:vAlign w:val="bottom"/>
            <w:hideMark/>
          </w:tcPr>
          <w:p w14:paraId="4F48CC31" w14:textId="77777777" w:rsidR="008675DC" w:rsidRDefault="008675DC" w:rsidP="00D01DC9">
            <w:pPr>
              <w:jc w:val="center"/>
              <w:rPr>
                <w:color w:val="000000"/>
                <w:sz w:val="18"/>
                <w:szCs w:val="18"/>
              </w:rPr>
            </w:pPr>
            <w:r>
              <w:rPr>
                <w:color w:val="000000"/>
                <w:sz w:val="18"/>
                <w:szCs w:val="18"/>
              </w:rPr>
              <w:t>0,02</w:t>
            </w:r>
          </w:p>
        </w:tc>
        <w:tc>
          <w:tcPr>
            <w:tcW w:w="1312" w:type="dxa"/>
            <w:tcBorders>
              <w:top w:val="nil"/>
              <w:left w:val="nil"/>
              <w:bottom w:val="single" w:sz="4" w:space="0" w:color="000000"/>
              <w:right w:val="single" w:sz="4" w:space="0" w:color="000000"/>
            </w:tcBorders>
            <w:shd w:val="clear" w:color="auto" w:fill="auto"/>
            <w:noWrap/>
            <w:vAlign w:val="bottom"/>
            <w:hideMark/>
          </w:tcPr>
          <w:p w14:paraId="36CE4FF7" w14:textId="77777777" w:rsidR="008675DC" w:rsidRDefault="008675DC" w:rsidP="00D01DC9">
            <w:pPr>
              <w:jc w:val="center"/>
              <w:rPr>
                <w:color w:val="000000"/>
                <w:sz w:val="18"/>
                <w:szCs w:val="18"/>
              </w:rPr>
            </w:pPr>
            <w:r>
              <w:rPr>
                <w:color w:val="000000"/>
                <w:sz w:val="18"/>
                <w:szCs w:val="18"/>
              </w:rPr>
              <w:t>0,01</w:t>
            </w:r>
          </w:p>
        </w:tc>
      </w:tr>
      <w:tr w:rsidR="008675DC" w14:paraId="2FB8187A"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29046940" w14:textId="77777777" w:rsidR="008675DC" w:rsidRDefault="008675DC" w:rsidP="00D01DC9">
            <w:pPr>
              <w:jc w:val="center"/>
              <w:rPr>
                <w:color w:val="000000"/>
                <w:sz w:val="16"/>
                <w:szCs w:val="16"/>
              </w:rPr>
            </w:pPr>
            <w:r>
              <w:rPr>
                <w:color w:val="000000"/>
                <w:sz w:val="16"/>
                <w:szCs w:val="16"/>
              </w:rPr>
              <w:t>33</w:t>
            </w:r>
          </w:p>
        </w:tc>
        <w:tc>
          <w:tcPr>
            <w:tcW w:w="990" w:type="dxa"/>
            <w:tcBorders>
              <w:top w:val="nil"/>
              <w:left w:val="nil"/>
              <w:bottom w:val="single" w:sz="4" w:space="0" w:color="000000"/>
              <w:right w:val="single" w:sz="4" w:space="0" w:color="000000"/>
            </w:tcBorders>
            <w:shd w:val="clear" w:color="auto" w:fill="auto"/>
            <w:noWrap/>
            <w:vAlign w:val="bottom"/>
            <w:hideMark/>
          </w:tcPr>
          <w:p w14:paraId="29469617" w14:textId="77777777" w:rsidR="008675DC" w:rsidRDefault="008675DC" w:rsidP="00D01DC9">
            <w:pPr>
              <w:jc w:val="center"/>
              <w:rPr>
                <w:color w:val="000000"/>
                <w:sz w:val="18"/>
                <w:szCs w:val="18"/>
              </w:rPr>
            </w:pPr>
            <w:r>
              <w:rPr>
                <w:color w:val="000000"/>
                <w:sz w:val="18"/>
                <w:szCs w:val="18"/>
              </w:rPr>
              <w:t>78</w:t>
            </w:r>
          </w:p>
        </w:tc>
        <w:tc>
          <w:tcPr>
            <w:tcW w:w="1530" w:type="dxa"/>
            <w:tcBorders>
              <w:top w:val="nil"/>
              <w:left w:val="nil"/>
              <w:bottom w:val="single" w:sz="4" w:space="0" w:color="000000"/>
              <w:right w:val="single" w:sz="4" w:space="0" w:color="000000"/>
            </w:tcBorders>
            <w:shd w:val="clear" w:color="auto" w:fill="auto"/>
            <w:noWrap/>
            <w:vAlign w:val="bottom"/>
            <w:hideMark/>
          </w:tcPr>
          <w:p w14:paraId="13F8C208" w14:textId="77777777" w:rsidR="008675DC" w:rsidRDefault="008675DC" w:rsidP="00D01DC9">
            <w:pPr>
              <w:jc w:val="center"/>
              <w:rPr>
                <w:color w:val="000000"/>
                <w:sz w:val="18"/>
                <w:szCs w:val="18"/>
              </w:rPr>
            </w:pPr>
            <w:r>
              <w:rPr>
                <w:color w:val="000000"/>
                <w:sz w:val="18"/>
                <w:szCs w:val="18"/>
              </w:rPr>
              <w:t>3.794.243,24</w:t>
            </w:r>
          </w:p>
        </w:tc>
        <w:tc>
          <w:tcPr>
            <w:tcW w:w="1228" w:type="dxa"/>
            <w:tcBorders>
              <w:top w:val="nil"/>
              <w:left w:val="nil"/>
              <w:bottom w:val="single" w:sz="4" w:space="0" w:color="000000"/>
              <w:right w:val="single" w:sz="4" w:space="0" w:color="000000"/>
            </w:tcBorders>
            <w:shd w:val="clear" w:color="auto" w:fill="auto"/>
            <w:noWrap/>
            <w:vAlign w:val="bottom"/>
            <w:hideMark/>
          </w:tcPr>
          <w:p w14:paraId="49385FEF" w14:textId="77777777" w:rsidR="008675DC" w:rsidRDefault="008675DC" w:rsidP="00D01DC9">
            <w:pPr>
              <w:jc w:val="center"/>
              <w:rPr>
                <w:color w:val="000000"/>
                <w:sz w:val="18"/>
                <w:szCs w:val="18"/>
              </w:rPr>
            </w:pPr>
            <w:r>
              <w:rPr>
                <w:color w:val="000000"/>
                <w:sz w:val="18"/>
                <w:szCs w:val="18"/>
              </w:rPr>
              <w:t>0,45</w:t>
            </w:r>
          </w:p>
        </w:tc>
        <w:tc>
          <w:tcPr>
            <w:tcW w:w="1312" w:type="dxa"/>
            <w:tcBorders>
              <w:top w:val="nil"/>
              <w:left w:val="nil"/>
              <w:bottom w:val="single" w:sz="4" w:space="0" w:color="000000"/>
              <w:right w:val="single" w:sz="4" w:space="0" w:color="000000"/>
            </w:tcBorders>
            <w:shd w:val="clear" w:color="auto" w:fill="auto"/>
            <w:noWrap/>
            <w:vAlign w:val="bottom"/>
            <w:hideMark/>
          </w:tcPr>
          <w:p w14:paraId="12C5220D" w14:textId="77777777" w:rsidR="008675DC" w:rsidRDefault="008675DC" w:rsidP="00D01DC9">
            <w:pPr>
              <w:jc w:val="center"/>
              <w:rPr>
                <w:color w:val="000000"/>
                <w:sz w:val="18"/>
                <w:szCs w:val="18"/>
              </w:rPr>
            </w:pPr>
            <w:r>
              <w:rPr>
                <w:color w:val="000000"/>
                <w:sz w:val="18"/>
                <w:szCs w:val="18"/>
              </w:rPr>
              <w:t>0,31</w:t>
            </w:r>
          </w:p>
        </w:tc>
      </w:tr>
      <w:tr w:rsidR="008675DC" w14:paraId="59B6AF45"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448FCC4C" w14:textId="77777777" w:rsidR="008675DC" w:rsidRDefault="008675DC" w:rsidP="00D01DC9">
            <w:pPr>
              <w:jc w:val="center"/>
              <w:rPr>
                <w:color w:val="000000"/>
                <w:sz w:val="16"/>
                <w:szCs w:val="16"/>
              </w:rPr>
            </w:pPr>
            <w:r>
              <w:rPr>
                <w:color w:val="000000"/>
                <w:sz w:val="16"/>
                <w:szCs w:val="16"/>
              </w:rPr>
              <w:t>32</w:t>
            </w:r>
          </w:p>
        </w:tc>
        <w:tc>
          <w:tcPr>
            <w:tcW w:w="990" w:type="dxa"/>
            <w:tcBorders>
              <w:top w:val="nil"/>
              <w:left w:val="nil"/>
              <w:bottom w:val="single" w:sz="4" w:space="0" w:color="000000"/>
              <w:right w:val="single" w:sz="4" w:space="0" w:color="000000"/>
            </w:tcBorders>
            <w:shd w:val="clear" w:color="auto" w:fill="auto"/>
            <w:noWrap/>
            <w:vAlign w:val="bottom"/>
            <w:hideMark/>
          </w:tcPr>
          <w:p w14:paraId="5B9D607E" w14:textId="77777777" w:rsidR="008675DC" w:rsidRDefault="008675DC" w:rsidP="00D01DC9">
            <w:pPr>
              <w:jc w:val="center"/>
              <w:rPr>
                <w:color w:val="000000"/>
                <w:sz w:val="18"/>
                <w:szCs w:val="18"/>
              </w:rPr>
            </w:pPr>
            <w:r>
              <w:rPr>
                <w:color w:val="000000"/>
                <w:sz w:val="18"/>
                <w:szCs w:val="18"/>
              </w:rPr>
              <w:t>3</w:t>
            </w:r>
          </w:p>
        </w:tc>
        <w:tc>
          <w:tcPr>
            <w:tcW w:w="1530" w:type="dxa"/>
            <w:tcBorders>
              <w:top w:val="nil"/>
              <w:left w:val="nil"/>
              <w:bottom w:val="single" w:sz="4" w:space="0" w:color="000000"/>
              <w:right w:val="single" w:sz="4" w:space="0" w:color="000000"/>
            </w:tcBorders>
            <w:shd w:val="clear" w:color="auto" w:fill="auto"/>
            <w:noWrap/>
            <w:vAlign w:val="bottom"/>
            <w:hideMark/>
          </w:tcPr>
          <w:p w14:paraId="3F8B964B" w14:textId="77777777" w:rsidR="008675DC" w:rsidRDefault="008675DC" w:rsidP="00D01DC9">
            <w:pPr>
              <w:jc w:val="center"/>
              <w:rPr>
                <w:color w:val="000000"/>
                <w:sz w:val="18"/>
                <w:szCs w:val="18"/>
              </w:rPr>
            </w:pPr>
            <w:r>
              <w:rPr>
                <w:color w:val="000000"/>
                <w:sz w:val="18"/>
                <w:szCs w:val="18"/>
              </w:rPr>
              <w:t>586.960,16</w:t>
            </w:r>
          </w:p>
        </w:tc>
        <w:tc>
          <w:tcPr>
            <w:tcW w:w="1228" w:type="dxa"/>
            <w:tcBorders>
              <w:top w:val="nil"/>
              <w:left w:val="nil"/>
              <w:bottom w:val="single" w:sz="4" w:space="0" w:color="000000"/>
              <w:right w:val="single" w:sz="4" w:space="0" w:color="000000"/>
            </w:tcBorders>
            <w:shd w:val="clear" w:color="auto" w:fill="auto"/>
            <w:noWrap/>
            <w:vAlign w:val="bottom"/>
            <w:hideMark/>
          </w:tcPr>
          <w:p w14:paraId="691190E3" w14:textId="77777777" w:rsidR="008675DC" w:rsidRDefault="008675DC" w:rsidP="00D01DC9">
            <w:pPr>
              <w:jc w:val="center"/>
              <w:rPr>
                <w:color w:val="000000"/>
                <w:sz w:val="18"/>
                <w:szCs w:val="18"/>
              </w:rPr>
            </w:pPr>
            <w:r>
              <w:rPr>
                <w:color w:val="000000"/>
                <w:sz w:val="18"/>
                <w:szCs w:val="18"/>
              </w:rPr>
              <w:t>0,02</w:t>
            </w:r>
          </w:p>
        </w:tc>
        <w:tc>
          <w:tcPr>
            <w:tcW w:w="1312" w:type="dxa"/>
            <w:tcBorders>
              <w:top w:val="nil"/>
              <w:left w:val="nil"/>
              <w:bottom w:val="single" w:sz="4" w:space="0" w:color="000000"/>
              <w:right w:val="single" w:sz="4" w:space="0" w:color="000000"/>
            </w:tcBorders>
            <w:shd w:val="clear" w:color="auto" w:fill="auto"/>
            <w:noWrap/>
            <w:vAlign w:val="bottom"/>
            <w:hideMark/>
          </w:tcPr>
          <w:p w14:paraId="61F045E8" w14:textId="77777777" w:rsidR="008675DC" w:rsidRDefault="008675DC" w:rsidP="00D01DC9">
            <w:pPr>
              <w:jc w:val="center"/>
              <w:rPr>
                <w:color w:val="000000"/>
                <w:sz w:val="18"/>
                <w:szCs w:val="18"/>
              </w:rPr>
            </w:pPr>
            <w:r>
              <w:rPr>
                <w:color w:val="000000"/>
                <w:sz w:val="18"/>
                <w:szCs w:val="18"/>
              </w:rPr>
              <w:t>0,05</w:t>
            </w:r>
          </w:p>
        </w:tc>
      </w:tr>
      <w:tr w:rsidR="008675DC" w14:paraId="0237D296"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506EC9AD" w14:textId="77777777" w:rsidR="008675DC" w:rsidRDefault="008675DC" w:rsidP="00D01DC9">
            <w:pPr>
              <w:jc w:val="center"/>
              <w:rPr>
                <w:color w:val="000000"/>
                <w:sz w:val="16"/>
                <w:szCs w:val="16"/>
              </w:rPr>
            </w:pPr>
            <w:r>
              <w:rPr>
                <w:color w:val="000000"/>
                <w:sz w:val="16"/>
                <w:szCs w:val="16"/>
              </w:rPr>
              <w:t>31</w:t>
            </w:r>
          </w:p>
        </w:tc>
        <w:tc>
          <w:tcPr>
            <w:tcW w:w="990" w:type="dxa"/>
            <w:tcBorders>
              <w:top w:val="nil"/>
              <w:left w:val="nil"/>
              <w:bottom w:val="single" w:sz="4" w:space="0" w:color="000000"/>
              <w:right w:val="single" w:sz="4" w:space="0" w:color="000000"/>
            </w:tcBorders>
            <w:shd w:val="clear" w:color="auto" w:fill="auto"/>
            <w:noWrap/>
            <w:vAlign w:val="bottom"/>
            <w:hideMark/>
          </w:tcPr>
          <w:p w14:paraId="453BC2FF" w14:textId="77777777" w:rsidR="008675DC" w:rsidRDefault="008675DC" w:rsidP="00D01DC9">
            <w:pPr>
              <w:jc w:val="center"/>
              <w:rPr>
                <w:color w:val="000000"/>
                <w:sz w:val="18"/>
                <w:szCs w:val="18"/>
              </w:rPr>
            </w:pPr>
            <w:r>
              <w:rPr>
                <w:color w:val="000000"/>
                <w:sz w:val="18"/>
                <w:szCs w:val="18"/>
              </w:rPr>
              <w:t>1</w:t>
            </w:r>
          </w:p>
        </w:tc>
        <w:tc>
          <w:tcPr>
            <w:tcW w:w="1530" w:type="dxa"/>
            <w:tcBorders>
              <w:top w:val="nil"/>
              <w:left w:val="nil"/>
              <w:bottom w:val="single" w:sz="4" w:space="0" w:color="000000"/>
              <w:right w:val="single" w:sz="4" w:space="0" w:color="000000"/>
            </w:tcBorders>
            <w:shd w:val="clear" w:color="auto" w:fill="auto"/>
            <w:noWrap/>
            <w:vAlign w:val="bottom"/>
            <w:hideMark/>
          </w:tcPr>
          <w:p w14:paraId="20B47F9D" w14:textId="77777777" w:rsidR="008675DC" w:rsidRDefault="008675DC" w:rsidP="00D01DC9">
            <w:pPr>
              <w:jc w:val="center"/>
              <w:rPr>
                <w:color w:val="000000"/>
                <w:sz w:val="18"/>
                <w:szCs w:val="18"/>
              </w:rPr>
            </w:pPr>
            <w:r>
              <w:rPr>
                <w:color w:val="000000"/>
                <w:sz w:val="18"/>
                <w:szCs w:val="18"/>
              </w:rPr>
              <w:t>40.000,00</w:t>
            </w:r>
          </w:p>
        </w:tc>
        <w:tc>
          <w:tcPr>
            <w:tcW w:w="1228" w:type="dxa"/>
            <w:tcBorders>
              <w:top w:val="nil"/>
              <w:left w:val="nil"/>
              <w:bottom w:val="single" w:sz="4" w:space="0" w:color="000000"/>
              <w:right w:val="single" w:sz="4" w:space="0" w:color="000000"/>
            </w:tcBorders>
            <w:shd w:val="clear" w:color="auto" w:fill="auto"/>
            <w:noWrap/>
            <w:vAlign w:val="bottom"/>
            <w:hideMark/>
          </w:tcPr>
          <w:p w14:paraId="47906EBF" w14:textId="77777777" w:rsidR="008675DC" w:rsidRDefault="008675DC" w:rsidP="00D01DC9">
            <w:pPr>
              <w:jc w:val="center"/>
              <w:rPr>
                <w:color w:val="000000"/>
                <w:sz w:val="18"/>
                <w:szCs w:val="18"/>
              </w:rPr>
            </w:pPr>
            <w:r>
              <w:rPr>
                <w:color w:val="000000"/>
                <w:sz w:val="18"/>
                <w:szCs w:val="18"/>
              </w:rPr>
              <w:t>0,01</w:t>
            </w:r>
          </w:p>
        </w:tc>
        <w:tc>
          <w:tcPr>
            <w:tcW w:w="1312" w:type="dxa"/>
            <w:tcBorders>
              <w:top w:val="nil"/>
              <w:left w:val="nil"/>
              <w:bottom w:val="single" w:sz="4" w:space="0" w:color="000000"/>
              <w:right w:val="single" w:sz="4" w:space="0" w:color="000000"/>
            </w:tcBorders>
            <w:shd w:val="clear" w:color="auto" w:fill="auto"/>
            <w:noWrap/>
            <w:vAlign w:val="bottom"/>
            <w:hideMark/>
          </w:tcPr>
          <w:p w14:paraId="0AF55E85" w14:textId="77777777" w:rsidR="008675DC" w:rsidRDefault="008675DC" w:rsidP="00D01DC9">
            <w:pPr>
              <w:jc w:val="center"/>
              <w:rPr>
                <w:color w:val="000000"/>
                <w:sz w:val="18"/>
                <w:szCs w:val="18"/>
              </w:rPr>
            </w:pPr>
            <w:r>
              <w:rPr>
                <w:color w:val="000000"/>
                <w:sz w:val="18"/>
                <w:szCs w:val="18"/>
              </w:rPr>
              <w:t>0,00</w:t>
            </w:r>
          </w:p>
        </w:tc>
      </w:tr>
      <w:tr w:rsidR="008675DC" w14:paraId="7641CB0E"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329675CC" w14:textId="77777777" w:rsidR="008675DC" w:rsidRDefault="008675DC" w:rsidP="00D01DC9">
            <w:pPr>
              <w:jc w:val="center"/>
              <w:rPr>
                <w:color w:val="000000"/>
                <w:sz w:val="16"/>
                <w:szCs w:val="16"/>
              </w:rPr>
            </w:pPr>
            <w:r>
              <w:rPr>
                <w:color w:val="000000"/>
                <w:sz w:val="16"/>
                <w:szCs w:val="16"/>
              </w:rPr>
              <w:t>30</w:t>
            </w:r>
          </w:p>
        </w:tc>
        <w:tc>
          <w:tcPr>
            <w:tcW w:w="990" w:type="dxa"/>
            <w:tcBorders>
              <w:top w:val="nil"/>
              <w:left w:val="nil"/>
              <w:bottom w:val="single" w:sz="4" w:space="0" w:color="000000"/>
              <w:right w:val="single" w:sz="4" w:space="0" w:color="000000"/>
            </w:tcBorders>
            <w:shd w:val="clear" w:color="auto" w:fill="auto"/>
            <w:noWrap/>
            <w:vAlign w:val="bottom"/>
            <w:hideMark/>
          </w:tcPr>
          <w:p w14:paraId="5131DA85" w14:textId="77777777" w:rsidR="008675DC" w:rsidRDefault="008675DC" w:rsidP="00D01DC9">
            <w:pPr>
              <w:jc w:val="center"/>
              <w:rPr>
                <w:color w:val="000000"/>
                <w:sz w:val="18"/>
                <w:szCs w:val="18"/>
              </w:rPr>
            </w:pPr>
            <w:r>
              <w:rPr>
                <w:color w:val="000000"/>
                <w:sz w:val="18"/>
                <w:szCs w:val="18"/>
              </w:rPr>
              <w:t>51</w:t>
            </w:r>
          </w:p>
        </w:tc>
        <w:tc>
          <w:tcPr>
            <w:tcW w:w="1530" w:type="dxa"/>
            <w:tcBorders>
              <w:top w:val="nil"/>
              <w:left w:val="nil"/>
              <w:bottom w:val="single" w:sz="4" w:space="0" w:color="000000"/>
              <w:right w:val="single" w:sz="4" w:space="0" w:color="000000"/>
            </w:tcBorders>
            <w:shd w:val="clear" w:color="auto" w:fill="auto"/>
            <w:noWrap/>
            <w:vAlign w:val="bottom"/>
            <w:hideMark/>
          </w:tcPr>
          <w:p w14:paraId="0098EEC5" w14:textId="77777777" w:rsidR="008675DC" w:rsidRDefault="008675DC" w:rsidP="00D01DC9">
            <w:pPr>
              <w:jc w:val="center"/>
              <w:rPr>
                <w:color w:val="000000"/>
                <w:sz w:val="18"/>
                <w:szCs w:val="18"/>
              </w:rPr>
            </w:pPr>
            <w:r>
              <w:rPr>
                <w:color w:val="000000"/>
                <w:sz w:val="18"/>
                <w:szCs w:val="18"/>
              </w:rPr>
              <w:t>4.455.352,48</w:t>
            </w:r>
          </w:p>
        </w:tc>
        <w:tc>
          <w:tcPr>
            <w:tcW w:w="1228" w:type="dxa"/>
            <w:tcBorders>
              <w:top w:val="nil"/>
              <w:left w:val="nil"/>
              <w:bottom w:val="single" w:sz="4" w:space="0" w:color="000000"/>
              <w:right w:val="single" w:sz="4" w:space="0" w:color="000000"/>
            </w:tcBorders>
            <w:shd w:val="clear" w:color="auto" w:fill="auto"/>
            <w:noWrap/>
            <w:vAlign w:val="bottom"/>
            <w:hideMark/>
          </w:tcPr>
          <w:p w14:paraId="060CB5DD" w14:textId="77777777" w:rsidR="008675DC" w:rsidRDefault="008675DC" w:rsidP="00D01DC9">
            <w:pPr>
              <w:jc w:val="center"/>
              <w:rPr>
                <w:color w:val="000000"/>
                <w:sz w:val="18"/>
                <w:szCs w:val="18"/>
              </w:rPr>
            </w:pPr>
            <w:r>
              <w:rPr>
                <w:color w:val="000000"/>
                <w:sz w:val="18"/>
                <w:szCs w:val="18"/>
              </w:rPr>
              <w:t>0,30</w:t>
            </w:r>
          </w:p>
        </w:tc>
        <w:tc>
          <w:tcPr>
            <w:tcW w:w="1312" w:type="dxa"/>
            <w:tcBorders>
              <w:top w:val="nil"/>
              <w:left w:val="nil"/>
              <w:bottom w:val="single" w:sz="4" w:space="0" w:color="000000"/>
              <w:right w:val="single" w:sz="4" w:space="0" w:color="000000"/>
            </w:tcBorders>
            <w:shd w:val="clear" w:color="auto" w:fill="auto"/>
            <w:noWrap/>
            <w:vAlign w:val="bottom"/>
            <w:hideMark/>
          </w:tcPr>
          <w:p w14:paraId="30A99EE7" w14:textId="77777777" w:rsidR="008675DC" w:rsidRDefault="008675DC" w:rsidP="00D01DC9">
            <w:pPr>
              <w:jc w:val="center"/>
              <w:rPr>
                <w:color w:val="000000"/>
                <w:sz w:val="18"/>
                <w:szCs w:val="18"/>
              </w:rPr>
            </w:pPr>
            <w:r>
              <w:rPr>
                <w:color w:val="000000"/>
                <w:sz w:val="18"/>
                <w:szCs w:val="18"/>
              </w:rPr>
              <w:t>0,37</w:t>
            </w:r>
          </w:p>
        </w:tc>
      </w:tr>
      <w:tr w:rsidR="008675DC" w14:paraId="7A2CD426"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5517CF69" w14:textId="77777777" w:rsidR="008675DC" w:rsidRDefault="008675DC" w:rsidP="00D01DC9">
            <w:pPr>
              <w:jc w:val="center"/>
              <w:rPr>
                <w:color w:val="000000"/>
                <w:sz w:val="16"/>
                <w:szCs w:val="16"/>
              </w:rPr>
            </w:pPr>
            <w:r>
              <w:rPr>
                <w:color w:val="000000"/>
                <w:sz w:val="16"/>
                <w:szCs w:val="16"/>
              </w:rPr>
              <w:t>29</w:t>
            </w:r>
          </w:p>
        </w:tc>
        <w:tc>
          <w:tcPr>
            <w:tcW w:w="990" w:type="dxa"/>
            <w:tcBorders>
              <w:top w:val="nil"/>
              <w:left w:val="nil"/>
              <w:bottom w:val="single" w:sz="4" w:space="0" w:color="000000"/>
              <w:right w:val="single" w:sz="4" w:space="0" w:color="000000"/>
            </w:tcBorders>
            <w:shd w:val="clear" w:color="auto" w:fill="auto"/>
            <w:noWrap/>
            <w:vAlign w:val="bottom"/>
            <w:hideMark/>
          </w:tcPr>
          <w:p w14:paraId="0D7CBFFF" w14:textId="77777777" w:rsidR="008675DC" w:rsidRDefault="008675DC" w:rsidP="00D01DC9">
            <w:pPr>
              <w:jc w:val="center"/>
              <w:rPr>
                <w:color w:val="000000"/>
                <w:sz w:val="18"/>
                <w:szCs w:val="18"/>
              </w:rPr>
            </w:pPr>
            <w:r>
              <w:rPr>
                <w:color w:val="000000"/>
                <w:sz w:val="18"/>
                <w:szCs w:val="18"/>
              </w:rPr>
              <w:t>8</w:t>
            </w:r>
          </w:p>
        </w:tc>
        <w:tc>
          <w:tcPr>
            <w:tcW w:w="1530" w:type="dxa"/>
            <w:tcBorders>
              <w:top w:val="nil"/>
              <w:left w:val="nil"/>
              <w:bottom w:val="single" w:sz="4" w:space="0" w:color="000000"/>
              <w:right w:val="single" w:sz="4" w:space="0" w:color="000000"/>
            </w:tcBorders>
            <w:shd w:val="clear" w:color="auto" w:fill="auto"/>
            <w:noWrap/>
            <w:vAlign w:val="bottom"/>
            <w:hideMark/>
          </w:tcPr>
          <w:p w14:paraId="05DE4CBE" w14:textId="77777777" w:rsidR="008675DC" w:rsidRDefault="008675DC" w:rsidP="00D01DC9">
            <w:pPr>
              <w:jc w:val="center"/>
              <w:rPr>
                <w:color w:val="000000"/>
                <w:sz w:val="18"/>
                <w:szCs w:val="18"/>
              </w:rPr>
            </w:pPr>
            <w:r>
              <w:rPr>
                <w:color w:val="000000"/>
                <w:sz w:val="18"/>
                <w:szCs w:val="18"/>
              </w:rPr>
              <w:t>114.736,40</w:t>
            </w:r>
          </w:p>
        </w:tc>
        <w:tc>
          <w:tcPr>
            <w:tcW w:w="1228" w:type="dxa"/>
            <w:tcBorders>
              <w:top w:val="nil"/>
              <w:left w:val="nil"/>
              <w:bottom w:val="single" w:sz="4" w:space="0" w:color="000000"/>
              <w:right w:val="single" w:sz="4" w:space="0" w:color="000000"/>
            </w:tcBorders>
            <w:shd w:val="clear" w:color="auto" w:fill="auto"/>
            <w:noWrap/>
            <w:vAlign w:val="bottom"/>
            <w:hideMark/>
          </w:tcPr>
          <w:p w14:paraId="3C32C3DB" w14:textId="77777777" w:rsidR="008675DC" w:rsidRDefault="008675DC" w:rsidP="00D01DC9">
            <w:pPr>
              <w:jc w:val="center"/>
              <w:rPr>
                <w:color w:val="000000"/>
                <w:sz w:val="18"/>
                <w:szCs w:val="18"/>
              </w:rPr>
            </w:pPr>
            <w:r>
              <w:rPr>
                <w:color w:val="000000"/>
                <w:sz w:val="18"/>
                <w:szCs w:val="18"/>
              </w:rPr>
              <w:t>0,05</w:t>
            </w:r>
          </w:p>
        </w:tc>
        <w:tc>
          <w:tcPr>
            <w:tcW w:w="1312" w:type="dxa"/>
            <w:tcBorders>
              <w:top w:val="nil"/>
              <w:left w:val="nil"/>
              <w:bottom w:val="single" w:sz="4" w:space="0" w:color="000000"/>
              <w:right w:val="single" w:sz="4" w:space="0" w:color="000000"/>
            </w:tcBorders>
            <w:shd w:val="clear" w:color="auto" w:fill="auto"/>
            <w:noWrap/>
            <w:vAlign w:val="bottom"/>
            <w:hideMark/>
          </w:tcPr>
          <w:p w14:paraId="02907032" w14:textId="77777777" w:rsidR="008675DC" w:rsidRDefault="008675DC" w:rsidP="00D01DC9">
            <w:pPr>
              <w:jc w:val="center"/>
              <w:rPr>
                <w:color w:val="000000"/>
                <w:sz w:val="18"/>
                <w:szCs w:val="18"/>
              </w:rPr>
            </w:pPr>
            <w:r>
              <w:rPr>
                <w:color w:val="000000"/>
                <w:sz w:val="18"/>
                <w:szCs w:val="18"/>
              </w:rPr>
              <w:t>0,01</w:t>
            </w:r>
          </w:p>
        </w:tc>
      </w:tr>
      <w:tr w:rsidR="008675DC" w14:paraId="6AAA531B"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24D3B988" w14:textId="77777777" w:rsidR="008675DC" w:rsidRDefault="008675DC" w:rsidP="00D01DC9">
            <w:pPr>
              <w:jc w:val="center"/>
              <w:rPr>
                <w:color w:val="000000"/>
                <w:sz w:val="16"/>
                <w:szCs w:val="16"/>
              </w:rPr>
            </w:pPr>
            <w:r>
              <w:rPr>
                <w:color w:val="000000"/>
                <w:sz w:val="16"/>
                <w:szCs w:val="16"/>
              </w:rPr>
              <w:t>28</w:t>
            </w:r>
          </w:p>
        </w:tc>
        <w:tc>
          <w:tcPr>
            <w:tcW w:w="990" w:type="dxa"/>
            <w:tcBorders>
              <w:top w:val="nil"/>
              <w:left w:val="nil"/>
              <w:bottom w:val="single" w:sz="4" w:space="0" w:color="000000"/>
              <w:right w:val="single" w:sz="4" w:space="0" w:color="000000"/>
            </w:tcBorders>
            <w:shd w:val="clear" w:color="auto" w:fill="auto"/>
            <w:noWrap/>
            <w:vAlign w:val="bottom"/>
            <w:hideMark/>
          </w:tcPr>
          <w:p w14:paraId="69816D65" w14:textId="77777777" w:rsidR="008675DC" w:rsidRDefault="008675DC" w:rsidP="00D01DC9">
            <w:pPr>
              <w:jc w:val="center"/>
              <w:rPr>
                <w:color w:val="000000"/>
                <w:sz w:val="18"/>
                <w:szCs w:val="18"/>
              </w:rPr>
            </w:pPr>
            <w:r>
              <w:rPr>
                <w:color w:val="000000"/>
                <w:sz w:val="18"/>
                <w:szCs w:val="18"/>
              </w:rPr>
              <w:t>2</w:t>
            </w:r>
          </w:p>
        </w:tc>
        <w:tc>
          <w:tcPr>
            <w:tcW w:w="1530" w:type="dxa"/>
            <w:tcBorders>
              <w:top w:val="nil"/>
              <w:left w:val="nil"/>
              <w:bottom w:val="single" w:sz="4" w:space="0" w:color="000000"/>
              <w:right w:val="single" w:sz="4" w:space="0" w:color="000000"/>
            </w:tcBorders>
            <w:shd w:val="clear" w:color="auto" w:fill="auto"/>
            <w:noWrap/>
            <w:vAlign w:val="bottom"/>
            <w:hideMark/>
          </w:tcPr>
          <w:p w14:paraId="254EB77A" w14:textId="77777777" w:rsidR="008675DC" w:rsidRDefault="008675DC" w:rsidP="00D01DC9">
            <w:pPr>
              <w:jc w:val="center"/>
              <w:rPr>
                <w:color w:val="000000"/>
                <w:sz w:val="18"/>
                <w:szCs w:val="18"/>
              </w:rPr>
            </w:pPr>
            <w:r>
              <w:rPr>
                <w:color w:val="000000"/>
                <w:sz w:val="18"/>
                <w:szCs w:val="18"/>
              </w:rPr>
              <w:t>50.127,00</w:t>
            </w:r>
          </w:p>
        </w:tc>
        <w:tc>
          <w:tcPr>
            <w:tcW w:w="1228" w:type="dxa"/>
            <w:tcBorders>
              <w:top w:val="nil"/>
              <w:left w:val="nil"/>
              <w:bottom w:val="single" w:sz="4" w:space="0" w:color="000000"/>
              <w:right w:val="single" w:sz="4" w:space="0" w:color="000000"/>
            </w:tcBorders>
            <w:shd w:val="clear" w:color="auto" w:fill="auto"/>
            <w:noWrap/>
            <w:vAlign w:val="bottom"/>
            <w:hideMark/>
          </w:tcPr>
          <w:p w14:paraId="57E1797E" w14:textId="77777777" w:rsidR="008675DC" w:rsidRDefault="008675DC" w:rsidP="00D01DC9">
            <w:pPr>
              <w:jc w:val="center"/>
              <w:rPr>
                <w:color w:val="000000"/>
                <w:sz w:val="18"/>
                <w:szCs w:val="18"/>
              </w:rPr>
            </w:pPr>
            <w:r>
              <w:rPr>
                <w:color w:val="000000"/>
                <w:sz w:val="18"/>
                <w:szCs w:val="18"/>
              </w:rPr>
              <w:t>0,02</w:t>
            </w:r>
          </w:p>
        </w:tc>
        <w:tc>
          <w:tcPr>
            <w:tcW w:w="1312" w:type="dxa"/>
            <w:tcBorders>
              <w:top w:val="nil"/>
              <w:left w:val="nil"/>
              <w:bottom w:val="single" w:sz="4" w:space="0" w:color="000000"/>
              <w:right w:val="single" w:sz="4" w:space="0" w:color="000000"/>
            </w:tcBorders>
            <w:shd w:val="clear" w:color="auto" w:fill="auto"/>
            <w:noWrap/>
            <w:vAlign w:val="bottom"/>
            <w:hideMark/>
          </w:tcPr>
          <w:p w14:paraId="7FFEBD1F" w14:textId="77777777" w:rsidR="008675DC" w:rsidRDefault="008675DC" w:rsidP="00D01DC9">
            <w:pPr>
              <w:jc w:val="center"/>
              <w:rPr>
                <w:color w:val="000000"/>
                <w:sz w:val="18"/>
                <w:szCs w:val="18"/>
              </w:rPr>
            </w:pPr>
            <w:r>
              <w:rPr>
                <w:color w:val="000000"/>
                <w:sz w:val="18"/>
                <w:szCs w:val="18"/>
              </w:rPr>
              <w:t>0,00</w:t>
            </w:r>
          </w:p>
        </w:tc>
      </w:tr>
      <w:tr w:rsidR="008675DC" w14:paraId="257AEE18"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234334F6" w14:textId="77777777" w:rsidR="008675DC" w:rsidRDefault="008675DC" w:rsidP="00D01DC9">
            <w:pPr>
              <w:jc w:val="center"/>
              <w:rPr>
                <w:color w:val="000000"/>
                <w:sz w:val="16"/>
                <w:szCs w:val="16"/>
              </w:rPr>
            </w:pPr>
            <w:r>
              <w:rPr>
                <w:color w:val="000000"/>
                <w:sz w:val="16"/>
                <w:szCs w:val="16"/>
              </w:rPr>
              <w:t>27</w:t>
            </w:r>
          </w:p>
        </w:tc>
        <w:tc>
          <w:tcPr>
            <w:tcW w:w="990" w:type="dxa"/>
            <w:tcBorders>
              <w:top w:val="nil"/>
              <w:left w:val="nil"/>
              <w:bottom w:val="single" w:sz="4" w:space="0" w:color="000000"/>
              <w:right w:val="single" w:sz="4" w:space="0" w:color="000000"/>
            </w:tcBorders>
            <w:shd w:val="clear" w:color="auto" w:fill="auto"/>
            <w:noWrap/>
            <w:vAlign w:val="bottom"/>
            <w:hideMark/>
          </w:tcPr>
          <w:p w14:paraId="64538866" w14:textId="77777777" w:rsidR="008675DC" w:rsidRDefault="008675DC" w:rsidP="00D01DC9">
            <w:pPr>
              <w:jc w:val="center"/>
              <w:rPr>
                <w:color w:val="000000"/>
                <w:sz w:val="18"/>
                <w:szCs w:val="18"/>
              </w:rPr>
            </w:pPr>
            <w:r>
              <w:rPr>
                <w:color w:val="000000"/>
                <w:sz w:val="18"/>
                <w:szCs w:val="18"/>
              </w:rPr>
              <w:t>80</w:t>
            </w:r>
          </w:p>
        </w:tc>
        <w:tc>
          <w:tcPr>
            <w:tcW w:w="1530" w:type="dxa"/>
            <w:tcBorders>
              <w:top w:val="nil"/>
              <w:left w:val="nil"/>
              <w:bottom w:val="single" w:sz="4" w:space="0" w:color="000000"/>
              <w:right w:val="single" w:sz="4" w:space="0" w:color="000000"/>
            </w:tcBorders>
            <w:shd w:val="clear" w:color="auto" w:fill="auto"/>
            <w:noWrap/>
            <w:vAlign w:val="bottom"/>
            <w:hideMark/>
          </w:tcPr>
          <w:p w14:paraId="73A49262" w14:textId="77777777" w:rsidR="008675DC" w:rsidRDefault="008675DC" w:rsidP="00D01DC9">
            <w:pPr>
              <w:jc w:val="center"/>
              <w:rPr>
                <w:color w:val="000000"/>
                <w:sz w:val="18"/>
                <w:szCs w:val="18"/>
              </w:rPr>
            </w:pPr>
            <w:r>
              <w:rPr>
                <w:color w:val="000000"/>
                <w:sz w:val="18"/>
                <w:szCs w:val="18"/>
              </w:rPr>
              <w:t>2.345.355,51</w:t>
            </w:r>
          </w:p>
        </w:tc>
        <w:tc>
          <w:tcPr>
            <w:tcW w:w="1228" w:type="dxa"/>
            <w:tcBorders>
              <w:top w:val="nil"/>
              <w:left w:val="nil"/>
              <w:bottom w:val="single" w:sz="4" w:space="0" w:color="000000"/>
              <w:right w:val="single" w:sz="4" w:space="0" w:color="000000"/>
            </w:tcBorders>
            <w:shd w:val="clear" w:color="auto" w:fill="auto"/>
            <w:noWrap/>
            <w:vAlign w:val="bottom"/>
            <w:hideMark/>
          </w:tcPr>
          <w:p w14:paraId="0B90B7EF" w14:textId="77777777" w:rsidR="008675DC" w:rsidRDefault="008675DC" w:rsidP="00D01DC9">
            <w:pPr>
              <w:jc w:val="center"/>
              <w:rPr>
                <w:color w:val="000000"/>
                <w:sz w:val="18"/>
                <w:szCs w:val="18"/>
              </w:rPr>
            </w:pPr>
            <w:r>
              <w:rPr>
                <w:color w:val="000000"/>
                <w:sz w:val="18"/>
                <w:szCs w:val="18"/>
              </w:rPr>
              <w:t>0,47</w:t>
            </w:r>
          </w:p>
        </w:tc>
        <w:tc>
          <w:tcPr>
            <w:tcW w:w="1312" w:type="dxa"/>
            <w:tcBorders>
              <w:top w:val="nil"/>
              <w:left w:val="nil"/>
              <w:bottom w:val="single" w:sz="4" w:space="0" w:color="000000"/>
              <w:right w:val="single" w:sz="4" w:space="0" w:color="000000"/>
            </w:tcBorders>
            <w:shd w:val="clear" w:color="auto" w:fill="auto"/>
            <w:noWrap/>
            <w:vAlign w:val="bottom"/>
            <w:hideMark/>
          </w:tcPr>
          <w:p w14:paraId="49ED08E4" w14:textId="77777777" w:rsidR="008675DC" w:rsidRDefault="008675DC" w:rsidP="00D01DC9">
            <w:pPr>
              <w:jc w:val="center"/>
              <w:rPr>
                <w:color w:val="000000"/>
                <w:sz w:val="18"/>
                <w:szCs w:val="18"/>
              </w:rPr>
            </w:pPr>
            <w:r>
              <w:rPr>
                <w:color w:val="000000"/>
                <w:sz w:val="18"/>
                <w:szCs w:val="18"/>
              </w:rPr>
              <w:t>0,19</w:t>
            </w:r>
          </w:p>
        </w:tc>
      </w:tr>
      <w:tr w:rsidR="008675DC" w14:paraId="108617A0"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780CCB55" w14:textId="77777777" w:rsidR="008675DC" w:rsidRDefault="008675DC" w:rsidP="00D01DC9">
            <w:pPr>
              <w:jc w:val="center"/>
              <w:rPr>
                <w:color w:val="000000"/>
                <w:sz w:val="16"/>
                <w:szCs w:val="16"/>
              </w:rPr>
            </w:pPr>
            <w:r>
              <w:rPr>
                <w:color w:val="000000"/>
                <w:sz w:val="16"/>
                <w:szCs w:val="16"/>
              </w:rPr>
              <w:t>24</w:t>
            </w:r>
          </w:p>
        </w:tc>
        <w:tc>
          <w:tcPr>
            <w:tcW w:w="990" w:type="dxa"/>
            <w:tcBorders>
              <w:top w:val="nil"/>
              <w:left w:val="nil"/>
              <w:bottom w:val="single" w:sz="4" w:space="0" w:color="000000"/>
              <w:right w:val="single" w:sz="4" w:space="0" w:color="000000"/>
            </w:tcBorders>
            <w:shd w:val="clear" w:color="auto" w:fill="auto"/>
            <w:noWrap/>
            <w:vAlign w:val="bottom"/>
            <w:hideMark/>
          </w:tcPr>
          <w:p w14:paraId="1DE17A10" w14:textId="77777777" w:rsidR="008675DC" w:rsidRDefault="008675DC" w:rsidP="00D01DC9">
            <w:pPr>
              <w:jc w:val="center"/>
              <w:rPr>
                <w:color w:val="000000"/>
                <w:sz w:val="18"/>
                <w:szCs w:val="18"/>
              </w:rPr>
            </w:pPr>
            <w:r>
              <w:rPr>
                <w:color w:val="000000"/>
                <w:sz w:val="18"/>
                <w:szCs w:val="18"/>
              </w:rPr>
              <w:t>1751</w:t>
            </w:r>
          </w:p>
        </w:tc>
        <w:tc>
          <w:tcPr>
            <w:tcW w:w="1530" w:type="dxa"/>
            <w:tcBorders>
              <w:top w:val="nil"/>
              <w:left w:val="nil"/>
              <w:bottom w:val="single" w:sz="4" w:space="0" w:color="000000"/>
              <w:right w:val="single" w:sz="4" w:space="0" w:color="000000"/>
            </w:tcBorders>
            <w:shd w:val="clear" w:color="auto" w:fill="auto"/>
            <w:noWrap/>
            <w:vAlign w:val="bottom"/>
            <w:hideMark/>
          </w:tcPr>
          <w:p w14:paraId="6E1466CA" w14:textId="77777777" w:rsidR="008675DC" w:rsidRDefault="008675DC" w:rsidP="00D01DC9">
            <w:pPr>
              <w:jc w:val="center"/>
              <w:rPr>
                <w:color w:val="000000"/>
                <w:sz w:val="18"/>
                <w:szCs w:val="18"/>
              </w:rPr>
            </w:pPr>
            <w:r>
              <w:rPr>
                <w:color w:val="000000"/>
                <w:sz w:val="18"/>
                <w:szCs w:val="18"/>
              </w:rPr>
              <w:t>62.162.889,14</w:t>
            </w:r>
          </w:p>
        </w:tc>
        <w:tc>
          <w:tcPr>
            <w:tcW w:w="1228" w:type="dxa"/>
            <w:tcBorders>
              <w:top w:val="nil"/>
              <w:left w:val="nil"/>
              <w:bottom w:val="single" w:sz="4" w:space="0" w:color="000000"/>
              <w:right w:val="single" w:sz="4" w:space="0" w:color="000000"/>
            </w:tcBorders>
            <w:shd w:val="clear" w:color="auto" w:fill="auto"/>
            <w:noWrap/>
            <w:vAlign w:val="bottom"/>
            <w:hideMark/>
          </w:tcPr>
          <w:p w14:paraId="1FB84F51" w14:textId="77777777" w:rsidR="008675DC" w:rsidRDefault="008675DC" w:rsidP="00D01DC9">
            <w:pPr>
              <w:jc w:val="center"/>
              <w:rPr>
                <w:color w:val="000000"/>
                <w:sz w:val="18"/>
                <w:szCs w:val="18"/>
              </w:rPr>
            </w:pPr>
            <w:r>
              <w:rPr>
                <w:color w:val="000000"/>
                <w:sz w:val="18"/>
                <w:szCs w:val="18"/>
              </w:rPr>
              <w:t>10,19</w:t>
            </w:r>
          </w:p>
        </w:tc>
        <w:tc>
          <w:tcPr>
            <w:tcW w:w="1312" w:type="dxa"/>
            <w:tcBorders>
              <w:top w:val="nil"/>
              <w:left w:val="nil"/>
              <w:bottom w:val="single" w:sz="4" w:space="0" w:color="000000"/>
              <w:right w:val="single" w:sz="4" w:space="0" w:color="000000"/>
            </w:tcBorders>
            <w:shd w:val="clear" w:color="auto" w:fill="auto"/>
            <w:noWrap/>
            <w:vAlign w:val="bottom"/>
            <w:hideMark/>
          </w:tcPr>
          <w:p w14:paraId="7CC79AAF" w14:textId="77777777" w:rsidR="008675DC" w:rsidRDefault="008675DC" w:rsidP="00D01DC9">
            <w:pPr>
              <w:jc w:val="center"/>
              <w:rPr>
                <w:color w:val="000000"/>
                <w:sz w:val="18"/>
                <w:szCs w:val="18"/>
              </w:rPr>
            </w:pPr>
            <w:r>
              <w:rPr>
                <w:color w:val="000000"/>
                <w:sz w:val="18"/>
                <w:szCs w:val="18"/>
              </w:rPr>
              <w:t>5,11</w:t>
            </w:r>
          </w:p>
        </w:tc>
      </w:tr>
      <w:tr w:rsidR="008675DC" w14:paraId="0B87B631"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034505E8" w14:textId="77777777" w:rsidR="008675DC" w:rsidRDefault="008675DC" w:rsidP="00D01DC9">
            <w:pPr>
              <w:jc w:val="center"/>
              <w:rPr>
                <w:color w:val="000000"/>
                <w:sz w:val="16"/>
                <w:szCs w:val="16"/>
              </w:rPr>
            </w:pPr>
            <w:r>
              <w:rPr>
                <w:color w:val="000000"/>
                <w:sz w:val="16"/>
                <w:szCs w:val="16"/>
              </w:rPr>
              <w:t>23</w:t>
            </w:r>
          </w:p>
        </w:tc>
        <w:tc>
          <w:tcPr>
            <w:tcW w:w="990" w:type="dxa"/>
            <w:tcBorders>
              <w:top w:val="nil"/>
              <w:left w:val="nil"/>
              <w:bottom w:val="single" w:sz="4" w:space="0" w:color="000000"/>
              <w:right w:val="single" w:sz="4" w:space="0" w:color="000000"/>
            </w:tcBorders>
            <w:shd w:val="clear" w:color="auto" w:fill="auto"/>
            <w:noWrap/>
            <w:vAlign w:val="bottom"/>
            <w:hideMark/>
          </w:tcPr>
          <w:p w14:paraId="0A005247" w14:textId="77777777" w:rsidR="008675DC" w:rsidRDefault="008675DC" w:rsidP="00D01DC9">
            <w:pPr>
              <w:jc w:val="center"/>
              <w:rPr>
                <w:color w:val="000000"/>
                <w:sz w:val="18"/>
                <w:szCs w:val="18"/>
              </w:rPr>
            </w:pPr>
            <w:r>
              <w:rPr>
                <w:color w:val="000000"/>
                <w:sz w:val="18"/>
                <w:szCs w:val="18"/>
              </w:rPr>
              <w:t>2</w:t>
            </w:r>
          </w:p>
        </w:tc>
        <w:tc>
          <w:tcPr>
            <w:tcW w:w="1530" w:type="dxa"/>
            <w:tcBorders>
              <w:top w:val="nil"/>
              <w:left w:val="nil"/>
              <w:bottom w:val="single" w:sz="4" w:space="0" w:color="000000"/>
              <w:right w:val="single" w:sz="4" w:space="0" w:color="000000"/>
            </w:tcBorders>
            <w:shd w:val="clear" w:color="auto" w:fill="auto"/>
            <w:noWrap/>
            <w:vAlign w:val="bottom"/>
            <w:hideMark/>
          </w:tcPr>
          <w:p w14:paraId="49611BBA" w14:textId="77777777" w:rsidR="008675DC" w:rsidRDefault="008675DC" w:rsidP="00D01DC9">
            <w:pPr>
              <w:jc w:val="center"/>
              <w:rPr>
                <w:color w:val="000000"/>
                <w:sz w:val="18"/>
                <w:szCs w:val="18"/>
              </w:rPr>
            </w:pPr>
            <w:r>
              <w:rPr>
                <w:color w:val="000000"/>
                <w:sz w:val="18"/>
                <w:szCs w:val="18"/>
              </w:rPr>
              <w:t>178.589,13</w:t>
            </w:r>
          </w:p>
        </w:tc>
        <w:tc>
          <w:tcPr>
            <w:tcW w:w="1228" w:type="dxa"/>
            <w:tcBorders>
              <w:top w:val="nil"/>
              <w:left w:val="nil"/>
              <w:bottom w:val="single" w:sz="4" w:space="0" w:color="000000"/>
              <w:right w:val="single" w:sz="4" w:space="0" w:color="000000"/>
            </w:tcBorders>
            <w:shd w:val="clear" w:color="auto" w:fill="auto"/>
            <w:noWrap/>
            <w:vAlign w:val="bottom"/>
            <w:hideMark/>
          </w:tcPr>
          <w:p w14:paraId="2D71864E" w14:textId="77777777" w:rsidR="008675DC" w:rsidRDefault="008675DC" w:rsidP="00D01DC9">
            <w:pPr>
              <w:jc w:val="center"/>
              <w:rPr>
                <w:color w:val="000000"/>
                <w:sz w:val="18"/>
                <w:szCs w:val="18"/>
              </w:rPr>
            </w:pPr>
            <w:r>
              <w:rPr>
                <w:color w:val="000000"/>
                <w:sz w:val="18"/>
                <w:szCs w:val="18"/>
              </w:rPr>
              <w:t>0,01</w:t>
            </w:r>
          </w:p>
        </w:tc>
        <w:tc>
          <w:tcPr>
            <w:tcW w:w="1312" w:type="dxa"/>
            <w:tcBorders>
              <w:top w:val="nil"/>
              <w:left w:val="nil"/>
              <w:bottom w:val="single" w:sz="4" w:space="0" w:color="000000"/>
              <w:right w:val="single" w:sz="4" w:space="0" w:color="000000"/>
            </w:tcBorders>
            <w:shd w:val="clear" w:color="auto" w:fill="auto"/>
            <w:noWrap/>
            <w:vAlign w:val="bottom"/>
            <w:hideMark/>
          </w:tcPr>
          <w:p w14:paraId="773A1D6C" w14:textId="77777777" w:rsidR="008675DC" w:rsidRDefault="008675DC" w:rsidP="00D01DC9">
            <w:pPr>
              <w:jc w:val="center"/>
              <w:rPr>
                <w:color w:val="000000"/>
                <w:sz w:val="18"/>
                <w:szCs w:val="18"/>
              </w:rPr>
            </w:pPr>
            <w:r>
              <w:rPr>
                <w:color w:val="000000"/>
                <w:sz w:val="18"/>
                <w:szCs w:val="18"/>
              </w:rPr>
              <w:t>0,01</w:t>
            </w:r>
          </w:p>
        </w:tc>
      </w:tr>
      <w:tr w:rsidR="008675DC" w14:paraId="6E5D3358"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70653650" w14:textId="77777777" w:rsidR="008675DC" w:rsidRDefault="008675DC" w:rsidP="00D01DC9">
            <w:pPr>
              <w:jc w:val="center"/>
              <w:rPr>
                <w:color w:val="000000"/>
                <w:sz w:val="16"/>
                <w:szCs w:val="16"/>
              </w:rPr>
            </w:pPr>
            <w:r>
              <w:rPr>
                <w:color w:val="000000"/>
                <w:sz w:val="16"/>
                <w:szCs w:val="16"/>
              </w:rPr>
              <w:t>21</w:t>
            </w:r>
          </w:p>
        </w:tc>
        <w:tc>
          <w:tcPr>
            <w:tcW w:w="990" w:type="dxa"/>
            <w:tcBorders>
              <w:top w:val="nil"/>
              <w:left w:val="nil"/>
              <w:bottom w:val="single" w:sz="4" w:space="0" w:color="000000"/>
              <w:right w:val="single" w:sz="4" w:space="0" w:color="000000"/>
            </w:tcBorders>
            <w:shd w:val="clear" w:color="auto" w:fill="auto"/>
            <w:noWrap/>
            <w:vAlign w:val="bottom"/>
            <w:hideMark/>
          </w:tcPr>
          <w:p w14:paraId="75E183F6" w14:textId="77777777" w:rsidR="008675DC" w:rsidRDefault="008675DC" w:rsidP="00D01DC9">
            <w:pPr>
              <w:jc w:val="center"/>
              <w:rPr>
                <w:color w:val="000000"/>
                <w:sz w:val="18"/>
                <w:szCs w:val="18"/>
              </w:rPr>
            </w:pPr>
            <w:r>
              <w:rPr>
                <w:color w:val="000000"/>
                <w:sz w:val="18"/>
                <w:szCs w:val="18"/>
              </w:rPr>
              <w:t>82</w:t>
            </w:r>
          </w:p>
        </w:tc>
        <w:tc>
          <w:tcPr>
            <w:tcW w:w="1530" w:type="dxa"/>
            <w:tcBorders>
              <w:top w:val="nil"/>
              <w:left w:val="nil"/>
              <w:bottom w:val="single" w:sz="4" w:space="0" w:color="000000"/>
              <w:right w:val="single" w:sz="4" w:space="0" w:color="000000"/>
            </w:tcBorders>
            <w:shd w:val="clear" w:color="auto" w:fill="auto"/>
            <w:noWrap/>
            <w:vAlign w:val="bottom"/>
            <w:hideMark/>
          </w:tcPr>
          <w:p w14:paraId="67905998" w14:textId="77777777" w:rsidR="008675DC" w:rsidRDefault="008675DC" w:rsidP="00D01DC9">
            <w:pPr>
              <w:jc w:val="center"/>
              <w:rPr>
                <w:color w:val="000000"/>
                <w:sz w:val="18"/>
                <w:szCs w:val="18"/>
              </w:rPr>
            </w:pPr>
            <w:r>
              <w:rPr>
                <w:color w:val="000000"/>
                <w:sz w:val="18"/>
                <w:szCs w:val="18"/>
              </w:rPr>
              <w:t>4.065.126,07</w:t>
            </w:r>
          </w:p>
        </w:tc>
        <w:tc>
          <w:tcPr>
            <w:tcW w:w="1228" w:type="dxa"/>
            <w:tcBorders>
              <w:top w:val="nil"/>
              <w:left w:val="nil"/>
              <w:bottom w:val="single" w:sz="4" w:space="0" w:color="000000"/>
              <w:right w:val="single" w:sz="4" w:space="0" w:color="000000"/>
            </w:tcBorders>
            <w:shd w:val="clear" w:color="auto" w:fill="auto"/>
            <w:noWrap/>
            <w:vAlign w:val="bottom"/>
            <w:hideMark/>
          </w:tcPr>
          <w:p w14:paraId="27CA0558" w14:textId="77777777" w:rsidR="008675DC" w:rsidRDefault="008675DC" w:rsidP="00D01DC9">
            <w:pPr>
              <w:jc w:val="center"/>
              <w:rPr>
                <w:color w:val="000000"/>
                <w:sz w:val="18"/>
                <w:szCs w:val="18"/>
              </w:rPr>
            </w:pPr>
            <w:r>
              <w:rPr>
                <w:color w:val="000000"/>
                <w:sz w:val="18"/>
                <w:szCs w:val="18"/>
              </w:rPr>
              <w:t>0,48</w:t>
            </w:r>
          </w:p>
        </w:tc>
        <w:tc>
          <w:tcPr>
            <w:tcW w:w="1312" w:type="dxa"/>
            <w:tcBorders>
              <w:top w:val="nil"/>
              <w:left w:val="nil"/>
              <w:bottom w:val="single" w:sz="4" w:space="0" w:color="000000"/>
              <w:right w:val="single" w:sz="4" w:space="0" w:color="000000"/>
            </w:tcBorders>
            <w:shd w:val="clear" w:color="auto" w:fill="auto"/>
            <w:noWrap/>
            <w:vAlign w:val="bottom"/>
            <w:hideMark/>
          </w:tcPr>
          <w:p w14:paraId="0C3BD4BE" w14:textId="77777777" w:rsidR="008675DC" w:rsidRDefault="008675DC" w:rsidP="00D01DC9">
            <w:pPr>
              <w:jc w:val="center"/>
              <w:rPr>
                <w:color w:val="000000"/>
                <w:sz w:val="18"/>
                <w:szCs w:val="18"/>
              </w:rPr>
            </w:pPr>
            <w:r>
              <w:rPr>
                <w:color w:val="000000"/>
                <w:sz w:val="18"/>
                <w:szCs w:val="18"/>
              </w:rPr>
              <w:t>0,33</w:t>
            </w:r>
          </w:p>
        </w:tc>
      </w:tr>
      <w:tr w:rsidR="008675DC" w14:paraId="21E94A9E"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0887AB43" w14:textId="77777777" w:rsidR="008675DC" w:rsidRDefault="008675DC" w:rsidP="00D01DC9">
            <w:pPr>
              <w:jc w:val="center"/>
              <w:rPr>
                <w:color w:val="000000"/>
                <w:sz w:val="16"/>
                <w:szCs w:val="16"/>
              </w:rPr>
            </w:pPr>
            <w:r>
              <w:rPr>
                <w:color w:val="000000"/>
                <w:sz w:val="16"/>
                <w:szCs w:val="16"/>
              </w:rPr>
              <w:t>19</w:t>
            </w:r>
          </w:p>
        </w:tc>
        <w:tc>
          <w:tcPr>
            <w:tcW w:w="990" w:type="dxa"/>
            <w:tcBorders>
              <w:top w:val="nil"/>
              <w:left w:val="nil"/>
              <w:bottom w:val="single" w:sz="4" w:space="0" w:color="000000"/>
              <w:right w:val="single" w:sz="4" w:space="0" w:color="000000"/>
            </w:tcBorders>
            <w:shd w:val="clear" w:color="auto" w:fill="auto"/>
            <w:noWrap/>
            <w:vAlign w:val="bottom"/>
            <w:hideMark/>
          </w:tcPr>
          <w:p w14:paraId="57C1D938" w14:textId="77777777" w:rsidR="008675DC" w:rsidRDefault="008675DC" w:rsidP="00D01DC9">
            <w:pPr>
              <w:jc w:val="center"/>
              <w:rPr>
                <w:color w:val="000000"/>
                <w:sz w:val="18"/>
                <w:szCs w:val="18"/>
              </w:rPr>
            </w:pPr>
            <w:r>
              <w:rPr>
                <w:color w:val="000000"/>
                <w:sz w:val="18"/>
                <w:szCs w:val="18"/>
              </w:rPr>
              <w:t>2</w:t>
            </w:r>
          </w:p>
        </w:tc>
        <w:tc>
          <w:tcPr>
            <w:tcW w:w="1530" w:type="dxa"/>
            <w:tcBorders>
              <w:top w:val="nil"/>
              <w:left w:val="nil"/>
              <w:bottom w:val="single" w:sz="4" w:space="0" w:color="000000"/>
              <w:right w:val="single" w:sz="4" w:space="0" w:color="000000"/>
            </w:tcBorders>
            <w:shd w:val="clear" w:color="auto" w:fill="auto"/>
            <w:noWrap/>
            <w:vAlign w:val="bottom"/>
            <w:hideMark/>
          </w:tcPr>
          <w:p w14:paraId="42B715CE" w14:textId="77777777" w:rsidR="008675DC" w:rsidRDefault="008675DC" w:rsidP="00D01DC9">
            <w:pPr>
              <w:jc w:val="center"/>
              <w:rPr>
                <w:color w:val="000000"/>
                <w:sz w:val="18"/>
                <w:szCs w:val="18"/>
              </w:rPr>
            </w:pPr>
            <w:r>
              <w:rPr>
                <w:color w:val="000000"/>
                <w:sz w:val="18"/>
                <w:szCs w:val="18"/>
              </w:rPr>
              <w:t>100.352,57</w:t>
            </w:r>
          </w:p>
        </w:tc>
        <w:tc>
          <w:tcPr>
            <w:tcW w:w="1228" w:type="dxa"/>
            <w:tcBorders>
              <w:top w:val="nil"/>
              <w:left w:val="nil"/>
              <w:bottom w:val="single" w:sz="4" w:space="0" w:color="000000"/>
              <w:right w:val="single" w:sz="4" w:space="0" w:color="000000"/>
            </w:tcBorders>
            <w:shd w:val="clear" w:color="auto" w:fill="auto"/>
            <w:noWrap/>
            <w:vAlign w:val="bottom"/>
            <w:hideMark/>
          </w:tcPr>
          <w:p w14:paraId="04CC5F39" w14:textId="77777777" w:rsidR="008675DC" w:rsidRDefault="008675DC" w:rsidP="00D01DC9">
            <w:pPr>
              <w:jc w:val="center"/>
              <w:rPr>
                <w:color w:val="000000"/>
                <w:sz w:val="18"/>
                <w:szCs w:val="18"/>
              </w:rPr>
            </w:pPr>
            <w:r>
              <w:rPr>
                <w:color w:val="000000"/>
                <w:sz w:val="18"/>
                <w:szCs w:val="18"/>
              </w:rPr>
              <w:t>0,01</w:t>
            </w:r>
          </w:p>
        </w:tc>
        <w:tc>
          <w:tcPr>
            <w:tcW w:w="1312" w:type="dxa"/>
            <w:tcBorders>
              <w:top w:val="nil"/>
              <w:left w:val="nil"/>
              <w:bottom w:val="single" w:sz="4" w:space="0" w:color="000000"/>
              <w:right w:val="single" w:sz="4" w:space="0" w:color="000000"/>
            </w:tcBorders>
            <w:shd w:val="clear" w:color="auto" w:fill="auto"/>
            <w:noWrap/>
            <w:vAlign w:val="bottom"/>
            <w:hideMark/>
          </w:tcPr>
          <w:p w14:paraId="2F6DC9F3" w14:textId="77777777" w:rsidR="008675DC" w:rsidRDefault="008675DC" w:rsidP="00D01DC9">
            <w:pPr>
              <w:jc w:val="center"/>
              <w:rPr>
                <w:color w:val="000000"/>
                <w:sz w:val="18"/>
                <w:szCs w:val="18"/>
              </w:rPr>
            </w:pPr>
            <w:r>
              <w:rPr>
                <w:color w:val="000000"/>
                <w:sz w:val="18"/>
                <w:szCs w:val="18"/>
              </w:rPr>
              <w:t>0,01</w:t>
            </w:r>
          </w:p>
        </w:tc>
      </w:tr>
      <w:tr w:rsidR="008675DC" w14:paraId="09388F45"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0DE052FD" w14:textId="77777777" w:rsidR="008675DC" w:rsidRDefault="008675DC" w:rsidP="00D01DC9">
            <w:pPr>
              <w:jc w:val="center"/>
              <w:rPr>
                <w:color w:val="000000"/>
                <w:sz w:val="16"/>
                <w:szCs w:val="16"/>
              </w:rPr>
            </w:pPr>
            <w:r>
              <w:rPr>
                <w:color w:val="000000"/>
                <w:sz w:val="16"/>
                <w:szCs w:val="16"/>
              </w:rPr>
              <w:t>18</w:t>
            </w:r>
          </w:p>
        </w:tc>
        <w:tc>
          <w:tcPr>
            <w:tcW w:w="990" w:type="dxa"/>
            <w:tcBorders>
              <w:top w:val="nil"/>
              <w:left w:val="nil"/>
              <w:bottom w:val="single" w:sz="4" w:space="0" w:color="000000"/>
              <w:right w:val="single" w:sz="4" w:space="0" w:color="000000"/>
            </w:tcBorders>
            <w:shd w:val="clear" w:color="auto" w:fill="auto"/>
            <w:noWrap/>
            <w:vAlign w:val="bottom"/>
            <w:hideMark/>
          </w:tcPr>
          <w:p w14:paraId="71DC613D" w14:textId="77777777" w:rsidR="008675DC" w:rsidRDefault="008675DC" w:rsidP="00D01DC9">
            <w:pPr>
              <w:jc w:val="center"/>
              <w:rPr>
                <w:color w:val="000000"/>
                <w:sz w:val="18"/>
                <w:szCs w:val="18"/>
              </w:rPr>
            </w:pPr>
            <w:r>
              <w:rPr>
                <w:color w:val="000000"/>
                <w:sz w:val="18"/>
                <w:szCs w:val="18"/>
              </w:rPr>
              <w:t>133</w:t>
            </w:r>
          </w:p>
        </w:tc>
        <w:tc>
          <w:tcPr>
            <w:tcW w:w="1530" w:type="dxa"/>
            <w:tcBorders>
              <w:top w:val="nil"/>
              <w:left w:val="nil"/>
              <w:bottom w:val="single" w:sz="4" w:space="0" w:color="000000"/>
              <w:right w:val="single" w:sz="4" w:space="0" w:color="000000"/>
            </w:tcBorders>
            <w:shd w:val="clear" w:color="auto" w:fill="auto"/>
            <w:noWrap/>
            <w:vAlign w:val="bottom"/>
            <w:hideMark/>
          </w:tcPr>
          <w:p w14:paraId="2E8B5D3E" w14:textId="77777777" w:rsidR="008675DC" w:rsidRDefault="008675DC" w:rsidP="00D01DC9">
            <w:pPr>
              <w:jc w:val="center"/>
              <w:rPr>
                <w:color w:val="000000"/>
                <w:sz w:val="18"/>
                <w:szCs w:val="18"/>
              </w:rPr>
            </w:pPr>
            <w:r>
              <w:rPr>
                <w:color w:val="000000"/>
                <w:sz w:val="18"/>
                <w:szCs w:val="18"/>
              </w:rPr>
              <w:t>9.619.381,29</w:t>
            </w:r>
          </w:p>
        </w:tc>
        <w:tc>
          <w:tcPr>
            <w:tcW w:w="1228" w:type="dxa"/>
            <w:tcBorders>
              <w:top w:val="nil"/>
              <w:left w:val="nil"/>
              <w:bottom w:val="single" w:sz="4" w:space="0" w:color="000000"/>
              <w:right w:val="single" w:sz="4" w:space="0" w:color="000000"/>
            </w:tcBorders>
            <w:shd w:val="clear" w:color="auto" w:fill="auto"/>
            <w:noWrap/>
            <w:vAlign w:val="bottom"/>
            <w:hideMark/>
          </w:tcPr>
          <w:p w14:paraId="3384E592" w14:textId="77777777" w:rsidR="008675DC" w:rsidRDefault="008675DC" w:rsidP="00D01DC9">
            <w:pPr>
              <w:jc w:val="center"/>
              <w:rPr>
                <w:color w:val="000000"/>
                <w:sz w:val="18"/>
                <w:szCs w:val="18"/>
              </w:rPr>
            </w:pPr>
            <w:r>
              <w:rPr>
                <w:color w:val="000000"/>
                <w:sz w:val="18"/>
                <w:szCs w:val="18"/>
              </w:rPr>
              <w:t>0,77</w:t>
            </w:r>
          </w:p>
        </w:tc>
        <w:tc>
          <w:tcPr>
            <w:tcW w:w="1312" w:type="dxa"/>
            <w:tcBorders>
              <w:top w:val="nil"/>
              <w:left w:val="nil"/>
              <w:bottom w:val="single" w:sz="4" w:space="0" w:color="000000"/>
              <w:right w:val="single" w:sz="4" w:space="0" w:color="000000"/>
            </w:tcBorders>
            <w:shd w:val="clear" w:color="auto" w:fill="auto"/>
            <w:noWrap/>
            <w:vAlign w:val="bottom"/>
            <w:hideMark/>
          </w:tcPr>
          <w:p w14:paraId="0C67E7E9" w14:textId="77777777" w:rsidR="008675DC" w:rsidRDefault="008675DC" w:rsidP="00D01DC9">
            <w:pPr>
              <w:jc w:val="center"/>
              <w:rPr>
                <w:color w:val="000000"/>
                <w:sz w:val="18"/>
                <w:szCs w:val="18"/>
              </w:rPr>
            </w:pPr>
            <w:r>
              <w:rPr>
                <w:color w:val="000000"/>
                <w:sz w:val="18"/>
                <w:szCs w:val="18"/>
              </w:rPr>
              <w:t>0,79</w:t>
            </w:r>
          </w:p>
        </w:tc>
      </w:tr>
      <w:tr w:rsidR="008675DC" w14:paraId="5F8228F0"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59DCF154" w14:textId="77777777" w:rsidR="008675DC" w:rsidRDefault="008675DC" w:rsidP="00D01DC9">
            <w:pPr>
              <w:jc w:val="center"/>
              <w:rPr>
                <w:color w:val="000000"/>
                <w:sz w:val="16"/>
                <w:szCs w:val="16"/>
              </w:rPr>
            </w:pPr>
            <w:r>
              <w:rPr>
                <w:color w:val="000000"/>
                <w:sz w:val="16"/>
                <w:szCs w:val="16"/>
              </w:rPr>
              <w:t>17</w:t>
            </w:r>
          </w:p>
        </w:tc>
        <w:tc>
          <w:tcPr>
            <w:tcW w:w="990" w:type="dxa"/>
            <w:tcBorders>
              <w:top w:val="nil"/>
              <w:left w:val="nil"/>
              <w:bottom w:val="single" w:sz="4" w:space="0" w:color="000000"/>
              <w:right w:val="single" w:sz="4" w:space="0" w:color="000000"/>
            </w:tcBorders>
            <w:shd w:val="clear" w:color="auto" w:fill="auto"/>
            <w:noWrap/>
            <w:vAlign w:val="bottom"/>
            <w:hideMark/>
          </w:tcPr>
          <w:p w14:paraId="0C230440" w14:textId="77777777" w:rsidR="008675DC" w:rsidRDefault="008675DC" w:rsidP="00D01DC9">
            <w:pPr>
              <w:jc w:val="center"/>
              <w:rPr>
                <w:color w:val="000000"/>
                <w:sz w:val="18"/>
                <w:szCs w:val="18"/>
              </w:rPr>
            </w:pPr>
            <w:r>
              <w:rPr>
                <w:color w:val="000000"/>
                <w:sz w:val="18"/>
                <w:szCs w:val="18"/>
              </w:rPr>
              <w:t>2</w:t>
            </w:r>
          </w:p>
        </w:tc>
        <w:tc>
          <w:tcPr>
            <w:tcW w:w="1530" w:type="dxa"/>
            <w:tcBorders>
              <w:top w:val="nil"/>
              <w:left w:val="nil"/>
              <w:bottom w:val="single" w:sz="4" w:space="0" w:color="000000"/>
              <w:right w:val="single" w:sz="4" w:space="0" w:color="000000"/>
            </w:tcBorders>
            <w:shd w:val="clear" w:color="auto" w:fill="auto"/>
            <w:noWrap/>
            <w:vAlign w:val="bottom"/>
            <w:hideMark/>
          </w:tcPr>
          <w:p w14:paraId="3666D1D5" w14:textId="77777777" w:rsidR="008675DC" w:rsidRDefault="008675DC" w:rsidP="00D01DC9">
            <w:pPr>
              <w:jc w:val="center"/>
              <w:rPr>
                <w:color w:val="000000"/>
                <w:sz w:val="18"/>
                <w:szCs w:val="18"/>
              </w:rPr>
            </w:pPr>
            <w:r>
              <w:rPr>
                <w:color w:val="000000"/>
                <w:sz w:val="18"/>
                <w:szCs w:val="18"/>
              </w:rPr>
              <w:t>670.094,21</w:t>
            </w:r>
          </w:p>
        </w:tc>
        <w:tc>
          <w:tcPr>
            <w:tcW w:w="1228" w:type="dxa"/>
            <w:tcBorders>
              <w:top w:val="nil"/>
              <w:left w:val="nil"/>
              <w:bottom w:val="single" w:sz="4" w:space="0" w:color="000000"/>
              <w:right w:val="single" w:sz="4" w:space="0" w:color="000000"/>
            </w:tcBorders>
            <w:shd w:val="clear" w:color="auto" w:fill="auto"/>
            <w:noWrap/>
            <w:vAlign w:val="bottom"/>
            <w:hideMark/>
          </w:tcPr>
          <w:p w14:paraId="218CB644" w14:textId="77777777" w:rsidR="008675DC" w:rsidRDefault="008675DC" w:rsidP="00D01DC9">
            <w:pPr>
              <w:jc w:val="center"/>
              <w:rPr>
                <w:color w:val="000000"/>
                <w:sz w:val="18"/>
                <w:szCs w:val="18"/>
              </w:rPr>
            </w:pPr>
            <w:r>
              <w:rPr>
                <w:color w:val="000000"/>
                <w:sz w:val="18"/>
                <w:szCs w:val="18"/>
              </w:rPr>
              <w:t>0,01</w:t>
            </w:r>
          </w:p>
        </w:tc>
        <w:tc>
          <w:tcPr>
            <w:tcW w:w="1312" w:type="dxa"/>
            <w:tcBorders>
              <w:top w:val="nil"/>
              <w:left w:val="nil"/>
              <w:bottom w:val="single" w:sz="4" w:space="0" w:color="000000"/>
              <w:right w:val="single" w:sz="4" w:space="0" w:color="000000"/>
            </w:tcBorders>
            <w:shd w:val="clear" w:color="auto" w:fill="auto"/>
            <w:noWrap/>
            <w:vAlign w:val="bottom"/>
            <w:hideMark/>
          </w:tcPr>
          <w:p w14:paraId="2E391909" w14:textId="77777777" w:rsidR="008675DC" w:rsidRDefault="008675DC" w:rsidP="00D01DC9">
            <w:pPr>
              <w:jc w:val="center"/>
              <w:rPr>
                <w:color w:val="000000"/>
                <w:sz w:val="18"/>
                <w:szCs w:val="18"/>
              </w:rPr>
            </w:pPr>
            <w:r>
              <w:rPr>
                <w:color w:val="000000"/>
                <w:sz w:val="18"/>
                <w:szCs w:val="18"/>
              </w:rPr>
              <w:t>0,06</w:t>
            </w:r>
          </w:p>
        </w:tc>
      </w:tr>
      <w:tr w:rsidR="008675DC" w14:paraId="1EF692E1"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1F6961A5" w14:textId="77777777" w:rsidR="008675DC" w:rsidRDefault="008675DC" w:rsidP="00D01DC9">
            <w:pPr>
              <w:jc w:val="center"/>
              <w:rPr>
                <w:color w:val="000000"/>
                <w:sz w:val="16"/>
                <w:szCs w:val="16"/>
              </w:rPr>
            </w:pPr>
            <w:r>
              <w:rPr>
                <w:color w:val="000000"/>
                <w:sz w:val="16"/>
                <w:szCs w:val="16"/>
              </w:rPr>
              <w:t>15</w:t>
            </w:r>
          </w:p>
        </w:tc>
        <w:tc>
          <w:tcPr>
            <w:tcW w:w="990" w:type="dxa"/>
            <w:tcBorders>
              <w:top w:val="nil"/>
              <w:left w:val="nil"/>
              <w:bottom w:val="single" w:sz="4" w:space="0" w:color="000000"/>
              <w:right w:val="single" w:sz="4" w:space="0" w:color="000000"/>
            </w:tcBorders>
            <w:shd w:val="clear" w:color="auto" w:fill="auto"/>
            <w:noWrap/>
            <w:vAlign w:val="bottom"/>
            <w:hideMark/>
          </w:tcPr>
          <w:p w14:paraId="28D3C458" w14:textId="77777777" w:rsidR="008675DC" w:rsidRDefault="008675DC" w:rsidP="00D01DC9">
            <w:pPr>
              <w:jc w:val="center"/>
              <w:rPr>
                <w:color w:val="000000"/>
                <w:sz w:val="18"/>
                <w:szCs w:val="18"/>
              </w:rPr>
            </w:pPr>
            <w:r>
              <w:rPr>
                <w:color w:val="000000"/>
                <w:sz w:val="18"/>
                <w:szCs w:val="18"/>
              </w:rPr>
              <w:t>24</w:t>
            </w:r>
          </w:p>
        </w:tc>
        <w:tc>
          <w:tcPr>
            <w:tcW w:w="1530" w:type="dxa"/>
            <w:tcBorders>
              <w:top w:val="nil"/>
              <w:left w:val="nil"/>
              <w:bottom w:val="single" w:sz="4" w:space="0" w:color="000000"/>
              <w:right w:val="single" w:sz="4" w:space="0" w:color="000000"/>
            </w:tcBorders>
            <w:shd w:val="clear" w:color="auto" w:fill="auto"/>
            <w:noWrap/>
            <w:vAlign w:val="bottom"/>
            <w:hideMark/>
          </w:tcPr>
          <w:p w14:paraId="5F202FCB" w14:textId="77777777" w:rsidR="008675DC" w:rsidRDefault="008675DC" w:rsidP="00D01DC9">
            <w:pPr>
              <w:jc w:val="center"/>
              <w:rPr>
                <w:color w:val="000000"/>
                <w:sz w:val="18"/>
                <w:szCs w:val="18"/>
              </w:rPr>
            </w:pPr>
            <w:r>
              <w:rPr>
                <w:color w:val="000000"/>
                <w:sz w:val="18"/>
                <w:szCs w:val="18"/>
              </w:rPr>
              <w:t>3.348.443,94</w:t>
            </w:r>
          </w:p>
        </w:tc>
        <w:tc>
          <w:tcPr>
            <w:tcW w:w="1228" w:type="dxa"/>
            <w:tcBorders>
              <w:top w:val="nil"/>
              <w:left w:val="nil"/>
              <w:bottom w:val="single" w:sz="4" w:space="0" w:color="000000"/>
              <w:right w:val="single" w:sz="4" w:space="0" w:color="000000"/>
            </w:tcBorders>
            <w:shd w:val="clear" w:color="auto" w:fill="auto"/>
            <w:noWrap/>
            <w:vAlign w:val="bottom"/>
            <w:hideMark/>
          </w:tcPr>
          <w:p w14:paraId="70D6780D" w14:textId="77777777" w:rsidR="008675DC" w:rsidRDefault="008675DC" w:rsidP="00D01DC9">
            <w:pPr>
              <w:jc w:val="center"/>
              <w:rPr>
                <w:color w:val="000000"/>
                <w:sz w:val="18"/>
                <w:szCs w:val="18"/>
              </w:rPr>
            </w:pPr>
            <w:r>
              <w:rPr>
                <w:color w:val="000000"/>
                <w:sz w:val="18"/>
                <w:szCs w:val="18"/>
              </w:rPr>
              <w:t>0,14</w:t>
            </w:r>
          </w:p>
        </w:tc>
        <w:tc>
          <w:tcPr>
            <w:tcW w:w="1312" w:type="dxa"/>
            <w:tcBorders>
              <w:top w:val="nil"/>
              <w:left w:val="nil"/>
              <w:bottom w:val="single" w:sz="4" w:space="0" w:color="000000"/>
              <w:right w:val="single" w:sz="4" w:space="0" w:color="000000"/>
            </w:tcBorders>
            <w:shd w:val="clear" w:color="auto" w:fill="auto"/>
            <w:noWrap/>
            <w:vAlign w:val="bottom"/>
            <w:hideMark/>
          </w:tcPr>
          <w:p w14:paraId="6EC88DD8" w14:textId="77777777" w:rsidR="008675DC" w:rsidRDefault="008675DC" w:rsidP="00D01DC9">
            <w:pPr>
              <w:jc w:val="center"/>
              <w:rPr>
                <w:color w:val="000000"/>
                <w:sz w:val="18"/>
                <w:szCs w:val="18"/>
              </w:rPr>
            </w:pPr>
            <w:r>
              <w:rPr>
                <w:color w:val="000000"/>
                <w:sz w:val="18"/>
                <w:szCs w:val="18"/>
              </w:rPr>
              <w:t>0,28</w:t>
            </w:r>
          </w:p>
        </w:tc>
      </w:tr>
      <w:tr w:rsidR="008675DC" w14:paraId="734E7177"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746D7B81" w14:textId="77777777" w:rsidR="008675DC" w:rsidRDefault="008675DC" w:rsidP="00D01DC9">
            <w:pPr>
              <w:jc w:val="center"/>
              <w:rPr>
                <w:color w:val="000000"/>
                <w:sz w:val="16"/>
                <w:szCs w:val="16"/>
              </w:rPr>
            </w:pPr>
            <w:r>
              <w:rPr>
                <w:color w:val="000000"/>
                <w:sz w:val="16"/>
                <w:szCs w:val="16"/>
              </w:rPr>
              <w:t>14</w:t>
            </w:r>
          </w:p>
        </w:tc>
        <w:tc>
          <w:tcPr>
            <w:tcW w:w="990" w:type="dxa"/>
            <w:tcBorders>
              <w:top w:val="nil"/>
              <w:left w:val="nil"/>
              <w:bottom w:val="single" w:sz="4" w:space="0" w:color="000000"/>
              <w:right w:val="single" w:sz="4" w:space="0" w:color="000000"/>
            </w:tcBorders>
            <w:shd w:val="clear" w:color="auto" w:fill="auto"/>
            <w:noWrap/>
            <w:vAlign w:val="bottom"/>
            <w:hideMark/>
          </w:tcPr>
          <w:p w14:paraId="272805CA" w14:textId="77777777" w:rsidR="008675DC" w:rsidRDefault="008675DC" w:rsidP="00D01DC9">
            <w:pPr>
              <w:jc w:val="center"/>
              <w:rPr>
                <w:color w:val="000000"/>
                <w:sz w:val="18"/>
                <w:szCs w:val="18"/>
              </w:rPr>
            </w:pPr>
            <w:r>
              <w:rPr>
                <w:color w:val="000000"/>
                <w:sz w:val="18"/>
                <w:szCs w:val="18"/>
              </w:rPr>
              <w:t>3</w:t>
            </w:r>
          </w:p>
        </w:tc>
        <w:tc>
          <w:tcPr>
            <w:tcW w:w="1530" w:type="dxa"/>
            <w:tcBorders>
              <w:top w:val="nil"/>
              <w:left w:val="nil"/>
              <w:bottom w:val="single" w:sz="4" w:space="0" w:color="000000"/>
              <w:right w:val="single" w:sz="4" w:space="0" w:color="000000"/>
            </w:tcBorders>
            <w:shd w:val="clear" w:color="auto" w:fill="auto"/>
            <w:noWrap/>
            <w:vAlign w:val="bottom"/>
            <w:hideMark/>
          </w:tcPr>
          <w:p w14:paraId="4572EF06" w14:textId="77777777" w:rsidR="008675DC" w:rsidRDefault="008675DC" w:rsidP="00D01DC9">
            <w:pPr>
              <w:jc w:val="center"/>
              <w:rPr>
                <w:color w:val="000000"/>
                <w:sz w:val="18"/>
                <w:szCs w:val="18"/>
              </w:rPr>
            </w:pPr>
            <w:r>
              <w:rPr>
                <w:color w:val="000000"/>
                <w:sz w:val="18"/>
                <w:szCs w:val="18"/>
              </w:rPr>
              <w:t>515.984,11</w:t>
            </w:r>
          </w:p>
        </w:tc>
        <w:tc>
          <w:tcPr>
            <w:tcW w:w="1228" w:type="dxa"/>
            <w:tcBorders>
              <w:top w:val="nil"/>
              <w:left w:val="nil"/>
              <w:bottom w:val="single" w:sz="4" w:space="0" w:color="000000"/>
              <w:right w:val="single" w:sz="4" w:space="0" w:color="000000"/>
            </w:tcBorders>
            <w:shd w:val="clear" w:color="auto" w:fill="auto"/>
            <w:noWrap/>
            <w:vAlign w:val="bottom"/>
            <w:hideMark/>
          </w:tcPr>
          <w:p w14:paraId="65488E72" w14:textId="77777777" w:rsidR="008675DC" w:rsidRDefault="008675DC" w:rsidP="00D01DC9">
            <w:pPr>
              <w:jc w:val="center"/>
              <w:rPr>
                <w:color w:val="000000"/>
                <w:sz w:val="18"/>
                <w:szCs w:val="18"/>
              </w:rPr>
            </w:pPr>
            <w:r>
              <w:rPr>
                <w:color w:val="000000"/>
                <w:sz w:val="18"/>
                <w:szCs w:val="18"/>
              </w:rPr>
              <w:t>0,02</w:t>
            </w:r>
          </w:p>
        </w:tc>
        <w:tc>
          <w:tcPr>
            <w:tcW w:w="1312" w:type="dxa"/>
            <w:tcBorders>
              <w:top w:val="nil"/>
              <w:left w:val="nil"/>
              <w:bottom w:val="single" w:sz="4" w:space="0" w:color="000000"/>
              <w:right w:val="single" w:sz="4" w:space="0" w:color="000000"/>
            </w:tcBorders>
            <w:shd w:val="clear" w:color="auto" w:fill="auto"/>
            <w:noWrap/>
            <w:vAlign w:val="bottom"/>
            <w:hideMark/>
          </w:tcPr>
          <w:p w14:paraId="2B8DA061" w14:textId="77777777" w:rsidR="008675DC" w:rsidRDefault="008675DC" w:rsidP="00D01DC9">
            <w:pPr>
              <w:jc w:val="center"/>
              <w:rPr>
                <w:color w:val="000000"/>
                <w:sz w:val="18"/>
                <w:szCs w:val="18"/>
              </w:rPr>
            </w:pPr>
            <w:r>
              <w:rPr>
                <w:color w:val="000000"/>
                <w:sz w:val="18"/>
                <w:szCs w:val="18"/>
              </w:rPr>
              <w:t>0,04</w:t>
            </w:r>
          </w:p>
        </w:tc>
      </w:tr>
      <w:tr w:rsidR="008675DC" w14:paraId="4CF68845"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2363E655" w14:textId="77777777" w:rsidR="008675DC" w:rsidRDefault="008675DC" w:rsidP="00D01DC9">
            <w:pPr>
              <w:jc w:val="center"/>
              <w:rPr>
                <w:color w:val="000000"/>
                <w:sz w:val="16"/>
                <w:szCs w:val="16"/>
              </w:rPr>
            </w:pPr>
            <w:r>
              <w:rPr>
                <w:color w:val="000000"/>
                <w:sz w:val="16"/>
                <w:szCs w:val="16"/>
              </w:rPr>
              <w:t>12</w:t>
            </w:r>
          </w:p>
        </w:tc>
        <w:tc>
          <w:tcPr>
            <w:tcW w:w="990" w:type="dxa"/>
            <w:tcBorders>
              <w:top w:val="nil"/>
              <w:left w:val="nil"/>
              <w:bottom w:val="single" w:sz="4" w:space="0" w:color="000000"/>
              <w:right w:val="single" w:sz="4" w:space="0" w:color="000000"/>
            </w:tcBorders>
            <w:shd w:val="clear" w:color="auto" w:fill="auto"/>
            <w:noWrap/>
            <w:vAlign w:val="bottom"/>
            <w:hideMark/>
          </w:tcPr>
          <w:p w14:paraId="4A880759" w14:textId="77777777" w:rsidR="008675DC" w:rsidRDefault="008675DC" w:rsidP="00D01DC9">
            <w:pPr>
              <w:jc w:val="center"/>
              <w:rPr>
                <w:color w:val="000000"/>
                <w:sz w:val="18"/>
                <w:szCs w:val="18"/>
              </w:rPr>
            </w:pPr>
            <w:r>
              <w:rPr>
                <w:color w:val="000000"/>
                <w:sz w:val="18"/>
                <w:szCs w:val="18"/>
              </w:rPr>
              <w:t>54</w:t>
            </w:r>
          </w:p>
        </w:tc>
        <w:tc>
          <w:tcPr>
            <w:tcW w:w="1530" w:type="dxa"/>
            <w:tcBorders>
              <w:top w:val="nil"/>
              <w:left w:val="nil"/>
              <w:bottom w:val="single" w:sz="4" w:space="0" w:color="000000"/>
              <w:right w:val="single" w:sz="4" w:space="0" w:color="000000"/>
            </w:tcBorders>
            <w:shd w:val="clear" w:color="auto" w:fill="auto"/>
            <w:noWrap/>
            <w:vAlign w:val="bottom"/>
            <w:hideMark/>
          </w:tcPr>
          <w:p w14:paraId="5F8EAB36" w14:textId="77777777" w:rsidR="008675DC" w:rsidRDefault="008675DC" w:rsidP="00D01DC9">
            <w:pPr>
              <w:jc w:val="center"/>
              <w:rPr>
                <w:color w:val="000000"/>
                <w:sz w:val="18"/>
                <w:szCs w:val="18"/>
              </w:rPr>
            </w:pPr>
            <w:r>
              <w:rPr>
                <w:color w:val="000000"/>
                <w:sz w:val="18"/>
                <w:szCs w:val="18"/>
              </w:rPr>
              <w:t>11.312.478,08</w:t>
            </w:r>
          </w:p>
        </w:tc>
        <w:tc>
          <w:tcPr>
            <w:tcW w:w="1228" w:type="dxa"/>
            <w:tcBorders>
              <w:top w:val="nil"/>
              <w:left w:val="nil"/>
              <w:bottom w:val="single" w:sz="4" w:space="0" w:color="000000"/>
              <w:right w:val="single" w:sz="4" w:space="0" w:color="000000"/>
            </w:tcBorders>
            <w:shd w:val="clear" w:color="auto" w:fill="auto"/>
            <w:noWrap/>
            <w:vAlign w:val="bottom"/>
            <w:hideMark/>
          </w:tcPr>
          <w:p w14:paraId="7F4B1433" w14:textId="77777777" w:rsidR="008675DC" w:rsidRDefault="008675DC" w:rsidP="00D01DC9">
            <w:pPr>
              <w:jc w:val="center"/>
              <w:rPr>
                <w:color w:val="000000"/>
                <w:sz w:val="18"/>
                <w:szCs w:val="18"/>
              </w:rPr>
            </w:pPr>
            <w:r>
              <w:rPr>
                <w:color w:val="000000"/>
                <w:sz w:val="18"/>
                <w:szCs w:val="18"/>
              </w:rPr>
              <w:t>0,31</w:t>
            </w:r>
          </w:p>
        </w:tc>
        <w:tc>
          <w:tcPr>
            <w:tcW w:w="1312" w:type="dxa"/>
            <w:tcBorders>
              <w:top w:val="nil"/>
              <w:left w:val="nil"/>
              <w:bottom w:val="single" w:sz="4" w:space="0" w:color="000000"/>
              <w:right w:val="single" w:sz="4" w:space="0" w:color="000000"/>
            </w:tcBorders>
            <w:shd w:val="clear" w:color="auto" w:fill="auto"/>
            <w:noWrap/>
            <w:vAlign w:val="bottom"/>
            <w:hideMark/>
          </w:tcPr>
          <w:p w14:paraId="7E52E3B5" w14:textId="77777777" w:rsidR="008675DC" w:rsidRDefault="008675DC" w:rsidP="00D01DC9">
            <w:pPr>
              <w:jc w:val="center"/>
              <w:rPr>
                <w:color w:val="000000"/>
                <w:sz w:val="18"/>
                <w:szCs w:val="18"/>
              </w:rPr>
            </w:pPr>
            <w:r>
              <w:rPr>
                <w:color w:val="000000"/>
                <w:sz w:val="18"/>
                <w:szCs w:val="18"/>
              </w:rPr>
              <w:t>0,93</w:t>
            </w:r>
          </w:p>
        </w:tc>
      </w:tr>
      <w:tr w:rsidR="008675DC" w14:paraId="405AFAE1" w14:textId="77777777" w:rsidTr="00D01DC9">
        <w:trPr>
          <w:trHeight w:val="300"/>
        </w:trPr>
        <w:tc>
          <w:tcPr>
            <w:tcW w:w="4300" w:type="dxa"/>
            <w:tcBorders>
              <w:top w:val="nil"/>
              <w:left w:val="single" w:sz="4" w:space="0" w:color="000000"/>
              <w:bottom w:val="single" w:sz="4" w:space="0" w:color="000000"/>
              <w:right w:val="single" w:sz="4" w:space="0" w:color="000000"/>
            </w:tcBorders>
            <w:shd w:val="clear" w:color="auto" w:fill="auto"/>
            <w:noWrap/>
            <w:vAlign w:val="bottom"/>
            <w:hideMark/>
          </w:tcPr>
          <w:p w14:paraId="28D6A01A" w14:textId="77777777" w:rsidR="008675DC" w:rsidRDefault="008675DC" w:rsidP="00D01DC9">
            <w:pPr>
              <w:jc w:val="center"/>
              <w:rPr>
                <w:color w:val="000000"/>
                <w:sz w:val="16"/>
                <w:szCs w:val="16"/>
              </w:rPr>
            </w:pPr>
            <w:r>
              <w:rPr>
                <w:color w:val="000000"/>
                <w:sz w:val="16"/>
                <w:szCs w:val="16"/>
              </w:rPr>
              <w:t>9</w:t>
            </w:r>
          </w:p>
        </w:tc>
        <w:tc>
          <w:tcPr>
            <w:tcW w:w="990" w:type="dxa"/>
            <w:tcBorders>
              <w:top w:val="nil"/>
              <w:left w:val="nil"/>
              <w:bottom w:val="single" w:sz="4" w:space="0" w:color="000000"/>
              <w:right w:val="single" w:sz="4" w:space="0" w:color="000000"/>
            </w:tcBorders>
            <w:shd w:val="clear" w:color="auto" w:fill="auto"/>
            <w:noWrap/>
            <w:vAlign w:val="bottom"/>
            <w:hideMark/>
          </w:tcPr>
          <w:p w14:paraId="4CC8C18A" w14:textId="77777777" w:rsidR="008675DC" w:rsidRDefault="008675DC" w:rsidP="00D01DC9">
            <w:pPr>
              <w:jc w:val="center"/>
              <w:rPr>
                <w:color w:val="000000"/>
                <w:sz w:val="18"/>
                <w:szCs w:val="18"/>
              </w:rPr>
            </w:pPr>
            <w:r>
              <w:rPr>
                <w:color w:val="000000"/>
                <w:sz w:val="18"/>
                <w:szCs w:val="18"/>
              </w:rPr>
              <w:t>2</w:t>
            </w:r>
          </w:p>
        </w:tc>
        <w:tc>
          <w:tcPr>
            <w:tcW w:w="1530" w:type="dxa"/>
            <w:tcBorders>
              <w:top w:val="nil"/>
              <w:left w:val="nil"/>
              <w:bottom w:val="single" w:sz="4" w:space="0" w:color="000000"/>
              <w:right w:val="single" w:sz="4" w:space="0" w:color="000000"/>
            </w:tcBorders>
            <w:shd w:val="clear" w:color="auto" w:fill="auto"/>
            <w:noWrap/>
            <w:vAlign w:val="bottom"/>
            <w:hideMark/>
          </w:tcPr>
          <w:p w14:paraId="4CB59889" w14:textId="77777777" w:rsidR="008675DC" w:rsidRDefault="008675DC" w:rsidP="00D01DC9">
            <w:pPr>
              <w:jc w:val="center"/>
              <w:rPr>
                <w:color w:val="000000"/>
                <w:sz w:val="18"/>
                <w:szCs w:val="18"/>
              </w:rPr>
            </w:pPr>
            <w:r>
              <w:rPr>
                <w:color w:val="000000"/>
                <w:sz w:val="18"/>
                <w:szCs w:val="18"/>
              </w:rPr>
              <w:t>49.418,00</w:t>
            </w:r>
          </w:p>
        </w:tc>
        <w:tc>
          <w:tcPr>
            <w:tcW w:w="1228" w:type="dxa"/>
            <w:tcBorders>
              <w:top w:val="nil"/>
              <w:left w:val="nil"/>
              <w:bottom w:val="single" w:sz="4" w:space="0" w:color="000000"/>
              <w:right w:val="single" w:sz="4" w:space="0" w:color="000000"/>
            </w:tcBorders>
            <w:shd w:val="clear" w:color="auto" w:fill="auto"/>
            <w:noWrap/>
            <w:vAlign w:val="bottom"/>
            <w:hideMark/>
          </w:tcPr>
          <w:p w14:paraId="6DA98B98" w14:textId="77777777" w:rsidR="008675DC" w:rsidRDefault="008675DC" w:rsidP="00D01DC9">
            <w:pPr>
              <w:jc w:val="center"/>
              <w:rPr>
                <w:color w:val="000000"/>
                <w:sz w:val="18"/>
                <w:szCs w:val="18"/>
              </w:rPr>
            </w:pPr>
            <w:r>
              <w:rPr>
                <w:color w:val="000000"/>
                <w:sz w:val="18"/>
                <w:szCs w:val="18"/>
              </w:rPr>
              <w:t>0,01</w:t>
            </w:r>
          </w:p>
        </w:tc>
        <w:tc>
          <w:tcPr>
            <w:tcW w:w="1312" w:type="dxa"/>
            <w:tcBorders>
              <w:top w:val="nil"/>
              <w:left w:val="nil"/>
              <w:bottom w:val="single" w:sz="4" w:space="0" w:color="000000"/>
              <w:right w:val="single" w:sz="4" w:space="0" w:color="000000"/>
            </w:tcBorders>
            <w:shd w:val="clear" w:color="auto" w:fill="auto"/>
            <w:noWrap/>
            <w:vAlign w:val="bottom"/>
            <w:hideMark/>
          </w:tcPr>
          <w:p w14:paraId="1C5D3F88" w14:textId="77777777" w:rsidR="008675DC" w:rsidRDefault="008675DC" w:rsidP="00D01DC9">
            <w:pPr>
              <w:jc w:val="center"/>
              <w:rPr>
                <w:color w:val="000000"/>
                <w:sz w:val="18"/>
                <w:szCs w:val="18"/>
              </w:rPr>
            </w:pPr>
            <w:r>
              <w:rPr>
                <w:color w:val="000000"/>
                <w:sz w:val="18"/>
                <w:szCs w:val="18"/>
              </w:rPr>
              <w:t>0,00</w:t>
            </w:r>
          </w:p>
        </w:tc>
      </w:tr>
    </w:tbl>
    <w:p w14:paraId="022748DD" w14:textId="6E5483E3" w:rsidR="005E49D5" w:rsidRPr="008675DC" w:rsidRDefault="005E49D5" w:rsidP="008675DC">
      <w:pPr>
        <w:pStyle w:val="ListParagraph"/>
        <w:numPr>
          <w:ilvl w:val="1"/>
          <w:numId w:val="7"/>
        </w:numPr>
        <w:rPr>
          <w:b/>
        </w:rPr>
      </w:pPr>
      <w:proofErr w:type="spellStart"/>
      <w:r w:rsidRPr="008675DC">
        <w:rPr>
          <w:b/>
        </w:rPr>
        <w:lastRenderedPageBreak/>
        <w:t>Биланс</w:t>
      </w:r>
      <w:proofErr w:type="spellEnd"/>
      <w:r w:rsidRPr="008675DC">
        <w:rPr>
          <w:b/>
        </w:rPr>
        <w:t xml:space="preserve"> </w:t>
      </w:r>
      <w:proofErr w:type="spellStart"/>
      <w:r w:rsidRPr="008675DC">
        <w:rPr>
          <w:b/>
        </w:rPr>
        <w:t>успеха</w:t>
      </w:r>
      <w:proofErr w:type="spellEnd"/>
      <w:r w:rsidRPr="008675DC">
        <w:rPr>
          <w:b/>
        </w:rPr>
        <w:t xml:space="preserve"> </w:t>
      </w:r>
      <w:proofErr w:type="spellStart"/>
      <w:r w:rsidRPr="008675DC">
        <w:rPr>
          <w:b/>
        </w:rPr>
        <w:t>Агенције</w:t>
      </w:r>
      <w:proofErr w:type="spellEnd"/>
    </w:p>
    <w:p w14:paraId="477EC232" w14:textId="77777777" w:rsidR="00343A91" w:rsidRPr="00A310B5" w:rsidRDefault="00343A91" w:rsidP="00343A91">
      <w:pPr>
        <w:rPr>
          <w:b/>
        </w:rPr>
      </w:pPr>
    </w:p>
    <w:p w14:paraId="05BE0263" w14:textId="1C1D3C2E" w:rsidR="002D4D08" w:rsidRPr="00A310B5" w:rsidRDefault="002D4D08" w:rsidP="00F01664">
      <w:pPr>
        <w:jc w:val="both"/>
        <w:rPr>
          <w:bCs/>
          <w:lang w:val="sr-Latn-CS"/>
        </w:rPr>
      </w:pPr>
      <w:r w:rsidRPr="00A310B5">
        <w:rPr>
          <w:bCs/>
          <w:lang w:val="sr-Latn-CS"/>
        </w:rPr>
        <w:t>Агенција је током 20</w:t>
      </w:r>
      <w:r>
        <w:rPr>
          <w:bCs/>
          <w:lang w:val="sr-Latn-CS"/>
        </w:rPr>
        <w:t>20</w:t>
      </w:r>
      <w:r w:rsidRPr="00A310B5">
        <w:rPr>
          <w:bCs/>
          <w:lang w:val="sr-Latn-CS"/>
        </w:rPr>
        <w:t xml:space="preserve">. године пословала профитабилно и остварила је добитак, пре опорезивања, у износу од </w:t>
      </w:r>
      <w:r w:rsidRPr="00C36504">
        <w:rPr>
          <w:bCs/>
          <w:lang w:val="sr-Latn-CS"/>
        </w:rPr>
        <w:t>1</w:t>
      </w:r>
      <w:r w:rsidR="00C36504">
        <w:rPr>
          <w:bCs/>
          <w:lang w:val="sr-Latn-CS"/>
        </w:rPr>
        <w:t>2</w:t>
      </w:r>
      <w:r w:rsidRPr="00C36504">
        <w:rPr>
          <w:bCs/>
          <w:lang w:val="sr-Latn-CS"/>
        </w:rPr>
        <w:t>7</w:t>
      </w:r>
      <w:r w:rsidRPr="00A310B5">
        <w:rPr>
          <w:bCs/>
        </w:rPr>
        <w:t xml:space="preserve"> </w:t>
      </w:r>
      <w:r w:rsidRPr="00A310B5">
        <w:rPr>
          <w:bCs/>
          <w:lang w:val="sr-Latn-CS"/>
        </w:rPr>
        <w:t xml:space="preserve">милионa динара </w:t>
      </w:r>
      <w:proofErr w:type="spellStart"/>
      <w:r w:rsidRPr="00A310B5">
        <w:rPr>
          <w:bCs/>
        </w:rPr>
        <w:t>односно</w:t>
      </w:r>
      <w:proofErr w:type="spellEnd"/>
      <w:r w:rsidRPr="00A310B5">
        <w:rPr>
          <w:bCs/>
        </w:rPr>
        <w:t xml:space="preserve"> </w:t>
      </w:r>
      <w:proofErr w:type="spellStart"/>
      <w:r w:rsidRPr="00A310B5">
        <w:rPr>
          <w:bCs/>
        </w:rPr>
        <w:t>нето</w:t>
      </w:r>
      <w:proofErr w:type="spellEnd"/>
      <w:r w:rsidRPr="00A310B5">
        <w:rPr>
          <w:bCs/>
        </w:rPr>
        <w:t xml:space="preserve"> </w:t>
      </w:r>
      <w:proofErr w:type="spellStart"/>
      <w:r w:rsidRPr="00A310B5">
        <w:rPr>
          <w:bCs/>
        </w:rPr>
        <w:t>добит</w:t>
      </w:r>
      <w:proofErr w:type="spellEnd"/>
      <w:r w:rsidRPr="00A310B5">
        <w:rPr>
          <w:bCs/>
        </w:rPr>
        <w:t xml:space="preserve"> у </w:t>
      </w:r>
      <w:proofErr w:type="spellStart"/>
      <w:r w:rsidRPr="00A310B5">
        <w:rPr>
          <w:bCs/>
        </w:rPr>
        <w:t>износу</w:t>
      </w:r>
      <w:proofErr w:type="spellEnd"/>
      <w:r w:rsidRPr="00A310B5">
        <w:rPr>
          <w:bCs/>
        </w:rPr>
        <w:t xml:space="preserve"> </w:t>
      </w:r>
      <w:proofErr w:type="spellStart"/>
      <w:r w:rsidRPr="00A310B5">
        <w:rPr>
          <w:bCs/>
        </w:rPr>
        <w:t>од</w:t>
      </w:r>
      <w:proofErr w:type="spellEnd"/>
      <w:r w:rsidRPr="00A310B5">
        <w:rPr>
          <w:bCs/>
        </w:rPr>
        <w:t xml:space="preserve"> </w:t>
      </w:r>
      <w:r w:rsidR="00C36504">
        <w:rPr>
          <w:bCs/>
        </w:rPr>
        <w:t>129</w:t>
      </w:r>
      <w:r w:rsidRPr="00A310B5">
        <w:rPr>
          <w:bCs/>
        </w:rPr>
        <w:t xml:space="preserve"> </w:t>
      </w:r>
      <w:proofErr w:type="spellStart"/>
      <w:r w:rsidRPr="00A310B5">
        <w:rPr>
          <w:bCs/>
        </w:rPr>
        <w:t>милион</w:t>
      </w:r>
      <w:r w:rsidR="00C36504">
        <w:rPr>
          <w:bCs/>
        </w:rPr>
        <w:t>a</w:t>
      </w:r>
      <w:proofErr w:type="spellEnd"/>
      <w:r w:rsidRPr="00A310B5">
        <w:rPr>
          <w:bCs/>
        </w:rPr>
        <w:t xml:space="preserve"> </w:t>
      </w:r>
      <w:proofErr w:type="spellStart"/>
      <w:r w:rsidRPr="00A310B5">
        <w:rPr>
          <w:bCs/>
        </w:rPr>
        <w:t>динара</w:t>
      </w:r>
      <w:proofErr w:type="spellEnd"/>
      <w:r w:rsidRPr="00A310B5">
        <w:rPr>
          <w:bCs/>
          <w:lang w:val="sr-Latn-CS"/>
        </w:rPr>
        <w:t xml:space="preserve">. </w:t>
      </w:r>
    </w:p>
    <w:tbl>
      <w:tblPr>
        <w:tblW w:w="5000" w:type="pct"/>
        <w:jc w:val="center"/>
        <w:tblLook w:val="04A0" w:firstRow="1" w:lastRow="0" w:firstColumn="1" w:lastColumn="0" w:noHBand="0" w:noVBand="1"/>
      </w:tblPr>
      <w:tblGrid>
        <w:gridCol w:w="6253"/>
        <w:gridCol w:w="599"/>
        <w:gridCol w:w="1336"/>
        <w:gridCol w:w="284"/>
        <w:gridCol w:w="1383"/>
      </w:tblGrid>
      <w:tr w:rsidR="002D4D08" w:rsidRPr="00A310B5" w14:paraId="2349D436"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656E51FA" w14:textId="77777777" w:rsidR="002D4D08" w:rsidRPr="00A310B5" w:rsidRDefault="002D4D08" w:rsidP="001E64E0">
            <w:pPr>
              <w:rPr>
                <w:bCs/>
              </w:rPr>
            </w:pPr>
          </w:p>
        </w:tc>
        <w:tc>
          <w:tcPr>
            <w:tcW w:w="599" w:type="dxa"/>
            <w:tcBorders>
              <w:top w:val="nil"/>
              <w:left w:val="nil"/>
              <w:bottom w:val="nil"/>
              <w:right w:val="nil"/>
            </w:tcBorders>
            <w:shd w:val="clear" w:color="auto" w:fill="auto"/>
            <w:noWrap/>
            <w:vAlign w:val="bottom"/>
            <w:hideMark/>
          </w:tcPr>
          <w:p w14:paraId="544BBEA2" w14:textId="77777777" w:rsidR="002D4D08" w:rsidRPr="00A310B5" w:rsidRDefault="002D4D08" w:rsidP="001E64E0">
            <w:pPr>
              <w:rPr>
                <w:bCs/>
              </w:rPr>
            </w:pPr>
          </w:p>
        </w:tc>
        <w:tc>
          <w:tcPr>
            <w:tcW w:w="1336" w:type="dxa"/>
            <w:tcBorders>
              <w:top w:val="nil"/>
              <w:left w:val="nil"/>
              <w:bottom w:val="single" w:sz="8" w:space="0" w:color="auto"/>
              <w:right w:val="nil"/>
            </w:tcBorders>
            <w:shd w:val="clear" w:color="auto" w:fill="auto"/>
            <w:vAlign w:val="bottom"/>
            <w:hideMark/>
          </w:tcPr>
          <w:p w14:paraId="78DD2C62" w14:textId="77777777" w:rsidR="002D4D08" w:rsidRPr="00A310B5" w:rsidRDefault="002D4D08" w:rsidP="001E64E0">
            <w:pPr>
              <w:rPr>
                <w:bCs/>
              </w:rPr>
            </w:pPr>
            <w:r w:rsidRPr="00A310B5">
              <w:rPr>
                <w:bCs/>
              </w:rPr>
              <w:t>20</w:t>
            </w:r>
            <w:r>
              <w:rPr>
                <w:bCs/>
              </w:rPr>
              <w:t>20</w:t>
            </w:r>
            <w:r w:rsidRPr="00A310B5">
              <w:rPr>
                <w:bCs/>
              </w:rPr>
              <w:t>.</w:t>
            </w:r>
          </w:p>
        </w:tc>
        <w:tc>
          <w:tcPr>
            <w:tcW w:w="284" w:type="dxa"/>
            <w:tcBorders>
              <w:top w:val="nil"/>
              <w:left w:val="nil"/>
              <w:bottom w:val="nil"/>
              <w:right w:val="nil"/>
            </w:tcBorders>
            <w:shd w:val="clear" w:color="auto" w:fill="auto"/>
            <w:noWrap/>
            <w:vAlign w:val="bottom"/>
            <w:hideMark/>
          </w:tcPr>
          <w:p w14:paraId="57FC9C25" w14:textId="77777777" w:rsidR="002D4D08" w:rsidRPr="00A310B5" w:rsidRDefault="002D4D08" w:rsidP="001E64E0">
            <w:pPr>
              <w:rPr>
                <w:bCs/>
              </w:rPr>
            </w:pPr>
          </w:p>
        </w:tc>
        <w:tc>
          <w:tcPr>
            <w:tcW w:w="1383" w:type="dxa"/>
            <w:tcBorders>
              <w:top w:val="nil"/>
              <w:left w:val="nil"/>
              <w:bottom w:val="single" w:sz="8" w:space="0" w:color="auto"/>
              <w:right w:val="nil"/>
            </w:tcBorders>
            <w:vAlign w:val="bottom"/>
          </w:tcPr>
          <w:p w14:paraId="10FF0AB1" w14:textId="77777777" w:rsidR="002D4D08" w:rsidRPr="00A310B5" w:rsidRDefault="002D4D08" w:rsidP="001E64E0">
            <w:pPr>
              <w:rPr>
                <w:bCs/>
              </w:rPr>
            </w:pPr>
            <w:r w:rsidRPr="00A310B5">
              <w:rPr>
                <w:bCs/>
              </w:rPr>
              <w:t>201</w:t>
            </w:r>
            <w:r>
              <w:rPr>
                <w:bCs/>
              </w:rPr>
              <w:t>9</w:t>
            </w:r>
            <w:r w:rsidRPr="00A310B5">
              <w:rPr>
                <w:bCs/>
              </w:rPr>
              <w:t>.</w:t>
            </w:r>
          </w:p>
        </w:tc>
      </w:tr>
      <w:tr w:rsidR="002D4D08" w:rsidRPr="00A310B5" w14:paraId="4214C8F8" w14:textId="77777777" w:rsidTr="001E64E0">
        <w:trPr>
          <w:trHeight w:val="144"/>
          <w:jc w:val="center"/>
        </w:trPr>
        <w:tc>
          <w:tcPr>
            <w:tcW w:w="6253" w:type="dxa"/>
            <w:tcBorders>
              <w:top w:val="nil"/>
              <w:left w:val="nil"/>
              <w:bottom w:val="nil"/>
              <w:right w:val="nil"/>
            </w:tcBorders>
            <w:shd w:val="clear" w:color="auto" w:fill="auto"/>
            <w:noWrap/>
            <w:hideMark/>
          </w:tcPr>
          <w:p w14:paraId="625EE006" w14:textId="77777777" w:rsidR="002D4D08" w:rsidRPr="00A310B5" w:rsidRDefault="002D4D08" w:rsidP="001E64E0">
            <w:pPr>
              <w:rPr>
                <w:b/>
                <w:lang w:val="sr-Cyrl-RS"/>
              </w:rPr>
            </w:pPr>
            <w:r>
              <w:rPr>
                <w:b/>
                <w:lang w:val="sr-Cyrl-RS"/>
              </w:rPr>
              <w:t>Пословни приходи</w:t>
            </w:r>
          </w:p>
        </w:tc>
        <w:tc>
          <w:tcPr>
            <w:tcW w:w="599" w:type="dxa"/>
            <w:tcBorders>
              <w:top w:val="nil"/>
              <w:left w:val="nil"/>
              <w:bottom w:val="nil"/>
              <w:right w:val="nil"/>
            </w:tcBorders>
            <w:shd w:val="clear" w:color="auto" w:fill="auto"/>
            <w:noWrap/>
            <w:hideMark/>
          </w:tcPr>
          <w:p w14:paraId="6CC54029" w14:textId="77777777" w:rsidR="002D4D08" w:rsidRPr="00A310B5" w:rsidRDefault="002D4D08" w:rsidP="001E64E0">
            <w:pPr>
              <w:rPr>
                <w:bCs/>
              </w:rPr>
            </w:pPr>
          </w:p>
        </w:tc>
        <w:tc>
          <w:tcPr>
            <w:tcW w:w="1336" w:type="dxa"/>
            <w:tcBorders>
              <w:top w:val="nil"/>
              <w:left w:val="nil"/>
              <w:bottom w:val="single" w:sz="8" w:space="0" w:color="auto"/>
              <w:right w:val="nil"/>
            </w:tcBorders>
            <w:shd w:val="clear" w:color="auto" w:fill="auto"/>
            <w:hideMark/>
          </w:tcPr>
          <w:p w14:paraId="663B5A01" w14:textId="77777777" w:rsidR="002D4D08" w:rsidRPr="00A310B5" w:rsidRDefault="002D4D08" w:rsidP="001E64E0">
            <w:pPr>
              <w:rPr>
                <w:bCs/>
              </w:rPr>
            </w:pPr>
            <w:r w:rsidRPr="00A310B5">
              <w:rPr>
                <w:bCs/>
              </w:rPr>
              <w:t>-</w:t>
            </w:r>
          </w:p>
        </w:tc>
        <w:tc>
          <w:tcPr>
            <w:tcW w:w="284" w:type="dxa"/>
            <w:tcBorders>
              <w:top w:val="nil"/>
              <w:left w:val="nil"/>
              <w:bottom w:val="nil"/>
              <w:right w:val="nil"/>
            </w:tcBorders>
            <w:shd w:val="clear" w:color="auto" w:fill="auto"/>
            <w:noWrap/>
            <w:hideMark/>
          </w:tcPr>
          <w:p w14:paraId="0DF8D4F9" w14:textId="77777777" w:rsidR="002D4D08" w:rsidRPr="00A310B5" w:rsidRDefault="002D4D08" w:rsidP="001E64E0">
            <w:pPr>
              <w:rPr>
                <w:bCs/>
              </w:rPr>
            </w:pPr>
          </w:p>
        </w:tc>
        <w:tc>
          <w:tcPr>
            <w:tcW w:w="1383" w:type="dxa"/>
            <w:tcBorders>
              <w:top w:val="nil"/>
              <w:left w:val="nil"/>
              <w:bottom w:val="single" w:sz="8" w:space="0" w:color="auto"/>
              <w:right w:val="nil"/>
            </w:tcBorders>
          </w:tcPr>
          <w:p w14:paraId="1E0F0A8F" w14:textId="77777777" w:rsidR="002D4D08" w:rsidRPr="00A310B5" w:rsidRDefault="002D4D08" w:rsidP="001E64E0">
            <w:pPr>
              <w:rPr>
                <w:bCs/>
              </w:rPr>
            </w:pPr>
            <w:r w:rsidRPr="00A310B5">
              <w:rPr>
                <w:bCs/>
              </w:rPr>
              <w:t>-</w:t>
            </w:r>
          </w:p>
        </w:tc>
      </w:tr>
      <w:tr w:rsidR="002D4D08" w:rsidRPr="00A310B5" w14:paraId="76461930" w14:textId="77777777" w:rsidTr="001E64E0">
        <w:trPr>
          <w:trHeight w:val="144"/>
          <w:jc w:val="center"/>
        </w:trPr>
        <w:tc>
          <w:tcPr>
            <w:tcW w:w="6253" w:type="dxa"/>
            <w:tcBorders>
              <w:top w:val="nil"/>
              <w:left w:val="nil"/>
              <w:bottom w:val="nil"/>
              <w:right w:val="nil"/>
            </w:tcBorders>
            <w:shd w:val="clear" w:color="auto" w:fill="auto"/>
            <w:noWrap/>
            <w:hideMark/>
          </w:tcPr>
          <w:p w14:paraId="326EB4B3" w14:textId="77777777" w:rsidR="002D4D08" w:rsidRPr="00A310B5" w:rsidRDefault="002D4D08" w:rsidP="001E64E0">
            <w:pPr>
              <w:rPr>
                <w:b/>
              </w:rPr>
            </w:pPr>
          </w:p>
        </w:tc>
        <w:tc>
          <w:tcPr>
            <w:tcW w:w="599" w:type="dxa"/>
            <w:tcBorders>
              <w:top w:val="nil"/>
              <w:left w:val="nil"/>
              <w:bottom w:val="nil"/>
              <w:right w:val="nil"/>
            </w:tcBorders>
            <w:shd w:val="clear" w:color="auto" w:fill="auto"/>
            <w:noWrap/>
            <w:hideMark/>
          </w:tcPr>
          <w:p w14:paraId="5C17125D" w14:textId="77777777" w:rsidR="002D4D08" w:rsidRPr="00A310B5" w:rsidRDefault="002D4D08" w:rsidP="001E64E0">
            <w:pPr>
              <w:rPr>
                <w:bCs/>
              </w:rPr>
            </w:pPr>
          </w:p>
        </w:tc>
        <w:tc>
          <w:tcPr>
            <w:tcW w:w="1336" w:type="dxa"/>
            <w:tcBorders>
              <w:top w:val="nil"/>
              <w:left w:val="nil"/>
              <w:bottom w:val="nil"/>
              <w:right w:val="nil"/>
            </w:tcBorders>
            <w:shd w:val="clear" w:color="auto" w:fill="auto"/>
            <w:hideMark/>
          </w:tcPr>
          <w:p w14:paraId="7C2863BB" w14:textId="77777777" w:rsidR="002D4D08" w:rsidRPr="00A310B5" w:rsidRDefault="002D4D08" w:rsidP="001E64E0">
            <w:pPr>
              <w:rPr>
                <w:bCs/>
              </w:rPr>
            </w:pPr>
          </w:p>
        </w:tc>
        <w:tc>
          <w:tcPr>
            <w:tcW w:w="284" w:type="dxa"/>
            <w:tcBorders>
              <w:top w:val="nil"/>
              <w:left w:val="nil"/>
              <w:bottom w:val="nil"/>
              <w:right w:val="nil"/>
            </w:tcBorders>
            <w:shd w:val="clear" w:color="auto" w:fill="auto"/>
            <w:noWrap/>
            <w:hideMark/>
          </w:tcPr>
          <w:p w14:paraId="3486F6FE" w14:textId="77777777" w:rsidR="002D4D08" w:rsidRPr="00A310B5" w:rsidRDefault="002D4D08" w:rsidP="001E64E0">
            <w:pPr>
              <w:rPr>
                <w:bCs/>
              </w:rPr>
            </w:pPr>
          </w:p>
        </w:tc>
        <w:tc>
          <w:tcPr>
            <w:tcW w:w="1383" w:type="dxa"/>
            <w:tcBorders>
              <w:top w:val="nil"/>
              <w:left w:val="nil"/>
              <w:bottom w:val="nil"/>
              <w:right w:val="nil"/>
            </w:tcBorders>
          </w:tcPr>
          <w:p w14:paraId="38BE4411" w14:textId="77777777" w:rsidR="002D4D08" w:rsidRPr="00A310B5" w:rsidRDefault="002D4D08" w:rsidP="001E64E0">
            <w:pPr>
              <w:rPr>
                <w:bCs/>
              </w:rPr>
            </w:pPr>
          </w:p>
        </w:tc>
      </w:tr>
      <w:tr w:rsidR="002D4D08" w:rsidRPr="00DC7052" w14:paraId="21EBB883" w14:textId="77777777" w:rsidTr="001E64E0">
        <w:trPr>
          <w:trHeight w:val="144"/>
          <w:jc w:val="center"/>
        </w:trPr>
        <w:tc>
          <w:tcPr>
            <w:tcW w:w="6253" w:type="dxa"/>
            <w:tcBorders>
              <w:top w:val="nil"/>
              <w:left w:val="nil"/>
              <w:bottom w:val="nil"/>
              <w:right w:val="nil"/>
            </w:tcBorders>
            <w:shd w:val="clear" w:color="auto" w:fill="auto"/>
            <w:noWrap/>
            <w:hideMark/>
          </w:tcPr>
          <w:p w14:paraId="7A413E8B" w14:textId="77777777" w:rsidR="002D4D08" w:rsidRPr="00A310B5" w:rsidRDefault="002D4D08" w:rsidP="001E64E0">
            <w:pPr>
              <w:rPr>
                <w:b/>
                <w:lang w:val="sr-Cyrl-RS"/>
              </w:rPr>
            </w:pPr>
            <w:r>
              <w:rPr>
                <w:b/>
                <w:lang w:val="sr-Cyrl-RS"/>
              </w:rPr>
              <w:t>Пословни расходи</w:t>
            </w:r>
          </w:p>
        </w:tc>
        <w:tc>
          <w:tcPr>
            <w:tcW w:w="599" w:type="dxa"/>
            <w:tcBorders>
              <w:top w:val="nil"/>
              <w:left w:val="nil"/>
              <w:bottom w:val="nil"/>
              <w:right w:val="nil"/>
            </w:tcBorders>
            <w:shd w:val="clear" w:color="auto" w:fill="auto"/>
            <w:noWrap/>
            <w:hideMark/>
          </w:tcPr>
          <w:p w14:paraId="3409614B" w14:textId="77777777" w:rsidR="002D4D08" w:rsidRPr="00A310B5" w:rsidRDefault="002D4D08" w:rsidP="001E64E0">
            <w:pPr>
              <w:rPr>
                <w:bCs/>
              </w:rPr>
            </w:pPr>
          </w:p>
        </w:tc>
        <w:tc>
          <w:tcPr>
            <w:tcW w:w="1336" w:type="dxa"/>
            <w:tcBorders>
              <w:top w:val="nil"/>
              <w:left w:val="nil"/>
              <w:bottom w:val="single" w:sz="8" w:space="0" w:color="auto"/>
              <w:right w:val="nil"/>
            </w:tcBorders>
            <w:shd w:val="clear" w:color="auto" w:fill="auto"/>
            <w:hideMark/>
          </w:tcPr>
          <w:p w14:paraId="66E64B64" w14:textId="77777777" w:rsidR="002D4D08" w:rsidRPr="00A310B5" w:rsidRDefault="002D4D08" w:rsidP="001E64E0">
            <w:pPr>
              <w:jc w:val="right"/>
              <w:rPr>
                <w:bCs/>
              </w:rPr>
            </w:pPr>
            <w:r w:rsidRPr="004E5ED2">
              <w:t>(519.694)</w:t>
            </w:r>
          </w:p>
        </w:tc>
        <w:tc>
          <w:tcPr>
            <w:tcW w:w="284" w:type="dxa"/>
            <w:tcBorders>
              <w:top w:val="nil"/>
              <w:left w:val="nil"/>
              <w:bottom w:val="nil"/>
              <w:right w:val="nil"/>
            </w:tcBorders>
            <w:shd w:val="clear" w:color="auto" w:fill="auto"/>
            <w:noWrap/>
            <w:hideMark/>
          </w:tcPr>
          <w:p w14:paraId="2BE730AB" w14:textId="77777777" w:rsidR="002D4D08" w:rsidRPr="00A310B5" w:rsidRDefault="002D4D08" w:rsidP="001E64E0">
            <w:pPr>
              <w:jc w:val="right"/>
              <w:rPr>
                <w:bCs/>
              </w:rPr>
            </w:pPr>
          </w:p>
        </w:tc>
        <w:tc>
          <w:tcPr>
            <w:tcW w:w="1383" w:type="dxa"/>
            <w:tcBorders>
              <w:top w:val="nil"/>
              <w:left w:val="nil"/>
              <w:bottom w:val="single" w:sz="8" w:space="0" w:color="auto"/>
              <w:right w:val="nil"/>
            </w:tcBorders>
          </w:tcPr>
          <w:p w14:paraId="5F42D4D4" w14:textId="77777777" w:rsidR="002D4D08" w:rsidRPr="00A310B5" w:rsidRDefault="002D4D08" w:rsidP="001E64E0">
            <w:pPr>
              <w:jc w:val="right"/>
              <w:rPr>
                <w:bCs/>
              </w:rPr>
            </w:pPr>
            <w:r w:rsidRPr="004E5ED2">
              <w:t>(511.052)</w:t>
            </w:r>
          </w:p>
        </w:tc>
      </w:tr>
      <w:tr w:rsidR="002D4D08" w:rsidRPr="00DC7052" w14:paraId="08F46CC1" w14:textId="77777777" w:rsidTr="001E64E0">
        <w:trPr>
          <w:trHeight w:val="144"/>
          <w:jc w:val="center"/>
        </w:trPr>
        <w:tc>
          <w:tcPr>
            <w:tcW w:w="6253" w:type="dxa"/>
            <w:tcBorders>
              <w:top w:val="nil"/>
              <w:left w:val="nil"/>
              <w:bottom w:val="nil"/>
              <w:right w:val="nil"/>
            </w:tcBorders>
            <w:shd w:val="clear" w:color="auto" w:fill="auto"/>
            <w:noWrap/>
            <w:hideMark/>
          </w:tcPr>
          <w:p w14:paraId="6B1237DA" w14:textId="77777777" w:rsidR="002D4D08" w:rsidRPr="00A310B5" w:rsidRDefault="002D4D08" w:rsidP="001E64E0">
            <w:pPr>
              <w:rPr>
                <w:bCs/>
              </w:rPr>
            </w:pPr>
            <w:proofErr w:type="spellStart"/>
            <w:r w:rsidRPr="00A310B5">
              <w:rPr>
                <w:bCs/>
              </w:rPr>
              <w:t>Трошкови</w:t>
            </w:r>
            <w:proofErr w:type="spellEnd"/>
            <w:r w:rsidRPr="00A310B5">
              <w:rPr>
                <w:bCs/>
              </w:rPr>
              <w:t xml:space="preserve"> </w:t>
            </w:r>
            <w:proofErr w:type="spellStart"/>
            <w:r w:rsidRPr="00A310B5">
              <w:rPr>
                <w:bCs/>
              </w:rPr>
              <w:t>материјала</w:t>
            </w:r>
            <w:proofErr w:type="spellEnd"/>
          </w:p>
        </w:tc>
        <w:tc>
          <w:tcPr>
            <w:tcW w:w="599" w:type="dxa"/>
            <w:tcBorders>
              <w:top w:val="nil"/>
              <w:left w:val="nil"/>
              <w:bottom w:val="nil"/>
              <w:right w:val="nil"/>
            </w:tcBorders>
            <w:shd w:val="clear" w:color="auto" w:fill="auto"/>
            <w:noWrap/>
            <w:hideMark/>
          </w:tcPr>
          <w:p w14:paraId="34F5A43A"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4EAA0CA0" w14:textId="77777777" w:rsidR="002D4D08" w:rsidRPr="00DC7052" w:rsidRDefault="002D4D08" w:rsidP="001E64E0">
            <w:pPr>
              <w:jc w:val="right"/>
              <w:rPr>
                <w:bCs/>
                <w:highlight w:val="yellow"/>
              </w:rPr>
            </w:pPr>
            <w:r w:rsidRPr="00451F00">
              <w:t>(3.874)</w:t>
            </w:r>
          </w:p>
        </w:tc>
        <w:tc>
          <w:tcPr>
            <w:tcW w:w="284" w:type="dxa"/>
            <w:tcBorders>
              <w:top w:val="nil"/>
              <w:left w:val="nil"/>
              <w:bottom w:val="nil"/>
              <w:right w:val="nil"/>
            </w:tcBorders>
            <w:shd w:val="clear" w:color="auto" w:fill="auto"/>
            <w:noWrap/>
            <w:hideMark/>
          </w:tcPr>
          <w:p w14:paraId="6CB341DF"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33F2E97F" w14:textId="77777777" w:rsidR="002D4D08" w:rsidRPr="00DC7052" w:rsidRDefault="002D4D08" w:rsidP="001E64E0">
            <w:pPr>
              <w:jc w:val="right"/>
              <w:rPr>
                <w:bCs/>
                <w:highlight w:val="yellow"/>
              </w:rPr>
            </w:pPr>
            <w:r w:rsidRPr="00451F00">
              <w:t>(6.700)</w:t>
            </w:r>
          </w:p>
        </w:tc>
      </w:tr>
      <w:tr w:rsidR="002D4D08" w:rsidRPr="00DC7052" w14:paraId="4AE2B79A" w14:textId="77777777" w:rsidTr="001E64E0">
        <w:trPr>
          <w:trHeight w:val="144"/>
          <w:jc w:val="center"/>
        </w:trPr>
        <w:tc>
          <w:tcPr>
            <w:tcW w:w="6253" w:type="dxa"/>
            <w:tcBorders>
              <w:top w:val="nil"/>
              <w:left w:val="nil"/>
              <w:bottom w:val="nil"/>
              <w:right w:val="nil"/>
            </w:tcBorders>
            <w:shd w:val="clear" w:color="auto" w:fill="auto"/>
            <w:noWrap/>
            <w:hideMark/>
          </w:tcPr>
          <w:p w14:paraId="23FCE3C2" w14:textId="77777777" w:rsidR="002D4D08" w:rsidRPr="00A310B5" w:rsidRDefault="002D4D08" w:rsidP="001E64E0">
            <w:pPr>
              <w:rPr>
                <w:bCs/>
              </w:rPr>
            </w:pPr>
            <w:proofErr w:type="spellStart"/>
            <w:r w:rsidRPr="00A310B5">
              <w:rPr>
                <w:bCs/>
              </w:rPr>
              <w:t>Трошкови</w:t>
            </w:r>
            <w:proofErr w:type="spellEnd"/>
            <w:r w:rsidRPr="00A310B5">
              <w:rPr>
                <w:bCs/>
              </w:rPr>
              <w:t xml:space="preserve"> </w:t>
            </w:r>
            <w:proofErr w:type="spellStart"/>
            <w:r w:rsidRPr="00A310B5">
              <w:rPr>
                <w:bCs/>
              </w:rPr>
              <w:t>горива</w:t>
            </w:r>
            <w:proofErr w:type="spellEnd"/>
            <w:r w:rsidRPr="00A310B5">
              <w:rPr>
                <w:bCs/>
              </w:rPr>
              <w:t xml:space="preserve"> и </w:t>
            </w:r>
            <w:proofErr w:type="spellStart"/>
            <w:r w:rsidRPr="00A310B5">
              <w:rPr>
                <w:bCs/>
              </w:rPr>
              <w:t>енергије</w:t>
            </w:r>
            <w:proofErr w:type="spellEnd"/>
          </w:p>
        </w:tc>
        <w:tc>
          <w:tcPr>
            <w:tcW w:w="599" w:type="dxa"/>
            <w:tcBorders>
              <w:top w:val="nil"/>
              <w:left w:val="nil"/>
              <w:bottom w:val="nil"/>
              <w:right w:val="nil"/>
            </w:tcBorders>
            <w:shd w:val="clear" w:color="auto" w:fill="auto"/>
            <w:noWrap/>
            <w:hideMark/>
          </w:tcPr>
          <w:p w14:paraId="37BA536E"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021F8785" w14:textId="77777777" w:rsidR="002D4D08" w:rsidRPr="00DC7052" w:rsidRDefault="002D4D08" w:rsidP="001E64E0">
            <w:pPr>
              <w:jc w:val="right"/>
              <w:rPr>
                <w:bCs/>
                <w:highlight w:val="yellow"/>
              </w:rPr>
            </w:pPr>
            <w:r w:rsidRPr="00451F00">
              <w:t>(1.971)</w:t>
            </w:r>
          </w:p>
        </w:tc>
        <w:tc>
          <w:tcPr>
            <w:tcW w:w="284" w:type="dxa"/>
            <w:tcBorders>
              <w:top w:val="nil"/>
              <w:left w:val="nil"/>
              <w:bottom w:val="nil"/>
              <w:right w:val="nil"/>
            </w:tcBorders>
            <w:shd w:val="clear" w:color="auto" w:fill="auto"/>
            <w:noWrap/>
            <w:hideMark/>
          </w:tcPr>
          <w:p w14:paraId="0E9EA3A7"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76F90932" w14:textId="77777777" w:rsidR="002D4D08" w:rsidRPr="00DC7052" w:rsidRDefault="002D4D08" w:rsidP="001E64E0">
            <w:pPr>
              <w:jc w:val="right"/>
              <w:rPr>
                <w:bCs/>
                <w:highlight w:val="yellow"/>
              </w:rPr>
            </w:pPr>
            <w:r w:rsidRPr="00451F00">
              <w:t>(1.646)</w:t>
            </w:r>
          </w:p>
        </w:tc>
      </w:tr>
      <w:tr w:rsidR="002D4D08" w:rsidRPr="00DC7052" w14:paraId="3E35CA65" w14:textId="77777777" w:rsidTr="001E64E0">
        <w:trPr>
          <w:trHeight w:val="144"/>
          <w:jc w:val="center"/>
        </w:trPr>
        <w:tc>
          <w:tcPr>
            <w:tcW w:w="6253" w:type="dxa"/>
            <w:tcBorders>
              <w:top w:val="nil"/>
              <w:left w:val="nil"/>
              <w:bottom w:val="nil"/>
              <w:right w:val="nil"/>
            </w:tcBorders>
            <w:shd w:val="clear" w:color="auto" w:fill="auto"/>
            <w:vAlign w:val="bottom"/>
            <w:hideMark/>
          </w:tcPr>
          <w:p w14:paraId="76AA7345" w14:textId="77777777" w:rsidR="002D4D08" w:rsidRPr="00A310B5" w:rsidRDefault="002D4D08" w:rsidP="001E64E0">
            <w:pPr>
              <w:rPr>
                <w:bCs/>
              </w:rPr>
            </w:pPr>
            <w:proofErr w:type="spellStart"/>
            <w:r w:rsidRPr="00A310B5">
              <w:rPr>
                <w:bCs/>
              </w:rPr>
              <w:t>Трошкови</w:t>
            </w:r>
            <w:proofErr w:type="spellEnd"/>
            <w:r w:rsidRPr="00A310B5">
              <w:rPr>
                <w:bCs/>
              </w:rPr>
              <w:t xml:space="preserve"> </w:t>
            </w:r>
            <w:proofErr w:type="spellStart"/>
            <w:r w:rsidRPr="00A310B5">
              <w:rPr>
                <w:bCs/>
              </w:rPr>
              <w:t>зарада</w:t>
            </w:r>
            <w:proofErr w:type="spellEnd"/>
            <w:r w:rsidRPr="00A310B5">
              <w:rPr>
                <w:bCs/>
              </w:rPr>
              <w:t xml:space="preserve">. </w:t>
            </w:r>
            <w:proofErr w:type="spellStart"/>
            <w:r w:rsidRPr="00A310B5">
              <w:rPr>
                <w:bCs/>
              </w:rPr>
              <w:t>накнада</w:t>
            </w:r>
            <w:proofErr w:type="spellEnd"/>
            <w:r w:rsidRPr="00A310B5">
              <w:rPr>
                <w:bCs/>
              </w:rPr>
              <w:t xml:space="preserve"> </w:t>
            </w:r>
            <w:proofErr w:type="spellStart"/>
            <w:r w:rsidRPr="00A310B5">
              <w:rPr>
                <w:bCs/>
              </w:rPr>
              <w:t>зарада</w:t>
            </w:r>
            <w:proofErr w:type="spellEnd"/>
            <w:r w:rsidRPr="00A310B5">
              <w:rPr>
                <w:bCs/>
              </w:rPr>
              <w:t xml:space="preserve"> и </w:t>
            </w:r>
            <w:proofErr w:type="spellStart"/>
            <w:r w:rsidRPr="00A310B5">
              <w:rPr>
                <w:bCs/>
              </w:rPr>
              <w:t>остали</w:t>
            </w:r>
            <w:proofErr w:type="spellEnd"/>
            <w:r w:rsidRPr="00A310B5">
              <w:rPr>
                <w:bCs/>
              </w:rPr>
              <w:t xml:space="preserve"> </w:t>
            </w:r>
            <w:proofErr w:type="spellStart"/>
            <w:r w:rsidRPr="00A310B5">
              <w:rPr>
                <w:bCs/>
              </w:rPr>
              <w:t>лични</w:t>
            </w:r>
            <w:proofErr w:type="spellEnd"/>
            <w:r w:rsidRPr="00A310B5">
              <w:rPr>
                <w:bCs/>
              </w:rPr>
              <w:t xml:space="preserve"> </w:t>
            </w:r>
            <w:proofErr w:type="spellStart"/>
            <w:r w:rsidRPr="00A310B5">
              <w:rPr>
                <w:bCs/>
              </w:rPr>
              <w:t>расходи</w:t>
            </w:r>
            <w:proofErr w:type="spellEnd"/>
          </w:p>
        </w:tc>
        <w:tc>
          <w:tcPr>
            <w:tcW w:w="599" w:type="dxa"/>
            <w:tcBorders>
              <w:top w:val="nil"/>
              <w:left w:val="nil"/>
              <w:bottom w:val="nil"/>
              <w:right w:val="nil"/>
            </w:tcBorders>
            <w:shd w:val="clear" w:color="auto" w:fill="auto"/>
            <w:noWrap/>
            <w:vAlign w:val="bottom"/>
            <w:hideMark/>
          </w:tcPr>
          <w:p w14:paraId="04152697"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3A762089" w14:textId="77777777" w:rsidR="002D4D08" w:rsidRPr="00DC7052" w:rsidRDefault="002D4D08" w:rsidP="001E64E0">
            <w:pPr>
              <w:jc w:val="right"/>
              <w:rPr>
                <w:bCs/>
                <w:highlight w:val="yellow"/>
              </w:rPr>
            </w:pPr>
            <w:r w:rsidRPr="00451F00">
              <w:t>(242.782)</w:t>
            </w:r>
          </w:p>
        </w:tc>
        <w:tc>
          <w:tcPr>
            <w:tcW w:w="284" w:type="dxa"/>
            <w:tcBorders>
              <w:top w:val="nil"/>
              <w:left w:val="nil"/>
              <w:bottom w:val="nil"/>
              <w:right w:val="nil"/>
            </w:tcBorders>
            <w:shd w:val="clear" w:color="auto" w:fill="auto"/>
            <w:noWrap/>
            <w:hideMark/>
          </w:tcPr>
          <w:p w14:paraId="60CAEBA7"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63BF553C" w14:textId="77777777" w:rsidR="002D4D08" w:rsidRPr="00DC7052" w:rsidRDefault="002D4D08" w:rsidP="001E64E0">
            <w:pPr>
              <w:jc w:val="right"/>
              <w:rPr>
                <w:bCs/>
                <w:highlight w:val="yellow"/>
              </w:rPr>
            </w:pPr>
            <w:r w:rsidRPr="00451F00">
              <w:t>(231.519)</w:t>
            </w:r>
          </w:p>
        </w:tc>
      </w:tr>
      <w:tr w:rsidR="002D4D08" w:rsidRPr="00DC7052" w14:paraId="27FB64C6"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30A2583D" w14:textId="77777777" w:rsidR="002D4D08" w:rsidRPr="00A310B5" w:rsidRDefault="002D4D08" w:rsidP="001E64E0">
            <w:pPr>
              <w:rPr>
                <w:bCs/>
              </w:rPr>
            </w:pPr>
            <w:proofErr w:type="spellStart"/>
            <w:r w:rsidRPr="00A310B5">
              <w:rPr>
                <w:bCs/>
              </w:rPr>
              <w:t>Трошкови</w:t>
            </w:r>
            <w:proofErr w:type="spellEnd"/>
            <w:r w:rsidRPr="00A310B5">
              <w:rPr>
                <w:bCs/>
              </w:rPr>
              <w:t xml:space="preserve"> </w:t>
            </w:r>
            <w:proofErr w:type="spellStart"/>
            <w:r w:rsidRPr="00A310B5">
              <w:rPr>
                <w:bCs/>
              </w:rPr>
              <w:t>производних</w:t>
            </w:r>
            <w:proofErr w:type="spellEnd"/>
            <w:r w:rsidRPr="00A310B5">
              <w:rPr>
                <w:bCs/>
              </w:rPr>
              <w:t xml:space="preserve"> </w:t>
            </w:r>
            <w:proofErr w:type="spellStart"/>
            <w:r w:rsidRPr="00A310B5">
              <w:rPr>
                <w:bCs/>
              </w:rPr>
              <w:t>услуга</w:t>
            </w:r>
            <w:proofErr w:type="spellEnd"/>
          </w:p>
        </w:tc>
        <w:tc>
          <w:tcPr>
            <w:tcW w:w="599" w:type="dxa"/>
            <w:tcBorders>
              <w:top w:val="nil"/>
              <w:left w:val="nil"/>
              <w:bottom w:val="nil"/>
              <w:right w:val="nil"/>
            </w:tcBorders>
            <w:shd w:val="clear" w:color="auto" w:fill="auto"/>
            <w:noWrap/>
            <w:vAlign w:val="bottom"/>
            <w:hideMark/>
          </w:tcPr>
          <w:p w14:paraId="5F1FE3F1"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65786ED6" w14:textId="77777777" w:rsidR="002D4D08" w:rsidRPr="00DC7052" w:rsidRDefault="002D4D08" w:rsidP="001E64E0">
            <w:pPr>
              <w:jc w:val="right"/>
              <w:rPr>
                <w:bCs/>
                <w:highlight w:val="yellow"/>
              </w:rPr>
            </w:pPr>
            <w:r w:rsidRPr="00451F00">
              <w:t>(45.688)</w:t>
            </w:r>
          </w:p>
        </w:tc>
        <w:tc>
          <w:tcPr>
            <w:tcW w:w="284" w:type="dxa"/>
            <w:tcBorders>
              <w:top w:val="nil"/>
              <w:left w:val="nil"/>
              <w:bottom w:val="nil"/>
              <w:right w:val="nil"/>
            </w:tcBorders>
            <w:shd w:val="clear" w:color="auto" w:fill="auto"/>
            <w:noWrap/>
            <w:hideMark/>
          </w:tcPr>
          <w:p w14:paraId="58410339"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512588BC" w14:textId="77777777" w:rsidR="002D4D08" w:rsidRPr="00DC7052" w:rsidRDefault="002D4D08" w:rsidP="001E64E0">
            <w:pPr>
              <w:jc w:val="right"/>
              <w:rPr>
                <w:bCs/>
                <w:highlight w:val="yellow"/>
              </w:rPr>
            </w:pPr>
            <w:r w:rsidRPr="00451F00">
              <w:t>(22.749)</w:t>
            </w:r>
          </w:p>
        </w:tc>
      </w:tr>
      <w:tr w:rsidR="002D4D08" w:rsidRPr="00DC7052" w14:paraId="5FEA665B"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7255B68D" w14:textId="77777777" w:rsidR="002D4D08" w:rsidRPr="00A310B5" w:rsidRDefault="002D4D08" w:rsidP="001E64E0">
            <w:pPr>
              <w:rPr>
                <w:bCs/>
              </w:rPr>
            </w:pPr>
            <w:proofErr w:type="spellStart"/>
            <w:r w:rsidRPr="00A310B5">
              <w:rPr>
                <w:bCs/>
              </w:rPr>
              <w:t>Трошкови</w:t>
            </w:r>
            <w:proofErr w:type="spellEnd"/>
            <w:r w:rsidRPr="00A310B5">
              <w:rPr>
                <w:bCs/>
              </w:rPr>
              <w:t xml:space="preserve"> </w:t>
            </w:r>
            <w:proofErr w:type="spellStart"/>
            <w:r w:rsidRPr="00A310B5">
              <w:rPr>
                <w:bCs/>
              </w:rPr>
              <w:t>амортизације</w:t>
            </w:r>
            <w:proofErr w:type="spellEnd"/>
          </w:p>
        </w:tc>
        <w:tc>
          <w:tcPr>
            <w:tcW w:w="599" w:type="dxa"/>
            <w:tcBorders>
              <w:top w:val="nil"/>
              <w:left w:val="nil"/>
              <w:bottom w:val="nil"/>
              <w:right w:val="nil"/>
            </w:tcBorders>
            <w:shd w:val="clear" w:color="auto" w:fill="auto"/>
            <w:noWrap/>
            <w:vAlign w:val="bottom"/>
            <w:hideMark/>
          </w:tcPr>
          <w:p w14:paraId="5D492905"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5AB790F0" w14:textId="77777777" w:rsidR="002D4D08" w:rsidRPr="00DC7052" w:rsidRDefault="002D4D08" w:rsidP="001E64E0">
            <w:pPr>
              <w:jc w:val="right"/>
              <w:rPr>
                <w:bCs/>
                <w:highlight w:val="yellow"/>
              </w:rPr>
            </w:pPr>
            <w:r w:rsidRPr="00451F00">
              <w:t>(29.526)</w:t>
            </w:r>
          </w:p>
        </w:tc>
        <w:tc>
          <w:tcPr>
            <w:tcW w:w="284" w:type="dxa"/>
            <w:tcBorders>
              <w:top w:val="nil"/>
              <w:left w:val="nil"/>
              <w:bottom w:val="nil"/>
              <w:right w:val="nil"/>
            </w:tcBorders>
            <w:shd w:val="clear" w:color="auto" w:fill="auto"/>
            <w:noWrap/>
            <w:hideMark/>
          </w:tcPr>
          <w:p w14:paraId="4F402526"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6ADDF419" w14:textId="77777777" w:rsidR="002D4D08" w:rsidRPr="00DC7052" w:rsidRDefault="002D4D08" w:rsidP="001E64E0">
            <w:pPr>
              <w:jc w:val="right"/>
              <w:rPr>
                <w:bCs/>
                <w:highlight w:val="yellow"/>
              </w:rPr>
            </w:pPr>
            <w:r w:rsidRPr="00451F00">
              <w:t>(16.748)</w:t>
            </w:r>
          </w:p>
        </w:tc>
      </w:tr>
      <w:tr w:rsidR="002D4D08" w:rsidRPr="00DC7052" w14:paraId="71A1D0B4"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3E6593E4" w14:textId="77777777" w:rsidR="002D4D08" w:rsidRPr="00A310B5" w:rsidRDefault="002D4D08" w:rsidP="001E64E0">
            <w:pPr>
              <w:rPr>
                <w:bCs/>
              </w:rPr>
            </w:pPr>
            <w:proofErr w:type="spellStart"/>
            <w:r w:rsidRPr="00A310B5">
              <w:rPr>
                <w:bCs/>
              </w:rPr>
              <w:t>Трошкови</w:t>
            </w:r>
            <w:proofErr w:type="spellEnd"/>
            <w:r w:rsidRPr="00A310B5">
              <w:rPr>
                <w:bCs/>
              </w:rPr>
              <w:t xml:space="preserve"> </w:t>
            </w:r>
            <w:proofErr w:type="spellStart"/>
            <w:r w:rsidRPr="00A310B5">
              <w:rPr>
                <w:bCs/>
              </w:rPr>
              <w:t>дугорочних</w:t>
            </w:r>
            <w:proofErr w:type="spellEnd"/>
            <w:r w:rsidRPr="00A310B5">
              <w:rPr>
                <w:bCs/>
              </w:rPr>
              <w:t xml:space="preserve"> </w:t>
            </w:r>
            <w:proofErr w:type="spellStart"/>
            <w:r w:rsidRPr="00A310B5">
              <w:rPr>
                <w:bCs/>
              </w:rPr>
              <w:t>резервисања</w:t>
            </w:r>
            <w:proofErr w:type="spellEnd"/>
          </w:p>
        </w:tc>
        <w:tc>
          <w:tcPr>
            <w:tcW w:w="599" w:type="dxa"/>
            <w:tcBorders>
              <w:top w:val="nil"/>
              <w:left w:val="nil"/>
              <w:bottom w:val="nil"/>
              <w:right w:val="nil"/>
            </w:tcBorders>
            <w:shd w:val="clear" w:color="auto" w:fill="auto"/>
            <w:noWrap/>
            <w:vAlign w:val="bottom"/>
            <w:hideMark/>
          </w:tcPr>
          <w:p w14:paraId="59E75BB5"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1BB60C58" w14:textId="77777777" w:rsidR="002D4D08" w:rsidRPr="00DC7052" w:rsidRDefault="002D4D08" w:rsidP="001E64E0">
            <w:pPr>
              <w:jc w:val="right"/>
              <w:rPr>
                <w:bCs/>
                <w:highlight w:val="yellow"/>
              </w:rPr>
            </w:pPr>
            <w:r w:rsidRPr="00451F00">
              <w:t>(29.731)</w:t>
            </w:r>
          </w:p>
        </w:tc>
        <w:tc>
          <w:tcPr>
            <w:tcW w:w="284" w:type="dxa"/>
            <w:tcBorders>
              <w:top w:val="nil"/>
              <w:left w:val="nil"/>
              <w:bottom w:val="nil"/>
              <w:right w:val="nil"/>
            </w:tcBorders>
            <w:shd w:val="clear" w:color="auto" w:fill="auto"/>
            <w:noWrap/>
            <w:hideMark/>
          </w:tcPr>
          <w:p w14:paraId="32043A6D"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674232C0" w14:textId="77777777" w:rsidR="002D4D08" w:rsidRPr="00DC7052" w:rsidRDefault="002D4D08" w:rsidP="001E64E0">
            <w:pPr>
              <w:jc w:val="right"/>
              <w:rPr>
                <w:bCs/>
                <w:highlight w:val="yellow"/>
              </w:rPr>
            </w:pPr>
            <w:r w:rsidRPr="00451F00">
              <w:t>(49.905)</w:t>
            </w:r>
          </w:p>
        </w:tc>
      </w:tr>
      <w:tr w:rsidR="002D4D08" w:rsidRPr="00DC7052" w14:paraId="7B318E08" w14:textId="77777777" w:rsidTr="001E64E0">
        <w:trPr>
          <w:trHeight w:val="144"/>
          <w:jc w:val="center"/>
        </w:trPr>
        <w:tc>
          <w:tcPr>
            <w:tcW w:w="6253" w:type="dxa"/>
            <w:tcBorders>
              <w:top w:val="nil"/>
              <w:left w:val="nil"/>
              <w:bottom w:val="nil"/>
              <w:right w:val="nil"/>
            </w:tcBorders>
            <w:shd w:val="clear" w:color="auto" w:fill="auto"/>
            <w:noWrap/>
            <w:hideMark/>
          </w:tcPr>
          <w:p w14:paraId="67D08B3D" w14:textId="77777777" w:rsidR="002D4D08" w:rsidRPr="00A310B5" w:rsidRDefault="002D4D08" w:rsidP="001E64E0">
            <w:pPr>
              <w:rPr>
                <w:bCs/>
              </w:rPr>
            </w:pPr>
            <w:proofErr w:type="spellStart"/>
            <w:r w:rsidRPr="00A310B5">
              <w:rPr>
                <w:bCs/>
              </w:rPr>
              <w:t>Нематеријални</w:t>
            </w:r>
            <w:proofErr w:type="spellEnd"/>
            <w:r w:rsidRPr="00A310B5">
              <w:rPr>
                <w:bCs/>
              </w:rPr>
              <w:t xml:space="preserve"> </w:t>
            </w:r>
            <w:proofErr w:type="spellStart"/>
            <w:r w:rsidRPr="00A310B5">
              <w:rPr>
                <w:bCs/>
              </w:rPr>
              <w:t>трошкови</w:t>
            </w:r>
            <w:proofErr w:type="spellEnd"/>
          </w:p>
        </w:tc>
        <w:tc>
          <w:tcPr>
            <w:tcW w:w="599" w:type="dxa"/>
            <w:tcBorders>
              <w:top w:val="nil"/>
              <w:left w:val="nil"/>
              <w:bottom w:val="nil"/>
              <w:right w:val="nil"/>
            </w:tcBorders>
            <w:shd w:val="clear" w:color="auto" w:fill="auto"/>
            <w:noWrap/>
            <w:hideMark/>
          </w:tcPr>
          <w:p w14:paraId="467A9B1F"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689DC6AE" w14:textId="77777777" w:rsidR="002D4D08" w:rsidRPr="00DC7052" w:rsidRDefault="002D4D08" w:rsidP="001E64E0">
            <w:pPr>
              <w:jc w:val="right"/>
              <w:rPr>
                <w:bCs/>
                <w:highlight w:val="yellow"/>
              </w:rPr>
            </w:pPr>
            <w:r w:rsidRPr="00451F00">
              <w:t>(166.122)</w:t>
            </w:r>
          </w:p>
        </w:tc>
        <w:tc>
          <w:tcPr>
            <w:tcW w:w="284" w:type="dxa"/>
            <w:tcBorders>
              <w:top w:val="nil"/>
              <w:left w:val="nil"/>
              <w:bottom w:val="nil"/>
              <w:right w:val="nil"/>
            </w:tcBorders>
            <w:shd w:val="clear" w:color="auto" w:fill="auto"/>
            <w:noWrap/>
            <w:hideMark/>
          </w:tcPr>
          <w:p w14:paraId="07DBF9ED"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1D0F9E1D" w14:textId="77777777" w:rsidR="002D4D08" w:rsidRPr="00DC7052" w:rsidRDefault="002D4D08" w:rsidP="001E64E0">
            <w:pPr>
              <w:jc w:val="right"/>
              <w:rPr>
                <w:bCs/>
                <w:highlight w:val="yellow"/>
              </w:rPr>
            </w:pPr>
            <w:r w:rsidRPr="00451F00">
              <w:t>(181.785)</w:t>
            </w:r>
          </w:p>
        </w:tc>
      </w:tr>
      <w:tr w:rsidR="002D4D08" w:rsidRPr="00DC7052" w14:paraId="5029544E" w14:textId="77777777" w:rsidTr="001E64E0">
        <w:trPr>
          <w:trHeight w:val="144"/>
          <w:jc w:val="center"/>
        </w:trPr>
        <w:tc>
          <w:tcPr>
            <w:tcW w:w="6253" w:type="dxa"/>
            <w:tcBorders>
              <w:top w:val="nil"/>
              <w:left w:val="nil"/>
              <w:bottom w:val="nil"/>
              <w:right w:val="nil"/>
            </w:tcBorders>
            <w:shd w:val="clear" w:color="auto" w:fill="auto"/>
            <w:noWrap/>
            <w:hideMark/>
          </w:tcPr>
          <w:p w14:paraId="3722BE65" w14:textId="77777777" w:rsidR="002D4D08" w:rsidRPr="00A310B5" w:rsidRDefault="002D4D08" w:rsidP="001E64E0">
            <w:pPr>
              <w:rPr>
                <w:bCs/>
              </w:rPr>
            </w:pPr>
          </w:p>
        </w:tc>
        <w:tc>
          <w:tcPr>
            <w:tcW w:w="599" w:type="dxa"/>
            <w:tcBorders>
              <w:top w:val="nil"/>
              <w:left w:val="nil"/>
              <w:bottom w:val="nil"/>
              <w:right w:val="nil"/>
            </w:tcBorders>
            <w:shd w:val="clear" w:color="auto" w:fill="auto"/>
            <w:noWrap/>
            <w:hideMark/>
          </w:tcPr>
          <w:p w14:paraId="4AEEFB56"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4D2CF97E" w14:textId="77777777" w:rsidR="002D4D08" w:rsidRPr="00DC7052" w:rsidRDefault="002D4D08" w:rsidP="001E64E0">
            <w:pPr>
              <w:jc w:val="right"/>
              <w:rPr>
                <w:bCs/>
                <w:highlight w:val="yellow"/>
              </w:rPr>
            </w:pPr>
          </w:p>
        </w:tc>
        <w:tc>
          <w:tcPr>
            <w:tcW w:w="284" w:type="dxa"/>
            <w:tcBorders>
              <w:top w:val="nil"/>
              <w:left w:val="nil"/>
              <w:bottom w:val="nil"/>
              <w:right w:val="nil"/>
            </w:tcBorders>
            <w:shd w:val="clear" w:color="auto" w:fill="auto"/>
            <w:noWrap/>
            <w:hideMark/>
          </w:tcPr>
          <w:p w14:paraId="516C3C27"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404C74CB" w14:textId="77777777" w:rsidR="002D4D08" w:rsidRPr="00DC7052" w:rsidRDefault="002D4D08" w:rsidP="001E64E0">
            <w:pPr>
              <w:jc w:val="right"/>
              <w:rPr>
                <w:bCs/>
                <w:highlight w:val="yellow"/>
              </w:rPr>
            </w:pPr>
          </w:p>
        </w:tc>
      </w:tr>
      <w:tr w:rsidR="002D4D08" w:rsidRPr="00DC7052" w14:paraId="7D910C2D"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5C9415E4" w14:textId="77777777" w:rsidR="002D4D08" w:rsidRPr="00A310B5" w:rsidRDefault="002D4D08" w:rsidP="001E64E0">
            <w:pPr>
              <w:rPr>
                <w:b/>
                <w:lang w:val="sr-Cyrl-RS"/>
              </w:rPr>
            </w:pPr>
            <w:r w:rsidRPr="00A310B5">
              <w:rPr>
                <w:b/>
              </w:rPr>
              <w:t>П</w:t>
            </w:r>
            <w:r w:rsidRPr="00A310B5">
              <w:rPr>
                <w:b/>
                <w:lang w:val="sr-Cyrl-RS"/>
              </w:rPr>
              <w:t>ословни</w:t>
            </w:r>
            <w:r w:rsidRPr="00A310B5">
              <w:rPr>
                <w:b/>
              </w:rPr>
              <w:t xml:space="preserve"> </w:t>
            </w:r>
            <w:r w:rsidRPr="00A310B5">
              <w:rPr>
                <w:b/>
                <w:lang w:val="sr-Cyrl-RS"/>
              </w:rPr>
              <w:t>добитак</w:t>
            </w:r>
            <w:r w:rsidRPr="00A310B5">
              <w:rPr>
                <w:b/>
              </w:rPr>
              <w:t>/</w:t>
            </w:r>
            <w:r w:rsidRPr="00A310B5">
              <w:rPr>
                <w:b/>
                <w:lang w:val="sr-Cyrl-RS"/>
              </w:rPr>
              <w:t>губитак</w:t>
            </w:r>
          </w:p>
        </w:tc>
        <w:tc>
          <w:tcPr>
            <w:tcW w:w="599" w:type="dxa"/>
            <w:tcBorders>
              <w:top w:val="nil"/>
              <w:left w:val="nil"/>
              <w:bottom w:val="nil"/>
              <w:right w:val="nil"/>
            </w:tcBorders>
            <w:shd w:val="clear" w:color="auto" w:fill="auto"/>
            <w:noWrap/>
            <w:vAlign w:val="bottom"/>
            <w:hideMark/>
          </w:tcPr>
          <w:p w14:paraId="3818B8B3"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hideMark/>
          </w:tcPr>
          <w:p w14:paraId="277281F2" w14:textId="77777777" w:rsidR="002D4D08" w:rsidRPr="00DC7052" w:rsidRDefault="002D4D08" w:rsidP="001E64E0">
            <w:pPr>
              <w:jc w:val="right"/>
              <w:rPr>
                <w:bCs/>
                <w:highlight w:val="yellow"/>
              </w:rPr>
            </w:pPr>
            <w:r w:rsidRPr="00451F00">
              <w:t>(519.694)</w:t>
            </w:r>
          </w:p>
        </w:tc>
        <w:tc>
          <w:tcPr>
            <w:tcW w:w="284" w:type="dxa"/>
            <w:tcBorders>
              <w:top w:val="nil"/>
              <w:left w:val="nil"/>
              <w:bottom w:val="nil"/>
              <w:right w:val="nil"/>
            </w:tcBorders>
            <w:shd w:val="clear" w:color="auto" w:fill="auto"/>
            <w:noWrap/>
            <w:hideMark/>
          </w:tcPr>
          <w:p w14:paraId="6EEFEF5D" w14:textId="77777777" w:rsidR="002D4D08" w:rsidRPr="00DC7052" w:rsidRDefault="002D4D08" w:rsidP="001E64E0">
            <w:pPr>
              <w:jc w:val="right"/>
              <w:rPr>
                <w:bCs/>
                <w:highlight w:val="yellow"/>
              </w:rPr>
            </w:pPr>
          </w:p>
        </w:tc>
        <w:tc>
          <w:tcPr>
            <w:tcW w:w="1383" w:type="dxa"/>
            <w:tcBorders>
              <w:top w:val="nil"/>
              <w:left w:val="nil"/>
              <w:bottom w:val="single" w:sz="8" w:space="0" w:color="auto"/>
              <w:right w:val="nil"/>
            </w:tcBorders>
          </w:tcPr>
          <w:p w14:paraId="05BEA372" w14:textId="77777777" w:rsidR="002D4D08" w:rsidRPr="00DC7052" w:rsidRDefault="002D4D08" w:rsidP="001E64E0">
            <w:pPr>
              <w:jc w:val="right"/>
              <w:rPr>
                <w:bCs/>
                <w:highlight w:val="yellow"/>
              </w:rPr>
            </w:pPr>
            <w:r w:rsidRPr="00451F00">
              <w:t>(511.052)</w:t>
            </w:r>
          </w:p>
        </w:tc>
      </w:tr>
      <w:tr w:rsidR="002D4D08" w:rsidRPr="00DC7052" w14:paraId="2372E15D"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408D0A4A" w14:textId="77777777" w:rsidR="002D4D08" w:rsidRPr="00A310B5" w:rsidRDefault="002D4D08" w:rsidP="001E64E0">
            <w:pPr>
              <w:rPr>
                <w:bCs/>
              </w:rPr>
            </w:pPr>
          </w:p>
        </w:tc>
        <w:tc>
          <w:tcPr>
            <w:tcW w:w="599" w:type="dxa"/>
            <w:tcBorders>
              <w:top w:val="nil"/>
              <w:left w:val="nil"/>
              <w:bottom w:val="nil"/>
              <w:right w:val="nil"/>
            </w:tcBorders>
            <w:shd w:val="clear" w:color="auto" w:fill="auto"/>
            <w:noWrap/>
            <w:vAlign w:val="bottom"/>
            <w:hideMark/>
          </w:tcPr>
          <w:p w14:paraId="7DD0A11B"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47C17C0C" w14:textId="77777777" w:rsidR="002D4D08" w:rsidRPr="00DC7052" w:rsidRDefault="002D4D08" w:rsidP="001E64E0">
            <w:pPr>
              <w:jc w:val="right"/>
              <w:rPr>
                <w:bCs/>
                <w:highlight w:val="yellow"/>
              </w:rPr>
            </w:pPr>
          </w:p>
        </w:tc>
        <w:tc>
          <w:tcPr>
            <w:tcW w:w="284" w:type="dxa"/>
            <w:tcBorders>
              <w:top w:val="nil"/>
              <w:left w:val="nil"/>
              <w:bottom w:val="nil"/>
              <w:right w:val="nil"/>
            </w:tcBorders>
            <w:shd w:val="clear" w:color="auto" w:fill="auto"/>
            <w:noWrap/>
            <w:hideMark/>
          </w:tcPr>
          <w:p w14:paraId="64C0C048"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519D87E3" w14:textId="77777777" w:rsidR="002D4D08" w:rsidRPr="00DC7052" w:rsidRDefault="002D4D08" w:rsidP="001E64E0">
            <w:pPr>
              <w:jc w:val="right"/>
              <w:rPr>
                <w:bCs/>
                <w:highlight w:val="yellow"/>
              </w:rPr>
            </w:pPr>
          </w:p>
        </w:tc>
      </w:tr>
      <w:tr w:rsidR="002D4D08" w:rsidRPr="00DC7052" w14:paraId="43167446"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093C74B8" w14:textId="77777777" w:rsidR="002D4D08" w:rsidRPr="00A310B5" w:rsidRDefault="002D4D08" w:rsidP="001E64E0">
            <w:pPr>
              <w:rPr>
                <w:b/>
                <w:lang w:val="sr-Cyrl-RS"/>
              </w:rPr>
            </w:pPr>
            <w:r w:rsidRPr="00A310B5">
              <w:rPr>
                <w:b/>
                <w:lang w:val="sr-Cyrl-RS"/>
              </w:rPr>
              <w:t>Финансијски приходи</w:t>
            </w:r>
          </w:p>
        </w:tc>
        <w:tc>
          <w:tcPr>
            <w:tcW w:w="599" w:type="dxa"/>
            <w:tcBorders>
              <w:top w:val="nil"/>
              <w:left w:val="nil"/>
              <w:bottom w:val="nil"/>
              <w:right w:val="nil"/>
            </w:tcBorders>
            <w:shd w:val="clear" w:color="auto" w:fill="auto"/>
            <w:noWrap/>
            <w:vAlign w:val="bottom"/>
            <w:hideMark/>
          </w:tcPr>
          <w:p w14:paraId="6F5678B4"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hideMark/>
          </w:tcPr>
          <w:p w14:paraId="636184A1" w14:textId="77777777" w:rsidR="002D4D08" w:rsidRPr="00DC7052" w:rsidRDefault="002D4D08" w:rsidP="001E64E0">
            <w:pPr>
              <w:jc w:val="right"/>
              <w:rPr>
                <w:bCs/>
                <w:highlight w:val="yellow"/>
              </w:rPr>
            </w:pPr>
            <w:r w:rsidRPr="00451F00">
              <w:t>1.092.895</w:t>
            </w:r>
          </w:p>
        </w:tc>
        <w:tc>
          <w:tcPr>
            <w:tcW w:w="284" w:type="dxa"/>
            <w:tcBorders>
              <w:top w:val="nil"/>
              <w:left w:val="nil"/>
              <w:bottom w:val="nil"/>
              <w:right w:val="nil"/>
            </w:tcBorders>
            <w:shd w:val="clear" w:color="auto" w:fill="auto"/>
            <w:noWrap/>
            <w:hideMark/>
          </w:tcPr>
          <w:p w14:paraId="2F29FC6A" w14:textId="77777777" w:rsidR="002D4D08" w:rsidRPr="00DC7052" w:rsidRDefault="002D4D08" w:rsidP="001E64E0">
            <w:pPr>
              <w:jc w:val="right"/>
              <w:rPr>
                <w:bCs/>
                <w:highlight w:val="yellow"/>
              </w:rPr>
            </w:pPr>
          </w:p>
        </w:tc>
        <w:tc>
          <w:tcPr>
            <w:tcW w:w="1383" w:type="dxa"/>
            <w:tcBorders>
              <w:top w:val="nil"/>
              <w:left w:val="nil"/>
              <w:bottom w:val="single" w:sz="8" w:space="0" w:color="auto"/>
              <w:right w:val="nil"/>
            </w:tcBorders>
          </w:tcPr>
          <w:p w14:paraId="78C545DF" w14:textId="77777777" w:rsidR="002D4D08" w:rsidRPr="00DC7052" w:rsidRDefault="002D4D08" w:rsidP="001E64E0">
            <w:pPr>
              <w:jc w:val="right"/>
              <w:rPr>
                <w:bCs/>
                <w:highlight w:val="yellow"/>
              </w:rPr>
            </w:pPr>
            <w:r w:rsidRPr="00451F00">
              <w:t>887.405</w:t>
            </w:r>
          </w:p>
        </w:tc>
      </w:tr>
      <w:tr w:rsidR="002D4D08" w:rsidRPr="00DC7052" w14:paraId="2C538C27" w14:textId="77777777" w:rsidTr="001E64E0">
        <w:trPr>
          <w:trHeight w:val="144"/>
          <w:jc w:val="center"/>
        </w:trPr>
        <w:tc>
          <w:tcPr>
            <w:tcW w:w="6253" w:type="dxa"/>
            <w:tcBorders>
              <w:top w:val="nil"/>
              <w:left w:val="nil"/>
              <w:bottom w:val="nil"/>
              <w:right w:val="nil"/>
            </w:tcBorders>
            <w:shd w:val="clear" w:color="auto" w:fill="auto"/>
            <w:vAlign w:val="bottom"/>
            <w:hideMark/>
          </w:tcPr>
          <w:p w14:paraId="4F77696F" w14:textId="77777777" w:rsidR="002D4D08" w:rsidRPr="00A310B5" w:rsidRDefault="002D4D08" w:rsidP="001E64E0">
            <w:pPr>
              <w:rPr>
                <w:bCs/>
                <w:lang w:val="sr-Cyrl-CS"/>
              </w:rPr>
            </w:pPr>
            <w:proofErr w:type="spellStart"/>
            <w:r w:rsidRPr="00A310B5">
              <w:rPr>
                <w:bCs/>
              </w:rPr>
              <w:t>Финансијски</w:t>
            </w:r>
            <w:proofErr w:type="spellEnd"/>
            <w:r w:rsidRPr="00A310B5">
              <w:rPr>
                <w:bCs/>
              </w:rPr>
              <w:t xml:space="preserve"> </w:t>
            </w:r>
            <w:proofErr w:type="spellStart"/>
            <w:r w:rsidRPr="00A310B5">
              <w:rPr>
                <w:bCs/>
              </w:rPr>
              <w:t>приходи</w:t>
            </w:r>
            <w:proofErr w:type="spellEnd"/>
            <w:r w:rsidRPr="00A310B5">
              <w:rPr>
                <w:bCs/>
              </w:rPr>
              <w:t xml:space="preserve"> </w:t>
            </w:r>
            <w:proofErr w:type="spellStart"/>
            <w:r w:rsidRPr="00A310B5">
              <w:rPr>
                <w:bCs/>
              </w:rPr>
              <w:t>од</w:t>
            </w:r>
            <w:proofErr w:type="spellEnd"/>
            <w:r w:rsidRPr="00A310B5">
              <w:rPr>
                <w:bCs/>
              </w:rPr>
              <w:t xml:space="preserve"> </w:t>
            </w:r>
            <w:proofErr w:type="spellStart"/>
            <w:r w:rsidRPr="00A310B5">
              <w:rPr>
                <w:bCs/>
              </w:rPr>
              <w:t>повезаних</w:t>
            </w:r>
            <w:proofErr w:type="spellEnd"/>
            <w:r w:rsidRPr="00A310B5">
              <w:rPr>
                <w:bCs/>
              </w:rPr>
              <w:t xml:space="preserve"> </w:t>
            </w:r>
            <w:proofErr w:type="spellStart"/>
            <w:r w:rsidRPr="00A310B5">
              <w:rPr>
                <w:bCs/>
              </w:rPr>
              <w:t>лица</w:t>
            </w:r>
            <w:proofErr w:type="spellEnd"/>
            <w:r w:rsidRPr="00A310B5">
              <w:rPr>
                <w:bCs/>
              </w:rPr>
              <w:t xml:space="preserve"> и </w:t>
            </w:r>
            <w:proofErr w:type="spellStart"/>
            <w:r w:rsidRPr="00A310B5">
              <w:rPr>
                <w:bCs/>
              </w:rPr>
              <w:t>остали</w:t>
            </w:r>
            <w:proofErr w:type="spellEnd"/>
            <w:r w:rsidRPr="00A310B5">
              <w:rPr>
                <w:bCs/>
              </w:rPr>
              <w:t xml:space="preserve"> </w:t>
            </w:r>
            <w:proofErr w:type="spellStart"/>
            <w:r w:rsidRPr="00A310B5">
              <w:rPr>
                <w:bCs/>
              </w:rPr>
              <w:t>фин</w:t>
            </w:r>
            <w:proofErr w:type="spellEnd"/>
            <w:r w:rsidRPr="00A310B5">
              <w:rPr>
                <w:bCs/>
              </w:rPr>
              <w:t xml:space="preserve">. </w:t>
            </w:r>
            <w:proofErr w:type="spellStart"/>
            <w:r w:rsidRPr="00A310B5">
              <w:rPr>
                <w:bCs/>
              </w:rPr>
              <w:t>приходи</w:t>
            </w:r>
            <w:proofErr w:type="spellEnd"/>
          </w:p>
        </w:tc>
        <w:tc>
          <w:tcPr>
            <w:tcW w:w="599" w:type="dxa"/>
            <w:tcBorders>
              <w:top w:val="nil"/>
              <w:left w:val="nil"/>
              <w:bottom w:val="nil"/>
              <w:right w:val="nil"/>
            </w:tcBorders>
            <w:shd w:val="clear" w:color="auto" w:fill="auto"/>
            <w:noWrap/>
            <w:vAlign w:val="bottom"/>
            <w:hideMark/>
          </w:tcPr>
          <w:p w14:paraId="3314B685"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3CAAD513" w14:textId="77777777" w:rsidR="002D4D08" w:rsidRPr="00DC7052" w:rsidRDefault="002D4D08" w:rsidP="001E64E0">
            <w:pPr>
              <w:jc w:val="right"/>
              <w:rPr>
                <w:bCs/>
                <w:highlight w:val="yellow"/>
              </w:rPr>
            </w:pPr>
            <w:r w:rsidRPr="00451F00">
              <w:t>646.261</w:t>
            </w:r>
          </w:p>
        </w:tc>
        <w:tc>
          <w:tcPr>
            <w:tcW w:w="284" w:type="dxa"/>
            <w:tcBorders>
              <w:top w:val="nil"/>
              <w:left w:val="nil"/>
              <w:bottom w:val="nil"/>
              <w:right w:val="nil"/>
            </w:tcBorders>
            <w:shd w:val="clear" w:color="auto" w:fill="auto"/>
            <w:noWrap/>
            <w:hideMark/>
          </w:tcPr>
          <w:p w14:paraId="00BCFBB2"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6D107B35" w14:textId="77777777" w:rsidR="002D4D08" w:rsidRPr="00DC7052" w:rsidRDefault="002D4D08" w:rsidP="001E64E0">
            <w:pPr>
              <w:jc w:val="right"/>
              <w:rPr>
                <w:bCs/>
                <w:highlight w:val="yellow"/>
              </w:rPr>
            </w:pPr>
            <w:r w:rsidRPr="00451F00">
              <w:t>406.334</w:t>
            </w:r>
          </w:p>
        </w:tc>
      </w:tr>
      <w:tr w:rsidR="002D4D08" w:rsidRPr="00DC7052" w14:paraId="4DB29968"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1C3488C4" w14:textId="77777777" w:rsidR="002D4D08" w:rsidRPr="00A310B5" w:rsidRDefault="002D4D08" w:rsidP="001E64E0">
            <w:pPr>
              <w:rPr>
                <w:bCs/>
              </w:rPr>
            </w:pPr>
            <w:proofErr w:type="spellStart"/>
            <w:r w:rsidRPr="00A310B5">
              <w:rPr>
                <w:bCs/>
              </w:rPr>
              <w:t>Приходи</w:t>
            </w:r>
            <w:proofErr w:type="spellEnd"/>
            <w:r w:rsidRPr="00A310B5">
              <w:rPr>
                <w:bCs/>
              </w:rPr>
              <w:t xml:space="preserve"> </w:t>
            </w:r>
            <w:proofErr w:type="spellStart"/>
            <w:r w:rsidRPr="00A310B5">
              <w:rPr>
                <w:bCs/>
              </w:rPr>
              <w:t>од</w:t>
            </w:r>
            <w:proofErr w:type="spellEnd"/>
            <w:r w:rsidRPr="00A310B5">
              <w:rPr>
                <w:bCs/>
              </w:rPr>
              <w:t xml:space="preserve"> </w:t>
            </w:r>
            <w:proofErr w:type="spellStart"/>
            <w:r w:rsidRPr="00A310B5">
              <w:rPr>
                <w:bCs/>
              </w:rPr>
              <w:t>камата</w:t>
            </w:r>
            <w:proofErr w:type="spellEnd"/>
            <w:r w:rsidRPr="00A310B5">
              <w:rPr>
                <w:bCs/>
              </w:rPr>
              <w:t xml:space="preserve"> (</w:t>
            </w:r>
            <w:proofErr w:type="spellStart"/>
            <w:r w:rsidRPr="00A310B5">
              <w:rPr>
                <w:bCs/>
              </w:rPr>
              <w:t>од</w:t>
            </w:r>
            <w:proofErr w:type="spellEnd"/>
            <w:r w:rsidRPr="00A310B5">
              <w:rPr>
                <w:bCs/>
              </w:rPr>
              <w:t xml:space="preserve"> </w:t>
            </w:r>
            <w:proofErr w:type="spellStart"/>
            <w:r w:rsidRPr="00A310B5">
              <w:rPr>
                <w:bCs/>
              </w:rPr>
              <w:t>трећих</w:t>
            </w:r>
            <w:proofErr w:type="spellEnd"/>
            <w:r w:rsidRPr="00A310B5">
              <w:rPr>
                <w:bCs/>
              </w:rPr>
              <w:t xml:space="preserve"> </w:t>
            </w:r>
            <w:proofErr w:type="spellStart"/>
            <w:r w:rsidRPr="00A310B5">
              <w:rPr>
                <w:bCs/>
              </w:rPr>
              <w:t>лица</w:t>
            </w:r>
            <w:proofErr w:type="spellEnd"/>
            <w:r w:rsidRPr="00A310B5">
              <w:rPr>
                <w:bCs/>
              </w:rPr>
              <w:t>)</w:t>
            </w:r>
          </w:p>
        </w:tc>
        <w:tc>
          <w:tcPr>
            <w:tcW w:w="599" w:type="dxa"/>
            <w:tcBorders>
              <w:top w:val="nil"/>
              <w:left w:val="nil"/>
              <w:bottom w:val="nil"/>
              <w:right w:val="nil"/>
            </w:tcBorders>
            <w:shd w:val="clear" w:color="auto" w:fill="auto"/>
            <w:noWrap/>
            <w:vAlign w:val="bottom"/>
            <w:hideMark/>
          </w:tcPr>
          <w:p w14:paraId="266F7D74" w14:textId="77777777" w:rsidR="002D4D08" w:rsidRPr="00DC7052" w:rsidRDefault="002D4D08" w:rsidP="001E64E0">
            <w:pPr>
              <w:rPr>
                <w:bCs/>
                <w:highlight w:val="yellow"/>
                <w:u w:val="single"/>
              </w:rPr>
            </w:pPr>
          </w:p>
        </w:tc>
        <w:tc>
          <w:tcPr>
            <w:tcW w:w="1336" w:type="dxa"/>
            <w:tcBorders>
              <w:top w:val="nil"/>
              <w:left w:val="nil"/>
              <w:bottom w:val="nil"/>
              <w:right w:val="nil"/>
            </w:tcBorders>
            <w:shd w:val="clear" w:color="auto" w:fill="auto"/>
            <w:hideMark/>
          </w:tcPr>
          <w:p w14:paraId="1E2C921A" w14:textId="77777777" w:rsidR="002D4D08" w:rsidRPr="00DC7052" w:rsidRDefault="002D4D08" w:rsidP="001E64E0">
            <w:pPr>
              <w:jc w:val="right"/>
              <w:rPr>
                <w:bCs/>
                <w:highlight w:val="yellow"/>
              </w:rPr>
            </w:pPr>
            <w:r w:rsidRPr="00451F00">
              <w:t>443.773</w:t>
            </w:r>
          </w:p>
        </w:tc>
        <w:tc>
          <w:tcPr>
            <w:tcW w:w="284" w:type="dxa"/>
            <w:tcBorders>
              <w:top w:val="nil"/>
              <w:left w:val="nil"/>
              <w:bottom w:val="nil"/>
              <w:right w:val="nil"/>
            </w:tcBorders>
            <w:shd w:val="clear" w:color="auto" w:fill="auto"/>
            <w:noWrap/>
            <w:hideMark/>
          </w:tcPr>
          <w:p w14:paraId="2EEDA372" w14:textId="77777777" w:rsidR="002D4D08" w:rsidRPr="00DC7052" w:rsidRDefault="002D4D08" w:rsidP="001E64E0">
            <w:pPr>
              <w:jc w:val="right"/>
              <w:rPr>
                <w:bCs/>
                <w:highlight w:val="yellow"/>
                <w:u w:val="single"/>
              </w:rPr>
            </w:pPr>
          </w:p>
        </w:tc>
        <w:tc>
          <w:tcPr>
            <w:tcW w:w="1383" w:type="dxa"/>
            <w:tcBorders>
              <w:top w:val="nil"/>
              <w:left w:val="nil"/>
              <w:bottom w:val="nil"/>
              <w:right w:val="nil"/>
            </w:tcBorders>
          </w:tcPr>
          <w:p w14:paraId="6DA42880" w14:textId="77777777" w:rsidR="002D4D08" w:rsidRPr="00DC7052" w:rsidRDefault="002D4D08" w:rsidP="001E64E0">
            <w:pPr>
              <w:jc w:val="right"/>
              <w:rPr>
                <w:bCs/>
                <w:highlight w:val="yellow"/>
              </w:rPr>
            </w:pPr>
            <w:r w:rsidRPr="00451F00">
              <w:t>463.332</w:t>
            </w:r>
          </w:p>
        </w:tc>
      </w:tr>
      <w:tr w:rsidR="002D4D08" w:rsidRPr="00DC7052" w14:paraId="558BA36E" w14:textId="77777777" w:rsidTr="001E64E0">
        <w:trPr>
          <w:trHeight w:val="144"/>
          <w:jc w:val="center"/>
        </w:trPr>
        <w:tc>
          <w:tcPr>
            <w:tcW w:w="6253" w:type="dxa"/>
            <w:tcBorders>
              <w:top w:val="nil"/>
              <w:left w:val="nil"/>
              <w:bottom w:val="nil"/>
              <w:right w:val="nil"/>
            </w:tcBorders>
            <w:shd w:val="clear" w:color="auto" w:fill="auto"/>
            <w:vAlign w:val="bottom"/>
            <w:hideMark/>
          </w:tcPr>
          <w:p w14:paraId="57B3FBA1" w14:textId="77777777" w:rsidR="002D4D08" w:rsidRPr="00A310B5" w:rsidRDefault="002D4D08" w:rsidP="001E64E0">
            <w:pPr>
              <w:rPr>
                <w:bCs/>
              </w:rPr>
            </w:pPr>
            <w:proofErr w:type="spellStart"/>
            <w:r w:rsidRPr="00A310B5">
              <w:rPr>
                <w:bCs/>
              </w:rPr>
              <w:t>Позитивне</w:t>
            </w:r>
            <w:proofErr w:type="spellEnd"/>
            <w:r w:rsidRPr="00A310B5">
              <w:rPr>
                <w:bCs/>
              </w:rPr>
              <w:t xml:space="preserve"> </w:t>
            </w:r>
            <w:proofErr w:type="spellStart"/>
            <w:r w:rsidRPr="00A310B5">
              <w:rPr>
                <w:bCs/>
              </w:rPr>
              <w:t>курсне</w:t>
            </w:r>
            <w:proofErr w:type="spellEnd"/>
            <w:r w:rsidRPr="00A310B5">
              <w:rPr>
                <w:bCs/>
              </w:rPr>
              <w:t xml:space="preserve"> </w:t>
            </w:r>
            <w:proofErr w:type="spellStart"/>
            <w:r w:rsidRPr="00A310B5">
              <w:rPr>
                <w:bCs/>
              </w:rPr>
              <w:t>разлике</w:t>
            </w:r>
            <w:proofErr w:type="spellEnd"/>
            <w:r w:rsidRPr="00A310B5">
              <w:rPr>
                <w:bCs/>
              </w:rPr>
              <w:t xml:space="preserve"> и </w:t>
            </w:r>
            <w:proofErr w:type="spellStart"/>
            <w:r w:rsidRPr="00A310B5">
              <w:rPr>
                <w:bCs/>
              </w:rPr>
              <w:t>позитивни</w:t>
            </w:r>
            <w:proofErr w:type="spellEnd"/>
            <w:r w:rsidRPr="00A310B5">
              <w:rPr>
                <w:bCs/>
              </w:rPr>
              <w:t xml:space="preserve"> </w:t>
            </w:r>
            <w:proofErr w:type="spellStart"/>
            <w:r w:rsidRPr="00A310B5">
              <w:rPr>
                <w:bCs/>
              </w:rPr>
              <w:t>ефекти</w:t>
            </w:r>
            <w:proofErr w:type="spellEnd"/>
            <w:r w:rsidRPr="00A310B5">
              <w:rPr>
                <w:bCs/>
              </w:rPr>
              <w:t xml:space="preserve"> </w:t>
            </w:r>
            <w:proofErr w:type="spellStart"/>
            <w:r w:rsidRPr="00A310B5">
              <w:rPr>
                <w:bCs/>
              </w:rPr>
              <w:t>валутне</w:t>
            </w:r>
            <w:proofErr w:type="spellEnd"/>
            <w:r w:rsidRPr="00A310B5">
              <w:rPr>
                <w:bCs/>
              </w:rPr>
              <w:t xml:space="preserve"> </w:t>
            </w:r>
            <w:proofErr w:type="spellStart"/>
            <w:r w:rsidRPr="00A310B5">
              <w:rPr>
                <w:bCs/>
              </w:rPr>
              <w:t>клаузуле</w:t>
            </w:r>
            <w:proofErr w:type="spellEnd"/>
            <w:r w:rsidRPr="00A310B5">
              <w:rPr>
                <w:bCs/>
              </w:rPr>
              <w:t xml:space="preserve"> (</w:t>
            </w:r>
            <w:proofErr w:type="spellStart"/>
            <w:r w:rsidRPr="00A310B5">
              <w:rPr>
                <w:bCs/>
              </w:rPr>
              <w:t>према</w:t>
            </w:r>
            <w:proofErr w:type="spellEnd"/>
            <w:r w:rsidRPr="00A310B5">
              <w:rPr>
                <w:bCs/>
              </w:rPr>
              <w:t xml:space="preserve"> </w:t>
            </w:r>
            <w:proofErr w:type="spellStart"/>
            <w:r w:rsidRPr="00A310B5">
              <w:rPr>
                <w:bCs/>
              </w:rPr>
              <w:t>трећим</w:t>
            </w:r>
            <w:proofErr w:type="spellEnd"/>
            <w:r w:rsidRPr="00A310B5">
              <w:rPr>
                <w:bCs/>
              </w:rPr>
              <w:t xml:space="preserve"> </w:t>
            </w:r>
            <w:proofErr w:type="spellStart"/>
            <w:r w:rsidRPr="00A310B5">
              <w:rPr>
                <w:bCs/>
              </w:rPr>
              <w:t>лицима</w:t>
            </w:r>
            <w:proofErr w:type="spellEnd"/>
            <w:r w:rsidRPr="00A310B5">
              <w:rPr>
                <w:bCs/>
              </w:rPr>
              <w:t>)</w:t>
            </w:r>
          </w:p>
        </w:tc>
        <w:tc>
          <w:tcPr>
            <w:tcW w:w="599" w:type="dxa"/>
            <w:tcBorders>
              <w:top w:val="nil"/>
              <w:left w:val="nil"/>
              <w:bottom w:val="nil"/>
              <w:right w:val="nil"/>
            </w:tcBorders>
            <w:shd w:val="clear" w:color="auto" w:fill="auto"/>
            <w:noWrap/>
            <w:vAlign w:val="bottom"/>
            <w:hideMark/>
          </w:tcPr>
          <w:p w14:paraId="2EC928F4"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7634EDD5" w14:textId="77777777" w:rsidR="002D4D08" w:rsidRPr="00DC7052" w:rsidRDefault="002D4D08" w:rsidP="001E64E0">
            <w:pPr>
              <w:jc w:val="right"/>
              <w:rPr>
                <w:bCs/>
                <w:highlight w:val="yellow"/>
              </w:rPr>
            </w:pPr>
            <w:r w:rsidRPr="00451F00">
              <w:t>2.861</w:t>
            </w:r>
          </w:p>
        </w:tc>
        <w:tc>
          <w:tcPr>
            <w:tcW w:w="284" w:type="dxa"/>
            <w:tcBorders>
              <w:top w:val="nil"/>
              <w:left w:val="nil"/>
              <w:bottom w:val="nil"/>
              <w:right w:val="nil"/>
            </w:tcBorders>
            <w:shd w:val="clear" w:color="auto" w:fill="auto"/>
            <w:noWrap/>
            <w:hideMark/>
          </w:tcPr>
          <w:p w14:paraId="6794F25F"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5823193A" w14:textId="77777777" w:rsidR="002D4D08" w:rsidRPr="00DC7052" w:rsidRDefault="002D4D08" w:rsidP="001E64E0">
            <w:pPr>
              <w:jc w:val="right"/>
              <w:rPr>
                <w:bCs/>
                <w:highlight w:val="yellow"/>
                <w:lang w:val="sr-Cyrl-CS"/>
              </w:rPr>
            </w:pPr>
            <w:r w:rsidRPr="00451F00">
              <w:t>17.739</w:t>
            </w:r>
          </w:p>
        </w:tc>
      </w:tr>
      <w:tr w:rsidR="002D4D08" w:rsidRPr="00DC7052" w14:paraId="5144FD00"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6909993C" w14:textId="77777777" w:rsidR="002D4D08" w:rsidRPr="00A310B5" w:rsidRDefault="002D4D08" w:rsidP="001E64E0">
            <w:pPr>
              <w:rPr>
                <w:bCs/>
              </w:rPr>
            </w:pPr>
          </w:p>
        </w:tc>
        <w:tc>
          <w:tcPr>
            <w:tcW w:w="599" w:type="dxa"/>
            <w:tcBorders>
              <w:top w:val="nil"/>
              <w:left w:val="nil"/>
              <w:bottom w:val="nil"/>
              <w:right w:val="nil"/>
            </w:tcBorders>
            <w:shd w:val="clear" w:color="auto" w:fill="auto"/>
            <w:noWrap/>
            <w:vAlign w:val="bottom"/>
            <w:hideMark/>
          </w:tcPr>
          <w:p w14:paraId="304890AD"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6AE31CAE" w14:textId="77777777" w:rsidR="002D4D08" w:rsidRPr="00DC7052" w:rsidRDefault="002D4D08" w:rsidP="001E64E0">
            <w:pPr>
              <w:jc w:val="right"/>
              <w:rPr>
                <w:bCs/>
                <w:highlight w:val="yellow"/>
              </w:rPr>
            </w:pPr>
          </w:p>
        </w:tc>
        <w:tc>
          <w:tcPr>
            <w:tcW w:w="284" w:type="dxa"/>
            <w:tcBorders>
              <w:top w:val="nil"/>
              <w:left w:val="nil"/>
              <w:bottom w:val="nil"/>
              <w:right w:val="nil"/>
            </w:tcBorders>
            <w:shd w:val="clear" w:color="auto" w:fill="auto"/>
            <w:noWrap/>
            <w:hideMark/>
          </w:tcPr>
          <w:p w14:paraId="25D02544"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3D326477" w14:textId="77777777" w:rsidR="002D4D08" w:rsidRPr="00DC7052" w:rsidRDefault="002D4D08" w:rsidP="001E64E0">
            <w:pPr>
              <w:jc w:val="right"/>
              <w:rPr>
                <w:bCs/>
                <w:highlight w:val="yellow"/>
              </w:rPr>
            </w:pPr>
          </w:p>
        </w:tc>
      </w:tr>
      <w:tr w:rsidR="002D4D08" w:rsidRPr="00DC7052" w14:paraId="2CD8287E"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5EAAC5AF" w14:textId="77777777" w:rsidR="002D4D08" w:rsidRPr="00A310B5" w:rsidRDefault="002D4D08" w:rsidP="001E64E0">
            <w:pPr>
              <w:rPr>
                <w:b/>
                <w:lang w:val="sr-Cyrl-RS"/>
              </w:rPr>
            </w:pPr>
            <w:r w:rsidRPr="00A310B5">
              <w:rPr>
                <w:b/>
                <w:lang w:val="sr-Cyrl-RS"/>
              </w:rPr>
              <w:t>Финансијски расходи</w:t>
            </w:r>
          </w:p>
        </w:tc>
        <w:tc>
          <w:tcPr>
            <w:tcW w:w="599" w:type="dxa"/>
            <w:tcBorders>
              <w:top w:val="nil"/>
              <w:left w:val="nil"/>
              <w:bottom w:val="nil"/>
              <w:right w:val="nil"/>
            </w:tcBorders>
            <w:shd w:val="clear" w:color="auto" w:fill="auto"/>
            <w:noWrap/>
            <w:vAlign w:val="bottom"/>
            <w:hideMark/>
          </w:tcPr>
          <w:p w14:paraId="586EBEDD"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hideMark/>
          </w:tcPr>
          <w:p w14:paraId="2B9CFA87" w14:textId="77777777" w:rsidR="002D4D08" w:rsidRPr="00DC7052" w:rsidRDefault="002D4D08" w:rsidP="001E64E0">
            <w:pPr>
              <w:jc w:val="right"/>
              <w:rPr>
                <w:bCs/>
                <w:highlight w:val="yellow"/>
              </w:rPr>
            </w:pPr>
            <w:r w:rsidRPr="00451F00">
              <w:t>(300.017)</w:t>
            </w:r>
          </w:p>
        </w:tc>
        <w:tc>
          <w:tcPr>
            <w:tcW w:w="284" w:type="dxa"/>
            <w:tcBorders>
              <w:top w:val="nil"/>
              <w:left w:val="nil"/>
              <w:bottom w:val="nil"/>
              <w:right w:val="nil"/>
            </w:tcBorders>
            <w:shd w:val="clear" w:color="auto" w:fill="auto"/>
            <w:noWrap/>
            <w:hideMark/>
          </w:tcPr>
          <w:p w14:paraId="4043E981" w14:textId="77777777" w:rsidR="002D4D08" w:rsidRPr="00DC7052" w:rsidRDefault="002D4D08" w:rsidP="001E64E0">
            <w:pPr>
              <w:jc w:val="right"/>
              <w:rPr>
                <w:bCs/>
                <w:highlight w:val="yellow"/>
              </w:rPr>
            </w:pPr>
          </w:p>
        </w:tc>
        <w:tc>
          <w:tcPr>
            <w:tcW w:w="1383" w:type="dxa"/>
            <w:tcBorders>
              <w:top w:val="nil"/>
              <w:left w:val="nil"/>
              <w:bottom w:val="single" w:sz="8" w:space="0" w:color="auto"/>
              <w:right w:val="nil"/>
            </w:tcBorders>
          </w:tcPr>
          <w:p w14:paraId="0861D940" w14:textId="77777777" w:rsidR="002D4D08" w:rsidRPr="00DC7052" w:rsidRDefault="002D4D08" w:rsidP="001E64E0">
            <w:pPr>
              <w:jc w:val="right"/>
              <w:rPr>
                <w:bCs/>
                <w:highlight w:val="yellow"/>
              </w:rPr>
            </w:pPr>
            <w:r w:rsidRPr="00451F00">
              <w:t>(145.853)</w:t>
            </w:r>
          </w:p>
        </w:tc>
      </w:tr>
      <w:tr w:rsidR="002D4D08" w:rsidRPr="00DC7052" w14:paraId="217173B5" w14:textId="77777777" w:rsidTr="001E64E0">
        <w:trPr>
          <w:trHeight w:val="144"/>
          <w:jc w:val="center"/>
        </w:trPr>
        <w:tc>
          <w:tcPr>
            <w:tcW w:w="6253" w:type="dxa"/>
            <w:tcBorders>
              <w:top w:val="nil"/>
              <w:left w:val="nil"/>
              <w:bottom w:val="nil"/>
              <w:right w:val="nil"/>
            </w:tcBorders>
            <w:shd w:val="clear" w:color="auto" w:fill="auto"/>
            <w:vAlign w:val="bottom"/>
            <w:hideMark/>
          </w:tcPr>
          <w:p w14:paraId="7B96451C" w14:textId="77777777" w:rsidR="002D4D08" w:rsidRPr="00A310B5" w:rsidRDefault="002D4D08" w:rsidP="001E64E0">
            <w:pPr>
              <w:rPr>
                <w:bCs/>
              </w:rPr>
            </w:pPr>
            <w:proofErr w:type="spellStart"/>
            <w:r w:rsidRPr="00A310B5">
              <w:rPr>
                <w:bCs/>
              </w:rPr>
              <w:t>Финансијски</w:t>
            </w:r>
            <w:proofErr w:type="spellEnd"/>
            <w:r w:rsidRPr="00A310B5">
              <w:rPr>
                <w:bCs/>
              </w:rPr>
              <w:t xml:space="preserve"> </w:t>
            </w:r>
            <w:proofErr w:type="spellStart"/>
            <w:r w:rsidRPr="00A310B5">
              <w:rPr>
                <w:bCs/>
              </w:rPr>
              <w:t>расходи</w:t>
            </w:r>
            <w:proofErr w:type="spellEnd"/>
            <w:r w:rsidRPr="00A310B5">
              <w:rPr>
                <w:bCs/>
              </w:rPr>
              <w:t xml:space="preserve"> </w:t>
            </w:r>
            <w:proofErr w:type="spellStart"/>
            <w:r w:rsidRPr="00A310B5">
              <w:rPr>
                <w:bCs/>
              </w:rPr>
              <w:t>из</w:t>
            </w:r>
            <w:proofErr w:type="spellEnd"/>
            <w:r w:rsidRPr="00A310B5">
              <w:rPr>
                <w:bCs/>
              </w:rPr>
              <w:t xml:space="preserve"> </w:t>
            </w:r>
            <w:proofErr w:type="spellStart"/>
            <w:r w:rsidRPr="00A310B5">
              <w:rPr>
                <w:bCs/>
              </w:rPr>
              <w:t>односа</w:t>
            </w:r>
            <w:proofErr w:type="spellEnd"/>
            <w:r w:rsidRPr="00A310B5">
              <w:rPr>
                <w:bCs/>
              </w:rPr>
              <w:t xml:space="preserve"> </w:t>
            </w:r>
            <w:proofErr w:type="spellStart"/>
            <w:r w:rsidRPr="00A310B5">
              <w:rPr>
                <w:bCs/>
              </w:rPr>
              <w:t>са</w:t>
            </w:r>
            <w:proofErr w:type="spellEnd"/>
            <w:r w:rsidRPr="00A310B5">
              <w:rPr>
                <w:bCs/>
              </w:rPr>
              <w:t xml:space="preserve"> </w:t>
            </w:r>
            <w:proofErr w:type="spellStart"/>
            <w:r w:rsidRPr="00A310B5">
              <w:rPr>
                <w:bCs/>
              </w:rPr>
              <w:t>повезаним</w:t>
            </w:r>
            <w:proofErr w:type="spellEnd"/>
            <w:r w:rsidRPr="00A310B5">
              <w:rPr>
                <w:bCs/>
              </w:rPr>
              <w:t xml:space="preserve"> </w:t>
            </w:r>
            <w:proofErr w:type="spellStart"/>
            <w:r w:rsidRPr="00A310B5">
              <w:rPr>
                <w:bCs/>
              </w:rPr>
              <w:t>правним</w:t>
            </w:r>
            <w:proofErr w:type="spellEnd"/>
            <w:r w:rsidRPr="00A310B5">
              <w:rPr>
                <w:bCs/>
              </w:rPr>
              <w:t xml:space="preserve"> </w:t>
            </w:r>
            <w:proofErr w:type="spellStart"/>
            <w:r w:rsidRPr="00A310B5">
              <w:rPr>
                <w:bCs/>
              </w:rPr>
              <w:t>лицима</w:t>
            </w:r>
            <w:proofErr w:type="spellEnd"/>
            <w:r w:rsidRPr="00A310B5">
              <w:rPr>
                <w:bCs/>
              </w:rPr>
              <w:t xml:space="preserve"> и </w:t>
            </w:r>
            <w:proofErr w:type="spellStart"/>
            <w:r w:rsidRPr="00A310B5">
              <w:rPr>
                <w:bCs/>
              </w:rPr>
              <w:t>остали</w:t>
            </w:r>
            <w:proofErr w:type="spellEnd"/>
            <w:r w:rsidRPr="00A310B5">
              <w:rPr>
                <w:bCs/>
              </w:rPr>
              <w:t xml:space="preserve"> </w:t>
            </w:r>
            <w:proofErr w:type="spellStart"/>
            <w:r w:rsidRPr="00A310B5">
              <w:rPr>
                <w:bCs/>
              </w:rPr>
              <w:t>финансијски</w:t>
            </w:r>
            <w:proofErr w:type="spellEnd"/>
            <w:r w:rsidRPr="00A310B5">
              <w:rPr>
                <w:bCs/>
              </w:rPr>
              <w:t xml:space="preserve"> </w:t>
            </w:r>
            <w:proofErr w:type="spellStart"/>
            <w:r w:rsidRPr="00A310B5">
              <w:rPr>
                <w:bCs/>
              </w:rPr>
              <w:t>расходи</w:t>
            </w:r>
            <w:proofErr w:type="spellEnd"/>
          </w:p>
        </w:tc>
        <w:tc>
          <w:tcPr>
            <w:tcW w:w="599" w:type="dxa"/>
            <w:tcBorders>
              <w:top w:val="nil"/>
              <w:left w:val="nil"/>
              <w:bottom w:val="nil"/>
              <w:right w:val="nil"/>
            </w:tcBorders>
            <w:shd w:val="clear" w:color="auto" w:fill="auto"/>
            <w:noWrap/>
            <w:vAlign w:val="bottom"/>
            <w:hideMark/>
          </w:tcPr>
          <w:p w14:paraId="4EE62D1F"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6F5DD21B" w14:textId="77777777" w:rsidR="002D4D08" w:rsidRPr="00DC7052" w:rsidRDefault="002D4D08" w:rsidP="001E64E0">
            <w:pPr>
              <w:jc w:val="right"/>
              <w:rPr>
                <w:bCs/>
                <w:highlight w:val="yellow"/>
              </w:rPr>
            </w:pPr>
            <w:r w:rsidRPr="00451F00">
              <w:t>(256.111)</w:t>
            </w:r>
          </w:p>
        </w:tc>
        <w:tc>
          <w:tcPr>
            <w:tcW w:w="284" w:type="dxa"/>
            <w:tcBorders>
              <w:top w:val="nil"/>
              <w:left w:val="nil"/>
              <w:bottom w:val="nil"/>
              <w:right w:val="nil"/>
            </w:tcBorders>
            <w:shd w:val="clear" w:color="auto" w:fill="auto"/>
            <w:noWrap/>
            <w:hideMark/>
          </w:tcPr>
          <w:p w14:paraId="7D523976"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5673542F" w14:textId="77777777" w:rsidR="002D4D08" w:rsidRPr="00DC7052" w:rsidRDefault="002D4D08" w:rsidP="001E64E0">
            <w:pPr>
              <w:jc w:val="right"/>
              <w:rPr>
                <w:bCs/>
                <w:highlight w:val="yellow"/>
              </w:rPr>
            </w:pPr>
            <w:r w:rsidRPr="00451F00">
              <w:t>(51.201)</w:t>
            </w:r>
          </w:p>
        </w:tc>
      </w:tr>
      <w:tr w:rsidR="002D4D08" w:rsidRPr="00DC7052" w14:paraId="4A627D57"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1870980F" w14:textId="77777777" w:rsidR="002D4D08" w:rsidRPr="00A310B5" w:rsidRDefault="002D4D08" w:rsidP="001E64E0">
            <w:pPr>
              <w:rPr>
                <w:bCs/>
              </w:rPr>
            </w:pPr>
            <w:proofErr w:type="spellStart"/>
            <w:r w:rsidRPr="00A310B5">
              <w:rPr>
                <w:bCs/>
              </w:rPr>
              <w:t>Расходи</w:t>
            </w:r>
            <w:proofErr w:type="spellEnd"/>
            <w:r w:rsidRPr="00A310B5">
              <w:rPr>
                <w:bCs/>
              </w:rPr>
              <w:t xml:space="preserve"> </w:t>
            </w:r>
            <w:proofErr w:type="spellStart"/>
            <w:r w:rsidRPr="00A310B5">
              <w:rPr>
                <w:bCs/>
              </w:rPr>
              <w:t>камата</w:t>
            </w:r>
            <w:proofErr w:type="spellEnd"/>
            <w:r w:rsidRPr="00A310B5">
              <w:rPr>
                <w:bCs/>
              </w:rPr>
              <w:t xml:space="preserve"> (</w:t>
            </w:r>
            <w:proofErr w:type="spellStart"/>
            <w:r w:rsidRPr="00A310B5">
              <w:rPr>
                <w:bCs/>
              </w:rPr>
              <w:t>према</w:t>
            </w:r>
            <w:proofErr w:type="spellEnd"/>
            <w:r w:rsidRPr="00A310B5">
              <w:rPr>
                <w:bCs/>
              </w:rPr>
              <w:t xml:space="preserve"> </w:t>
            </w:r>
            <w:proofErr w:type="spellStart"/>
            <w:r w:rsidRPr="00A310B5">
              <w:rPr>
                <w:bCs/>
              </w:rPr>
              <w:t>трећим</w:t>
            </w:r>
            <w:proofErr w:type="spellEnd"/>
            <w:r w:rsidRPr="00A310B5">
              <w:rPr>
                <w:bCs/>
              </w:rPr>
              <w:t xml:space="preserve"> </w:t>
            </w:r>
            <w:proofErr w:type="spellStart"/>
            <w:r w:rsidRPr="00A310B5">
              <w:rPr>
                <w:bCs/>
              </w:rPr>
              <w:t>лицима</w:t>
            </w:r>
            <w:proofErr w:type="spellEnd"/>
            <w:r w:rsidRPr="00A310B5">
              <w:rPr>
                <w:bCs/>
              </w:rPr>
              <w:t>)</w:t>
            </w:r>
          </w:p>
        </w:tc>
        <w:tc>
          <w:tcPr>
            <w:tcW w:w="599" w:type="dxa"/>
            <w:tcBorders>
              <w:top w:val="nil"/>
              <w:left w:val="nil"/>
              <w:bottom w:val="nil"/>
              <w:right w:val="nil"/>
            </w:tcBorders>
            <w:shd w:val="clear" w:color="auto" w:fill="auto"/>
            <w:noWrap/>
            <w:vAlign w:val="bottom"/>
            <w:hideMark/>
          </w:tcPr>
          <w:p w14:paraId="32863EDB"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6326355E" w14:textId="77777777" w:rsidR="002D4D08" w:rsidRPr="00DC7052" w:rsidRDefault="002D4D08" w:rsidP="001E64E0">
            <w:pPr>
              <w:jc w:val="right"/>
              <w:rPr>
                <w:bCs/>
                <w:highlight w:val="yellow"/>
              </w:rPr>
            </w:pPr>
            <w:r w:rsidRPr="00451F00">
              <w:t>(39.864)</w:t>
            </w:r>
          </w:p>
        </w:tc>
        <w:tc>
          <w:tcPr>
            <w:tcW w:w="284" w:type="dxa"/>
            <w:tcBorders>
              <w:top w:val="nil"/>
              <w:left w:val="nil"/>
              <w:bottom w:val="nil"/>
              <w:right w:val="nil"/>
            </w:tcBorders>
            <w:shd w:val="clear" w:color="auto" w:fill="auto"/>
            <w:noWrap/>
            <w:hideMark/>
          </w:tcPr>
          <w:p w14:paraId="4BDA40DF"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0EF7902B" w14:textId="77777777" w:rsidR="002D4D08" w:rsidRPr="00DC7052" w:rsidRDefault="002D4D08" w:rsidP="001E64E0">
            <w:pPr>
              <w:jc w:val="right"/>
              <w:rPr>
                <w:bCs/>
                <w:highlight w:val="yellow"/>
                <w:lang w:val="sr-Cyrl-CS"/>
              </w:rPr>
            </w:pPr>
            <w:r w:rsidRPr="00451F00">
              <w:t>(39.417)</w:t>
            </w:r>
          </w:p>
        </w:tc>
      </w:tr>
      <w:tr w:rsidR="002D4D08" w:rsidRPr="00DC7052" w14:paraId="137C58AE" w14:textId="77777777" w:rsidTr="001E64E0">
        <w:trPr>
          <w:trHeight w:val="144"/>
          <w:jc w:val="center"/>
        </w:trPr>
        <w:tc>
          <w:tcPr>
            <w:tcW w:w="6253" w:type="dxa"/>
            <w:tcBorders>
              <w:top w:val="nil"/>
              <w:left w:val="nil"/>
              <w:bottom w:val="nil"/>
              <w:right w:val="nil"/>
            </w:tcBorders>
            <w:shd w:val="clear" w:color="auto" w:fill="auto"/>
            <w:vAlign w:val="bottom"/>
            <w:hideMark/>
          </w:tcPr>
          <w:p w14:paraId="3F6F4387" w14:textId="77777777" w:rsidR="002D4D08" w:rsidRPr="00A310B5" w:rsidRDefault="002D4D08" w:rsidP="001E64E0">
            <w:pPr>
              <w:rPr>
                <w:bCs/>
              </w:rPr>
            </w:pPr>
            <w:proofErr w:type="spellStart"/>
            <w:r w:rsidRPr="00A310B5">
              <w:rPr>
                <w:bCs/>
              </w:rPr>
              <w:t>Негативне</w:t>
            </w:r>
            <w:proofErr w:type="spellEnd"/>
            <w:r w:rsidRPr="00A310B5">
              <w:rPr>
                <w:bCs/>
              </w:rPr>
              <w:t xml:space="preserve"> </w:t>
            </w:r>
            <w:proofErr w:type="spellStart"/>
            <w:r w:rsidRPr="00A310B5">
              <w:rPr>
                <w:bCs/>
              </w:rPr>
              <w:t>курсне</w:t>
            </w:r>
            <w:proofErr w:type="spellEnd"/>
            <w:r w:rsidRPr="00A310B5">
              <w:rPr>
                <w:bCs/>
              </w:rPr>
              <w:t xml:space="preserve"> </w:t>
            </w:r>
            <w:proofErr w:type="spellStart"/>
            <w:r w:rsidRPr="00A310B5">
              <w:rPr>
                <w:bCs/>
              </w:rPr>
              <w:t>разлике</w:t>
            </w:r>
            <w:proofErr w:type="spellEnd"/>
            <w:r w:rsidRPr="00A310B5">
              <w:rPr>
                <w:bCs/>
              </w:rPr>
              <w:t xml:space="preserve"> и </w:t>
            </w:r>
            <w:proofErr w:type="spellStart"/>
            <w:r w:rsidRPr="00A310B5">
              <w:rPr>
                <w:bCs/>
              </w:rPr>
              <w:t>негативни</w:t>
            </w:r>
            <w:proofErr w:type="spellEnd"/>
            <w:r w:rsidRPr="00A310B5">
              <w:rPr>
                <w:bCs/>
              </w:rPr>
              <w:t xml:space="preserve"> </w:t>
            </w:r>
            <w:proofErr w:type="spellStart"/>
            <w:r w:rsidRPr="00A310B5">
              <w:rPr>
                <w:bCs/>
              </w:rPr>
              <w:t>ефекти</w:t>
            </w:r>
            <w:proofErr w:type="spellEnd"/>
            <w:r w:rsidRPr="00A310B5">
              <w:rPr>
                <w:bCs/>
              </w:rPr>
              <w:t xml:space="preserve"> </w:t>
            </w:r>
            <w:proofErr w:type="spellStart"/>
            <w:r w:rsidRPr="00A310B5">
              <w:rPr>
                <w:bCs/>
              </w:rPr>
              <w:t>валутне</w:t>
            </w:r>
            <w:proofErr w:type="spellEnd"/>
            <w:r w:rsidRPr="00A310B5">
              <w:rPr>
                <w:bCs/>
              </w:rPr>
              <w:t xml:space="preserve"> </w:t>
            </w:r>
            <w:proofErr w:type="spellStart"/>
            <w:r w:rsidRPr="00A310B5">
              <w:rPr>
                <w:bCs/>
              </w:rPr>
              <w:t>клаузуле</w:t>
            </w:r>
            <w:proofErr w:type="spellEnd"/>
            <w:r w:rsidRPr="00A310B5">
              <w:rPr>
                <w:bCs/>
              </w:rPr>
              <w:t xml:space="preserve"> (</w:t>
            </w:r>
            <w:proofErr w:type="spellStart"/>
            <w:r w:rsidRPr="00A310B5">
              <w:rPr>
                <w:bCs/>
              </w:rPr>
              <w:t>према</w:t>
            </w:r>
            <w:proofErr w:type="spellEnd"/>
            <w:r w:rsidRPr="00A310B5">
              <w:rPr>
                <w:bCs/>
              </w:rPr>
              <w:t xml:space="preserve"> </w:t>
            </w:r>
            <w:proofErr w:type="spellStart"/>
            <w:r w:rsidRPr="00A310B5">
              <w:rPr>
                <w:bCs/>
              </w:rPr>
              <w:t>трећим</w:t>
            </w:r>
            <w:proofErr w:type="spellEnd"/>
            <w:r w:rsidRPr="00A310B5">
              <w:rPr>
                <w:bCs/>
              </w:rPr>
              <w:t xml:space="preserve"> </w:t>
            </w:r>
            <w:proofErr w:type="spellStart"/>
            <w:r w:rsidRPr="00A310B5">
              <w:rPr>
                <w:bCs/>
              </w:rPr>
              <w:t>лицима</w:t>
            </w:r>
            <w:proofErr w:type="spellEnd"/>
            <w:r w:rsidRPr="00A310B5">
              <w:rPr>
                <w:bCs/>
              </w:rPr>
              <w:t>)</w:t>
            </w:r>
          </w:p>
        </w:tc>
        <w:tc>
          <w:tcPr>
            <w:tcW w:w="599" w:type="dxa"/>
            <w:tcBorders>
              <w:top w:val="nil"/>
              <w:left w:val="nil"/>
              <w:bottom w:val="nil"/>
              <w:right w:val="nil"/>
            </w:tcBorders>
            <w:shd w:val="clear" w:color="auto" w:fill="auto"/>
            <w:noWrap/>
            <w:vAlign w:val="bottom"/>
            <w:hideMark/>
          </w:tcPr>
          <w:p w14:paraId="2A7E727A"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4FFA8364" w14:textId="77777777" w:rsidR="002D4D08" w:rsidRPr="00DC7052" w:rsidRDefault="002D4D08" w:rsidP="001E64E0">
            <w:pPr>
              <w:jc w:val="right"/>
              <w:rPr>
                <w:bCs/>
                <w:highlight w:val="yellow"/>
              </w:rPr>
            </w:pPr>
            <w:r w:rsidRPr="00451F00">
              <w:t>(4.042)</w:t>
            </w:r>
          </w:p>
        </w:tc>
        <w:tc>
          <w:tcPr>
            <w:tcW w:w="284" w:type="dxa"/>
            <w:tcBorders>
              <w:top w:val="nil"/>
              <w:left w:val="nil"/>
              <w:bottom w:val="nil"/>
              <w:right w:val="nil"/>
            </w:tcBorders>
            <w:shd w:val="clear" w:color="auto" w:fill="auto"/>
            <w:noWrap/>
            <w:hideMark/>
          </w:tcPr>
          <w:p w14:paraId="588F81B2"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146F78DC" w14:textId="77777777" w:rsidR="002D4D08" w:rsidRPr="00DC7052" w:rsidRDefault="002D4D08" w:rsidP="001E64E0">
            <w:pPr>
              <w:jc w:val="right"/>
              <w:rPr>
                <w:bCs/>
                <w:highlight w:val="yellow"/>
              </w:rPr>
            </w:pPr>
            <w:r w:rsidRPr="00451F00">
              <w:t>(55.235)</w:t>
            </w:r>
          </w:p>
        </w:tc>
      </w:tr>
      <w:tr w:rsidR="002D4D08" w:rsidRPr="00DC7052" w14:paraId="60BBA912"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2462CD00" w14:textId="77777777" w:rsidR="002D4D08" w:rsidRPr="00A310B5" w:rsidRDefault="002D4D08" w:rsidP="001E64E0">
            <w:pPr>
              <w:rPr>
                <w:bCs/>
              </w:rPr>
            </w:pPr>
          </w:p>
        </w:tc>
        <w:tc>
          <w:tcPr>
            <w:tcW w:w="599" w:type="dxa"/>
            <w:tcBorders>
              <w:top w:val="nil"/>
              <w:left w:val="nil"/>
              <w:bottom w:val="nil"/>
              <w:right w:val="nil"/>
            </w:tcBorders>
            <w:shd w:val="clear" w:color="auto" w:fill="auto"/>
            <w:noWrap/>
            <w:vAlign w:val="bottom"/>
            <w:hideMark/>
          </w:tcPr>
          <w:p w14:paraId="7D5F3EE8"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hideMark/>
          </w:tcPr>
          <w:p w14:paraId="49FD362D" w14:textId="77777777" w:rsidR="002D4D08" w:rsidRPr="00DC7052" w:rsidRDefault="002D4D08" w:rsidP="001E64E0">
            <w:pPr>
              <w:jc w:val="right"/>
              <w:rPr>
                <w:bCs/>
                <w:highlight w:val="yellow"/>
              </w:rPr>
            </w:pPr>
          </w:p>
        </w:tc>
        <w:tc>
          <w:tcPr>
            <w:tcW w:w="284" w:type="dxa"/>
            <w:tcBorders>
              <w:top w:val="nil"/>
              <w:left w:val="nil"/>
              <w:bottom w:val="nil"/>
              <w:right w:val="nil"/>
            </w:tcBorders>
            <w:shd w:val="clear" w:color="auto" w:fill="auto"/>
            <w:noWrap/>
            <w:hideMark/>
          </w:tcPr>
          <w:p w14:paraId="12144BC5" w14:textId="77777777" w:rsidR="002D4D08" w:rsidRPr="00DC7052" w:rsidRDefault="002D4D08" w:rsidP="001E64E0">
            <w:pPr>
              <w:jc w:val="right"/>
              <w:rPr>
                <w:bCs/>
                <w:highlight w:val="yellow"/>
              </w:rPr>
            </w:pPr>
          </w:p>
        </w:tc>
        <w:tc>
          <w:tcPr>
            <w:tcW w:w="1383" w:type="dxa"/>
            <w:tcBorders>
              <w:top w:val="nil"/>
              <w:left w:val="nil"/>
              <w:bottom w:val="nil"/>
              <w:right w:val="nil"/>
            </w:tcBorders>
          </w:tcPr>
          <w:p w14:paraId="2FAB7BDD" w14:textId="77777777" w:rsidR="002D4D08" w:rsidRPr="00DC7052" w:rsidRDefault="002D4D08" w:rsidP="001E64E0">
            <w:pPr>
              <w:jc w:val="right"/>
              <w:rPr>
                <w:bCs/>
                <w:highlight w:val="yellow"/>
              </w:rPr>
            </w:pPr>
          </w:p>
        </w:tc>
      </w:tr>
      <w:tr w:rsidR="002D4D08" w:rsidRPr="00DC7052" w14:paraId="69ABDE62"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1A5204F0" w14:textId="77777777" w:rsidR="002D4D08" w:rsidRPr="00A310B5" w:rsidRDefault="002D4D08" w:rsidP="001E64E0">
            <w:pPr>
              <w:rPr>
                <w:b/>
                <w:lang w:val="sr-Cyrl-RS"/>
              </w:rPr>
            </w:pPr>
            <w:r w:rsidRPr="00A310B5">
              <w:rPr>
                <w:b/>
                <w:lang w:val="sr-Cyrl-RS"/>
              </w:rPr>
              <w:t>Добитак из финансирања</w:t>
            </w:r>
          </w:p>
        </w:tc>
        <w:tc>
          <w:tcPr>
            <w:tcW w:w="599" w:type="dxa"/>
            <w:tcBorders>
              <w:top w:val="nil"/>
              <w:left w:val="nil"/>
              <w:bottom w:val="nil"/>
              <w:right w:val="nil"/>
            </w:tcBorders>
            <w:shd w:val="clear" w:color="auto" w:fill="auto"/>
            <w:noWrap/>
            <w:vAlign w:val="bottom"/>
            <w:hideMark/>
          </w:tcPr>
          <w:p w14:paraId="57942628"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hideMark/>
          </w:tcPr>
          <w:p w14:paraId="6988A47F" w14:textId="77777777" w:rsidR="002D4D08" w:rsidRPr="00DC7052" w:rsidRDefault="002D4D08" w:rsidP="001E64E0">
            <w:pPr>
              <w:jc w:val="right"/>
              <w:rPr>
                <w:bCs/>
                <w:highlight w:val="yellow"/>
              </w:rPr>
            </w:pPr>
            <w:r w:rsidRPr="00451F00">
              <w:t>792.878</w:t>
            </w:r>
          </w:p>
        </w:tc>
        <w:tc>
          <w:tcPr>
            <w:tcW w:w="284" w:type="dxa"/>
            <w:tcBorders>
              <w:top w:val="nil"/>
              <w:left w:val="nil"/>
              <w:bottom w:val="nil"/>
              <w:right w:val="nil"/>
            </w:tcBorders>
            <w:shd w:val="clear" w:color="auto" w:fill="auto"/>
            <w:noWrap/>
            <w:hideMark/>
          </w:tcPr>
          <w:p w14:paraId="3A1B7F6B" w14:textId="77777777" w:rsidR="002D4D08" w:rsidRPr="00DC7052" w:rsidRDefault="002D4D08" w:rsidP="001E64E0">
            <w:pPr>
              <w:jc w:val="right"/>
              <w:rPr>
                <w:bCs/>
                <w:highlight w:val="yellow"/>
              </w:rPr>
            </w:pPr>
          </w:p>
        </w:tc>
        <w:tc>
          <w:tcPr>
            <w:tcW w:w="1383" w:type="dxa"/>
            <w:tcBorders>
              <w:top w:val="nil"/>
              <w:left w:val="nil"/>
              <w:bottom w:val="single" w:sz="8" w:space="0" w:color="auto"/>
              <w:right w:val="nil"/>
            </w:tcBorders>
          </w:tcPr>
          <w:p w14:paraId="4BF3F932" w14:textId="77777777" w:rsidR="002D4D08" w:rsidRPr="00DC7052" w:rsidRDefault="002D4D08" w:rsidP="001E64E0">
            <w:pPr>
              <w:jc w:val="right"/>
              <w:rPr>
                <w:bCs/>
                <w:highlight w:val="yellow"/>
                <w:lang w:val="sr-Cyrl-CS"/>
              </w:rPr>
            </w:pPr>
            <w:r w:rsidRPr="00451F00">
              <w:t>741.552</w:t>
            </w:r>
          </w:p>
        </w:tc>
      </w:tr>
      <w:tr w:rsidR="002D4D08" w:rsidRPr="00DC7052" w14:paraId="0BB67F5C"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017F5309" w14:textId="77777777" w:rsidR="002D4D08" w:rsidRPr="00A310B5" w:rsidRDefault="002D4D08" w:rsidP="001E64E0">
            <w:pPr>
              <w:rPr>
                <w:bCs/>
              </w:rPr>
            </w:pPr>
          </w:p>
        </w:tc>
        <w:tc>
          <w:tcPr>
            <w:tcW w:w="599" w:type="dxa"/>
            <w:tcBorders>
              <w:top w:val="nil"/>
              <w:left w:val="nil"/>
              <w:bottom w:val="nil"/>
              <w:right w:val="nil"/>
            </w:tcBorders>
            <w:shd w:val="clear" w:color="auto" w:fill="auto"/>
            <w:noWrap/>
            <w:vAlign w:val="bottom"/>
            <w:hideMark/>
          </w:tcPr>
          <w:p w14:paraId="0CA1364C"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vAlign w:val="bottom"/>
            <w:hideMark/>
          </w:tcPr>
          <w:p w14:paraId="1FACB3AA" w14:textId="77777777" w:rsidR="002D4D08" w:rsidRPr="00DC7052" w:rsidRDefault="002D4D08" w:rsidP="001E64E0">
            <w:pPr>
              <w:rPr>
                <w:bCs/>
                <w:highlight w:val="yellow"/>
              </w:rPr>
            </w:pPr>
          </w:p>
        </w:tc>
        <w:tc>
          <w:tcPr>
            <w:tcW w:w="284" w:type="dxa"/>
            <w:tcBorders>
              <w:top w:val="nil"/>
              <w:left w:val="nil"/>
              <w:bottom w:val="nil"/>
              <w:right w:val="nil"/>
            </w:tcBorders>
            <w:shd w:val="clear" w:color="auto" w:fill="auto"/>
            <w:noWrap/>
            <w:vAlign w:val="bottom"/>
            <w:hideMark/>
          </w:tcPr>
          <w:p w14:paraId="3F754CA0" w14:textId="77777777" w:rsidR="002D4D08" w:rsidRPr="00DC7052" w:rsidRDefault="002D4D08" w:rsidP="001E64E0">
            <w:pPr>
              <w:rPr>
                <w:bCs/>
                <w:highlight w:val="yellow"/>
              </w:rPr>
            </w:pPr>
          </w:p>
        </w:tc>
        <w:tc>
          <w:tcPr>
            <w:tcW w:w="1383" w:type="dxa"/>
            <w:tcBorders>
              <w:top w:val="nil"/>
              <w:left w:val="nil"/>
              <w:bottom w:val="nil"/>
              <w:right w:val="nil"/>
            </w:tcBorders>
            <w:vAlign w:val="bottom"/>
          </w:tcPr>
          <w:p w14:paraId="12095960" w14:textId="77777777" w:rsidR="002D4D08" w:rsidRPr="00DC7052" w:rsidRDefault="002D4D08" w:rsidP="001E64E0">
            <w:pPr>
              <w:rPr>
                <w:bCs/>
                <w:highlight w:val="yellow"/>
              </w:rPr>
            </w:pPr>
          </w:p>
        </w:tc>
      </w:tr>
      <w:tr w:rsidR="002D4D08" w:rsidRPr="00DC7052" w14:paraId="64430D46" w14:textId="77777777" w:rsidTr="001E64E0">
        <w:trPr>
          <w:trHeight w:val="144"/>
          <w:jc w:val="center"/>
        </w:trPr>
        <w:tc>
          <w:tcPr>
            <w:tcW w:w="6253" w:type="dxa"/>
            <w:tcBorders>
              <w:top w:val="nil"/>
              <w:left w:val="nil"/>
              <w:bottom w:val="nil"/>
              <w:right w:val="nil"/>
            </w:tcBorders>
            <w:shd w:val="clear" w:color="auto" w:fill="auto"/>
            <w:vAlign w:val="bottom"/>
            <w:hideMark/>
          </w:tcPr>
          <w:p w14:paraId="7340AAD6" w14:textId="77777777" w:rsidR="002D4D08" w:rsidRPr="00A310B5" w:rsidRDefault="002D4D08" w:rsidP="001E64E0">
            <w:pPr>
              <w:rPr>
                <w:b/>
              </w:rPr>
            </w:pPr>
            <w:r w:rsidRPr="00A310B5">
              <w:rPr>
                <w:b/>
                <w:lang w:val="sr-Cyrl-RS"/>
              </w:rPr>
              <w:t>П</w:t>
            </w:r>
            <w:proofErr w:type="spellStart"/>
            <w:r w:rsidRPr="00A310B5">
              <w:rPr>
                <w:b/>
              </w:rPr>
              <w:t>риходи</w:t>
            </w:r>
            <w:proofErr w:type="spellEnd"/>
            <w:r w:rsidRPr="00A310B5">
              <w:rPr>
                <w:b/>
              </w:rPr>
              <w:t xml:space="preserve"> </w:t>
            </w:r>
            <w:proofErr w:type="spellStart"/>
            <w:r w:rsidRPr="00A310B5">
              <w:rPr>
                <w:b/>
              </w:rPr>
              <w:t>од</w:t>
            </w:r>
            <w:proofErr w:type="spellEnd"/>
            <w:r w:rsidRPr="00A310B5">
              <w:rPr>
                <w:b/>
              </w:rPr>
              <w:t xml:space="preserve"> </w:t>
            </w:r>
            <w:proofErr w:type="spellStart"/>
            <w:r w:rsidRPr="00A310B5">
              <w:rPr>
                <w:b/>
              </w:rPr>
              <w:t>усклађивања</w:t>
            </w:r>
            <w:proofErr w:type="spellEnd"/>
            <w:r w:rsidRPr="00A310B5">
              <w:rPr>
                <w:b/>
              </w:rPr>
              <w:t xml:space="preserve"> </w:t>
            </w:r>
            <w:proofErr w:type="spellStart"/>
            <w:r w:rsidRPr="00A310B5">
              <w:rPr>
                <w:b/>
              </w:rPr>
              <w:t>вредности</w:t>
            </w:r>
            <w:proofErr w:type="spellEnd"/>
            <w:r w:rsidRPr="00A310B5">
              <w:rPr>
                <w:b/>
              </w:rPr>
              <w:t xml:space="preserve"> </w:t>
            </w:r>
            <w:proofErr w:type="spellStart"/>
            <w:r w:rsidRPr="00A310B5">
              <w:rPr>
                <w:b/>
              </w:rPr>
              <w:t>остале</w:t>
            </w:r>
            <w:proofErr w:type="spellEnd"/>
            <w:r w:rsidRPr="00A310B5">
              <w:rPr>
                <w:b/>
              </w:rPr>
              <w:t xml:space="preserve"> </w:t>
            </w:r>
            <w:proofErr w:type="spellStart"/>
            <w:r w:rsidRPr="00A310B5">
              <w:rPr>
                <w:b/>
              </w:rPr>
              <w:t>имовине</w:t>
            </w:r>
            <w:proofErr w:type="spellEnd"/>
            <w:r w:rsidRPr="00A310B5">
              <w:rPr>
                <w:b/>
              </w:rPr>
              <w:t xml:space="preserve"> </w:t>
            </w:r>
            <w:proofErr w:type="spellStart"/>
            <w:r w:rsidRPr="00A310B5">
              <w:rPr>
                <w:b/>
              </w:rPr>
              <w:t>која</w:t>
            </w:r>
            <w:proofErr w:type="spellEnd"/>
            <w:r w:rsidRPr="00A310B5">
              <w:rPr>
                <w:b/>
              </w:rPr>
              <w:t xml:space="preserve"> </w:t>
            </w:r>
            <w:proofErr w:type="spellStart"/>
            <w:r w:rsidRPr="00A310B5">
              <w:rPr>
                <w:b/>
              </w:rPr>
              <w:t>се</w:t>
            </w:r>
            <w:proofErr w:type="spellEnd"/>
            <w:r w:rsidRPr="00A310B5">
              <w:rPr>
                <w:b/>
              </w:rPr>
              <w:t xml:space="preserve"> </w:t>
            </w:r>
            <w:proofErr w:type="spellStart"/>
            <w:r w:rsidRPr="00A310B5">
              <w:rPr>
                <w:b/>
              </w:rPr>
              <w:t>исказује</w:t>
            </w:r>
            <w:proofErr w:type="spellEnd"/>
            <w:r w:rsidRPr="00A310B5">
              <w:rPr>
                <w:b/>
              </w:rPr>
              <w:t xml:space="preserve"> </w:t>
            </w:r>
            <w:proofErr w:type="spellStart"/>
            <w:r w:rsidRPr="00A310B5">
              <w:rPr>
                <w:b/>
              </w:rPr>
              <w:t>по</w:t>
            </w:r>
            <w:proofErr w:type="spellEnd"/>
            <w:r w:rsidRPr="00A310B5">
              <w:rPr>
                <w:b/>
              </w:rPr>
              <w:t xml:space="preserve"> </w:t>
            </w:r>
            <w:proofErr w:type="spellStart"/>
            <w:r w:rsidRPr="00A310B5">
              <w:rPr>
                <w:b/>
              </w:rPr>
              <w:t>фер</w:t>
            </w:r>
            <w:proofErr w:type="spellEnd"/>
            <w:r w:rsidRPr="00A310B5">
              <w:rPr>
                <w:b/>
              </w:rPr>
              <w:t xml:space="preserve"> </w:t>
            </w:r>
            <w:proofErr w:type="spellStart"/>
            <w:r w:rsidRPr="00A310B5">
              <w:rPr>
                <w:b/>
              </w:rPr>
              <w:t>вредности</w:t>
            </w:r>
            <w:proofErr w:type="spellEnd"/>
            <w:r w:rsidRPr="00A310B5">
              <w:rPr>
                <w:b/>
              </w:rPr>
              <w:t xml:space="preserve"> </w:t>
            </w:r>
            <w:proofErr w:type="spellStart"/>
            <w:r w:rsidRPr="00A310B5">
              <w:rPr>
                <w:b/>
              </w:rPr>
              <w:t>кроз</w:t>
            </w:r>
            <w:proofErr w:type="spellEnd"/>
            <w:r w:rsidRPr="00A310B5">
              <w:rPr>
                <w:b/>
              </w:rPr>
              <w:t xml:space="preserve"> </w:t>
            </w:r>
            <w:proofErr w:type="spellStart"/>
            <w:r w:rsidRPr="00A310B5">
              <w:rPr>
                <w:b/>
              </w:rPr>
              <w:t>биланс</w:t>
            </w:r>
            <w:proofErr w:type="spellEnd"/>
            <w:r w:rsidRPr="00A310B5">
              <w:rPr>
                <w:b/>
              </w:rPr>
              <w:t xml:space="preserve"> </w:t>
            </w:r>
            <w:proofErr w:type="spellStart"/>
            <w:r w:rsidRPr="00A310B5">
              <w:rPr>
                <w:b/>
              </w:rPr>
              <w:t>успеха</w:t>
            </w:r>
            <w:proofErr w:type="spellEnd"/>
            <w:r w:rsidRPr="00A310B5">
              <w:rPr>
                <w:b/>
              </w:rPr>
              <w:t xml:space="preserve"> </w:t>
            </w:r>
          </w:p>
        </w:tc>
        <w:tc>
          <w:tcPr>
            <w:tcW w:w="599" w:type="dxa"/>
            <w:tcBorders>
              <w:top w:val="nil"/>
              <w:left w:val="nil"/>
              <w:bottom w:val="nil"/>
              <w:right w:val="nil"/>
            </w:tcBorders>
            <w:shd w:val="clear" w:color="auto" w:fill="auto"/>
            <w:noWrap/>
            <w:vAlign w:val="bottom"/>
            <w:hideMark/>
          </w:tcPr>
          <w:p w14:paraId="12E6B959"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vAlign w:val="bottom"/>
            <w:hideMark/>
          </w:tcPr>
          <w:p w14:paraId="38614A7F" w14:textId="77777777" w:rsidR="002D4D08" w:rsidRPr="00D048D4" w:rsidRDefault="002D4D08" w:rsidP="001E64E0">
            <w:pPr>
              <w:jc w:val="right"/>
            </w:pPr>
            <w:r w:rsidRPr="001B7C97">
              <w:t>108.291</w:t>
            </w:r>
          </w:p>
        </w:tc>
        <w:tc>
          <w:tcPr>
            <w:tcW w:w="284" w:type="dxa"/>
            <w:tcBorders>
              <w:top w:val="nil"/>
              <w:left w:val="nil"/>
              <w:bottom w:val="nil"/>
              <w:right w:val="nil"/>
            </w:tcBorders>
            <w:shd w:val="clear" w:color="auto" w:fill="auto"/>
            <w:noWrap/>
            <w:vAlign w:val="bottom"/>
            <w:hideMark/>
          </w:tcPr>
          <w:p w14:paraId="0773C8B3" w14:textId="77777777" w:rsidR="002D4D08" w:rsidRPr="00D048D4" w:rsidRDefault="002D4D08" w:rsidP="001E64E0">
            <w:pPr>
              <w:jc w:val="right"/>
            </w:pPr>
          </w:p>
        </w:tc>
        <w:tc>
          <w:tcPr>
            <w:tcW w:w="1383" w:type="dxa"/>
            <w:tcBorders>
              <w:top w:val="nil"/>
              <w:left w:val="nil"/>
              <w:bottom w:val="single" w:sz="8" w:space="0" w:color="auto"/>
              <w:right w:val="nil"/>
            </w:tcBorders>
            <w:shd w:val="clear" w:color="auto" w:fill="auto"/>
            <w:vAlign w:val="bottom"/>
          </w:tcPr>
          <w:p w14:paraId="7FE73757" w14:textId="77777777" w:rsidR="002D4D08" w:rsidRPr="00D048D4" w:rsidRDefault="002D4D08" w:rsidP="001E64E0">
            <w:pPr>
              <w:jc w:val="right"/>
            </w:pPr>
            <w:r w:rsidRPr="001B7C97">
              <w:t>117.654</w:t>
            </w:r>
          </w:p>
        </w:tc>
      </w:tr>
      <w:tr w:rsidR="002D4D08" w:rsidRPr="00DC7052" w14:paraId="38932252" w14:textId="77777777" w:rsidTr="001E64E0">
        <w:trPr>
          <w:trHeight w:val="144"/>
          <w:jc w:val="center"/>
        </w:trPr>
        <w:tc>
          <w:tcPr>
            <w:tcW w:w="6253" w:type="dxa"/>
            <w:tcBorders>
              <w:top w:val="nil"/>
              <w:left w:val="nil"/>
              <w:bottom w:val="nil"/>
              <w:right w:val="nil"/>
            </w:tcBorders>
            <w:shd w:val="clear" w:color="auto" w:fill="auto"/>
            <w:vAlign w:val="bottom"/>
            <w:hideMark/>
          </w:tcPr>
          <w:p w14:paraId="7B611C41" w14:textId="77777777" w:rsidR="002D4D08" w:rsidRPr="00A310B5" w:rsidRDefault="002D4D08" w:rsidP="001E64E0">
            <w:pPr>
              <w:rPr>
                <w:b/>
              </w:rPr>
            </w:pPr>
            <w:r w:rsidRPr="00A310B5">
              <w:rPr>
                <w:b/>
                <w:lang w:val="sr-Cyrl-RS"/>
              </w:rPr>
              <w:t>Р</w:t>
            </w:r>
            <w:proofErr w:type="spellStart"/>
            <w:r w:rsidRPr="00A310B5">
              <w:rPr>
                <w:b/>
              </w:rPr>
              <w:t>асходи</w:t>
            </w:r>
            <w:proofErr w:type="spellEnd"/>
            <w:r w:rsidRPr="00A310B5">
              <w:rPr>
                <w:b/>
              </w:rPr>
              <w:t xml:space="preserve"> </w:t>
            </w:r>
            <w:proofErr w:type="spellStart"/>
            <w:r w:rsidRPr="00A310B5">
              <w:rPr>
                <w:b/>
              </w:rPr>
              <w:t>од</w:t>
            </w:r>
            <w:proofErr w:type="spellEnd"/>
            <w:r w:rsidRPr="00A310B5">
              <w:rPr>
                <w:b/>
              </w:rPr>
              <w:t xml:space="preserve"> </w:t>
            </w:r>
            <w:proofErr w:type="spellStart"/>
            <w:r w:rsidRPr="00A310B5">
              <w:rPr>
                <w:b/>
              </w:rPr>
              <w:t>усклађивања</w:t>
            </w:r>
            <w:proofErr w:type="spellEnd"/>
            <w:r w:rsidRPr="00A310B5">
              <w:rPr>
                <w:b/>
              </w:rPr>
              <w:t xml:space="preserve"> </w:t>
            </w:r>
            <w:proofErr w:type="spellStart"/>
            <w:r w:rsidRPr="00A310B5">
              <w:rPr>
                <w:b/>
              </w:rPr>
              <w:t>вредности</w:t>
            </w:r>
            <w:proofErr w:type="spellEnd"/>
            <w:r w:rsidRPr="00A310B5">
              <w:rPr>
                <w:b/>
              </w:rPr>
              <w:t xml:space="preserve"> </w:t>
            </w:r>
            <w:proofErr w:type="spellStart"/>
            <w:r w:rsidRPr="00A310B5">
              <w:rPr>
                <w:b/>
              </w:rPr>
              <w:t>остале</w:t>
            </w:r>
            <w:proofErr w:type="spellEnd"/>
            <w:r w:rsidRPr="00A310B5">
              <w:rPr>
                <w:b/>
              </w:rPr>
              <w:t xml:space="preserve"> </w:t>
            </w:r>
            <w:proofErr w:type="spellStart"/>
            <w:r w:rsidRPr="00A310B5">
              <w:rPr>
                <w:b/>
              </w:rPr>
              <w:t>имовине</w:t>
            </w:r>
            <w:proofErr w:type="spellEnd"/>
            <w:r w:rsidRPr="00A310B5">
              <w:rPr>
                <w:b/>
              </w:rPr>
              <w:t xml:space="preserve"> </w:t>
            </w:r>
            <w:proofErr w:type="spellStart"/>
            <w:r w:rsidRPr="00A310B5">
              <w:rPr>
                <w:b/>
              </w:rPr>
              <w:t>која</w:t>
            </w:r>
            <w:proofErr w:type="spellEnd"/>
            <w:r w:rsidRPr="00A310B5">
              <w:rPr>
                <w:b/>
              </w:rPr>
              <w:t xml:space="preserve"> </w:t>
            </w:r>
            <w:proofErr w:type="spellStart"/>
            <w:r w:rsidRPr="00A310B5">
              <w:rPr>
                <w:b/>
              </w:rPr>
              <w:t>се</w:t>
            </w:r>
            <w:proofErr w:type="spellEnd"/>
            <w:r w:rsidRPr="00A310B5">
              <w:rPr>
                <w:b/>
              </w:rPr>
              <w:t xml:space="preserve"> </w:t>
            </w:r>
            <w:proofErr w:type="spellStart"/>
            <w:r w:rsidRPr="00A310B5">
              <w:rPr>
                <w:b/>
              </w:rPr>
              <w:t>исказује</w:t>
            </w:r>
            <w:proofErr w:type="spellEnd"/>
            <w:r w:rsidRPr="00A310B5">
              <w:rPr>
                <w:b/>
              </w:rPr>
              <w:t xml:space="preserve"> </w:t>
            </w:r>
            <w:proofErr w:type="spellStart"/>
            <w:r w:rsidRPr="00A310B5">
              <w:rPr>
                <w:b/>
              </w:rPr>
              <w:t>по</w:t>
            </w:r>
            <w:proofErr w:type="spellEnd"/>
            <w:r w:rsidRPr="00A310B5">
              <w:rPr>
                <w:b/>
              </w:rPr>
              <w:t xml:space="preserve"> </w:t>
            </w:r>
            <w:proofErr w:type="spellStart"/>
            <w:r w:rsidRPr="00A310B5">
              <w:rPr>
                <w:b/>
              </w:rPr>
              <w:t>фер</w:t>
            </w:r>
            <w:proofErr w:type="spellEnd"/>
            <w:r w:rsidRPr="00A310B5">
              <w:rPr>
                <w:b/>
              </w:rPr>
              <w:t xml:space="preserve"> </w:t>
            </w:r>
            <w:proofErr w:type="spellStart"/>
            <w:r w:rsidRPr="00A310B5">
              <w:rPr>
                <w:b/>
              </w:rPr>
              <w:t>вредности</w:t>
            </w:r>
            <w:proofErr w:type="spellEnd"/>
            <w:r w:rsidRPr="00A310B5">
              <w:rPr>
                <w:b/>
              </w:rPr>
              <w:t xml:space="preserve"> </w:t>
            </w:r>
            <w:proofErr w:type="spellStart"/>
            <w:r w:rsidRPr="00A310B5">
              <w:rPr>
                <w:b/>
              </w:rPr>
              <w:t>кроз</w:t>
            </w:r>
            <w:proofErr w:type="spellEnd"/>
            <w:r w:rsidRPr="00A310B5">
              <w:rPr>
                <w:b/>
              </w:rPr>
              <w:t xml:space="preserve"> </w:t>
            </w:r>
            <w:proofErr w:type="spellStart"/>
            <w:r w:rsidRPr="00A310B5">
              <w:rPr>
                <w:b/>
              </w:rPr>
              <w:t>биланс</w:t>
            </w:r>
            <w:proofErr w:type="spellEnd"/>
            <w:r w:rsidRPr="00A310B5">
              <w:rPr>
                <w:b/>
              </w:rPr>
              <w:t xml:space="preserve"> </w:t>
            </w:r>
            <w:proofErr w:type="spellStart"/>
            <w:r w:rsidRPr="00A310B5">
              <w:rPr>
                <w:b/>
              </w:rPr>
              <w:t>успеха</w:t>
            </w:r>
            <w:proofErr w:type="spellEnd"/>
            <w:r w:rsidRPr="00A310B5">
              <w:rPr>
                <w:b/>
              </w:rPr>
              <w:t xml:space="preserve"> </w:t>
            </w:r>
          </w:p>
        </w:tc>
        <w:tc>
          <w:tcPr>
            <w:tcW w:w="599" w:type="dxa"/>
            <w:tcBorders>
              <w:top w:val="nil"/>
              <w:left w:val="nil"/>
              <w:bottom w:val="nil"/>
              <w:right w:val="nil"/>
            </w:tcBorders>
            <w:shd w:val="clear" w:color="auto" w:fill="auto"/>
            <w:noWrap/>
            <w:vAlign w:val="bottom"/>
            <w:hideMark/>
          </w:tcPr>
          <w:p w14:paraId="5785E40C"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vAlign w:val="bottom"/>
            <w:hideMark/>
          </w:tcPr>
          <w:p w14:paraId="468A72B5" w14:textId="77777777" w:rsidR="002D4D08" w:rsidRPr="00D048D4" w:rsidRDefault="002D4D08" w:rsidP="001E64E0">
            <w:pPr>
              <w:jc w:val="right"/>
            </w:pPr>
            <w:r w:rsidRPr="001B7C97">
              <w:t>(300.698)</w:t>
            </w:r>
          </w:p>
        </w:tc>
        <w:tc>
          <w:tcPr>
            <w:tcW w:w="284" w:type="dxa"/>
            <w:tcBorders>
              <w:top w:val="nil"/>
              <w:left w:val="nil"/>
              <w:bottom w:val="nil"/>
              <w:right w:val="nil"/>
            </w:tcBorders>
            <w:shd w:val="clear" w:color="auto" w:fill="auto"/>
            <w:noWrap/>
            <w:vAlign w:val="bottom"/>
            <w:hideMark/>
          </w:tcPr>
          <w:p w14:paraId="485F5522" w14:textId="77777777" w:rsidR="002D4D08" w:rsidRPr="00D048D4" w:rsidRDefault="002D4D08" w:rsidP="001E64E0">
            <w:pPr>
              <w:jc w:val="right"/>
            </w:pPr>
          </w:p>
        </w:tc>
        <w:tc>
          <w:tcPr>
            <w:tcW w:w="1383" w:type="dxa"/>
            <w:tcBorders>
              <w:top w:val="nil"/>
              <w:left w:val="nil"/>
              <w:bottom w:val="single" w:sz="8" w:space="0" w:color="auto"/>
              <w:right w:val="nil"/>
            </w:tcBorders>
            <w:shd w:val="clear" w:color="auto" w:fill="auto"/>
            <w:vAlign w:val="bottom"/>
          </w:tcPr>
          <w:p w14:paraId="0C51C8DB" w14:textId="77777777" w:rsidR="002D4D08" w:rsidRPr="00D048D4" w:rsidRDefault="002D4D08" w:rsidP="001E64E0">
            <w:pPr>
              <w:jc w:val="right"/>
            </w:pPr>
            <w:r w:rsidRPr="001B7C97">
              <w:t>(329.975)</w:t>
            </w:r>
          </w:p>
        </w:tc>
      </w:tr>
      <w:tr w:rsidR="002D4D08" w:rsidRPr="00DC7052" w14:paraId="1E780872"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7F98766E" w14:textId="77777777" w:rsidR="002D4D08" w:rsidRPr="00A310B5" w:rsidRDefault="002D4D08" w:rsidP="001E64E0">
            <w:pPr>
              <w:rPr>
                <w:b/>
              </w:rPr>
            </w:pPr>
            <w:r w:rsidRPr="00A310B5">
              <w:rPr>
                <w:b/>
                <w:lang w:val="sr-Cyrl-RS"/>
              </w:rPr>
              <w:t>О</w:t>
            </w:r>
            <w:proofErr w:type="spellStart"/>
            <w:r w:rsidRPr="00A310B5">
              <w:rPr>
                <w:b/>
              </w:rPr>
              <w:t>стали</w:t>
            </w:r>
            <w:proofErr w:type="spellEnd"/>
            <w:r w:rsidRPr="00A310B5">
              <w:rPr>
                <w:b/>
              </w:rPr>
              <w:t xml:space="preserve"> </w:t>
            </w:r>
            <w:proofErr w:type="spellStart"/>
            <w:r w:rsidRPr="00A310B5">
              <w:rPr>
                <w:b/>
              </w:rPr>
              <w:t>приходи</w:t>
            </w:r>
            <w:proofErr w:type="spellEnd"/>
          </w:p>
        </w:tc>
        <w:tc>
          <w:tcPr>
            <w:tcW w:w="599" w:type="dxa"/>
            <w:tcBorders>
              <w:top w:val="nil"/>
              <w:left w:val="nil"/>
              <w:bottom w:val="nil"/>
              <w:right w:val="nil"/>
            </w:tcBorders>
            <w:shd w:val="clear" w:color="auto" w:fill="auto"/>
            <w:noWrap/>
            <w:vAlign w:val="bottom"/>
            <w:hideMark/>
          </w:tcPr>
          <w:p w14:paraId="17046794"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vAlign w:val="bottom"/>
            <w:hideMark/>
          </w:tcPr>
          <w:p w14:paraId="1F0657EF" w14:textId="77777777" w:rsidR="002D4D08" w:rsidRPr="00D048D4" w:rsidRDefault="002D4D08" w:rsidP="001E64E0">
            <w:pPr>
              <w:jc w:val="right"/>
            </w:pPr>
            <w:r w:rsidRPr="001B7C97">
              <w:t>62.227</w:t>
            </w:r>
          </w:p>
        </w:tc>
        <w:tc>
          <w:tcPr>
            <w:tcW w:w="284" w:type="dxa"/>
            <w:tcBorders>
              <w:top w:val="nil"/>
              <w:left w:val="nil"/>
              <w:bottom w:val="nil"/>
              <w:right w:val="nil"/>
            </w:tcBorders>
            <w:shd w:val="clear" w:color="auto" w:fill="auto"/>
            <w:noWrap/>
            <w:vAlign w:val="bottom"/>
            <w:hideMark/>
          </w:tcPr>
          <w:p w14:paraId="51682405" w14:textId="77777777" w:rsidR="002D4D08" w:rsidRPr="00D048D4" w:rsidRDefault="002D4D08" w:rsidP="001E64E0">
            <w:pPr>
              <w:jc w:val="right"/>
            </w:pPr>
          </w:p>
        </w:tc>
        <w:tc>
          <w:tcPr>
            <w:tcW w:w="1383" w:type="dxa"/>
            <w:tcBorders>
              <w:top w:val="nil"/>
              <w:left w:val="nil"/>
              <w:bottom w:val="single" w:sz="8" w:space="0" w:color="auto"/>
              <w:right w:val="nil"/>
            </w:tcBorders>
            <w:vAlign w:val="bottom"/>
          </w:tcPr>
          <w:p w14:paraId="233AB680" w14:textId="77777777" w:rsidR="002D4D08" w:rsidRPr="00D048D4" w:rsidRDefault="002D4D08" w:rsidP="001E64E0">
            <w:pPr>
              <w:jc w:val="right"/>
            </w:pPr>
            <w:r w:rsidRPr="001B7C97">
              <w:t>61.396</w:t>
            </w:r>
          </w:p>
        </w:tc>
      </w:tr>
      <w:tr w:rsidR="002D4D08" w:rsidRPr="00DC7052" w14:paraId="35299985"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7DE8BCE0" w14:textId="77777777" w:rsidR="002D4D08" w:rsidRPr="00A310B5" w:rsidRDefault="002D4D08" w:rsidP="001E64E0">
            <w:pPr>
              <w:rPr>
                <w:b/>
              </w:rPr>
            </w:pPr>
            <w:r w:rsidRPr="00A310B5">
              <w:rPr>
                <w:b/>
                <w:lang w:val="sr-Cyrl-RS"/>
              </w:rPr>
              <w:t>О</w:t>
            </w:r>
            <w:proofErr w:type="spellStart"/>
            <w:r w:rsidRPr="00A310B5">
              <w:rPr>
                <w:b/>
              </w:rPr>
              <w:t>стали</w:t>
            </w:r>
            <w:proofErr w:type="spellEnd"/>
            <w:r w:rsidRPr="00A310B5">
              <w:rPr>
                <w:b/>
              </w:rPr>
              <w:t xml:space="preserve"> </w:t>
            </w:r>
            <w:proofErr w:type="spellStart"/>
            <w:r w:rsidRPr="00A310B5">
              <w:rPr>
                <w:b/>
              </w:rPr>
              <w:t>расходи</w:t>
            </w:r>
            <w:proofErr w:type="spellEnd"/>
          </w:p>
        </w:tc>
        <w:tc>
          <w:tcPr>
            <w:tcW w:w="599" w:type="dxa"/>
            <w:tcBorders>
              <w:top w:val="nil"/>
              <w:left w:val="nil"/>
              <w:bottom w:val="nil"/>
              <w:right w:val="nil"/>
            </w:tcBorders>
            <w:shd w:val="clear" w:color="auto" w:fill="auto"/>
            <w:noWrap/>
            <w:vAlign w:val="bottom"/>
            <w:hideMark/>
          </w:tcPr>
          <w:p w14:paraId="64A2D7CE"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vAlign w:val="bottom"/>
          </w:tcPr>
          <w:p w14:paraId="563DF28B" w14:textId="77777777" w:rsidR="002D4D08" w:rsidRPr="00D048D4" w:rsidRDefault="002D4D08" w:rsidP="001E64E0">
            <w:pPr>
              <w:jc w:val="right"/>
            </w:pPr>
            <w:r w:rsidRPr="001B7C97">
              <w:t>(15.690)</w:t>
            </w:r>
          </w:p>
        </w:tc>
        <w:tc>
          <w:tcPr>
            <w:tcW w:w="284" w:type="dxa"/>
            <w:tcBorders>
              <w:top w:val="nil"/>
              <w:left w:val="nil"/>
              <w:bottom w:val="nil"/>
              <w:right w:val="nil"/>
            </w:tcBorders>
            <w:shd w:val="clear" w:color="auto" w:fill="auto"/>
            <w:noWrap/>
            <w:vAlign w:val="bottom"/>
          </w:tcPr>
          <w:p w14:paraId="218EB03D" w14:textId="77777777" w:rsidR="002D4D08" w:rsidRPr="00D048D4" w:rsidRDefault="002D4D08" w:rsidP="001E64E0">
            <w:pPr>
              <w:jc w:val="right"/>
            </w:pPr>
          </w:p>
        </w:tc>
        <w:tc>
          <w:tcPr>
            <w:tcW w:w="1383" w:type="dxa"/>
            <w:tcBorders>
              <w:top w:val="nil"/>
              <w:left w:val="nil"/>
              <w:bottom w:val="single" w:sz="8" w:space="0" w:color="auto"/>
              <w:right w:val="nil"/>
            </w:tcBorders>
            <w:vAlign w:val="bottom"/>
          </w:tcPr>
          <w:p w14:paraId="7A0BE3A8" w14:textId="77777777" w:rsidR="002D4D08" w:rsidRPr="00D048D4" w:rsidRDefault="002D4D08" w:rsidP="001E64E0">
            <w:pPr>
              <w:jc w:val="right"/>
            </w:pPr>
            <w:r w:rsidRPr="001B7C97">
              <w:t>(3.834)</w:t>
            </w:r>
          </w:p>
        </w:tc>
      </w:tr>
      <w:tr w:rsidR="002D4D08" w:rsidRPr="00DC7052" w14:paraId="032FE5EA" w14:textId="77777777" w:rsidTr="001E64E0">
        <w:trPr>
          <w:trHeight w:val="144"/>
          <w:jc w:val="center"/>
        </w:trPr>
        <w:tc>
          <w:tcPr>
            <w:tcW w:w="6253" w:type="dxa"/>
            <w:tcBorders>
              <w:top w:val="nil"/>
              <w:left w:val="nil"/>
              <w:bottom w:val="nil"/>
              <w:right w:val="nil"/>
            </w:tcBorders>
            <w:shd w:val="clear" w:color="auto" w:fill="auto"/>
            <w:vAlign w:val="bottom"/>
            <w:hideMark/>
          </w:tcPr>
          <w:p w14:paraId="17F355F7" w14:textId="77777777" w:rsidR="002D4D08" w:rsidRPr="00A310B5" w:rsidRDefault="002D4D08" w:rsidP="001E64E0">
            <w:pPr>
              <w:rPr>
                <w:b/>
              </w:rPr>
            </w:pPr>
            <w:r w:rsidRPr="00A310B5">
              <w:rPr>
                <w:b/>
                <w:lang w:val="sr-Cyrl-RS"/>
              </w:rPr>
              <w:t>Д</w:t>
            </w:r>
            <w:proofErr w:type="spellStart"/>
            <w:r w:rsidRPr="00A310B5">
              <w:rPr>
                <w:b/>
              </w:rPr>
              <w:t>обитак</w:t>
            </w:r>
            <w:proofErr w:type="spellEnd"/>
            <w:r w:rsidRPr="00A310B5">
              <w:rPr>
                <w:b/>
              </w:rPr>
              <w:t xml:space="preserve"> </w:t>
            </w:r>
            <w:proofErr w:type="spellStart"/>
            <w:r w:rsidRPr="00A310B5">
              <w:rPr>
                <w:b/>
              </w:rPr>
              <w:t>из</w:t>
            </w:r>
            <w:proofErr w:type="spellEnd"/>
            <w:r w:rsidRPr="00A310B5">
              <w:rPr>
                <w:b/>
              </w:rPr>
              <w:t xml:space="preserve"> </w:t>
            </w:r>
            <w:proofErr w:type="spellStart"/>
            <w:r w:rsidRPr="00A310B5">
              <w:rPr>
                <w:b/>
              </w:rPr>
              <w:t>редовног</w:t>
            </w:r>
            <w:proofErr w:type="spellEnd"/>
            <w:r w:rsidRPr="00A310B5">
              <w:rPr>
                <w:b/>
              </w:rPr>
              <w:t xml:space="preserve"> </w:t>
            </w:r>
            <w:proofErr w:type="spellStart"/>
            <w:r w:rsidRPr="00A310B5">
              <w:rPr>
                <w:b/>
              </w:rPr>
              <w:t>пословања</w:t>
            </w:r>
            <w:proofErr w:type="spellEnd"/>
            <w:r w:rsidRPr="00A310B5">
              <w:rPr>
                <w:b/>
              </w:rPr>
              <w:t xml:space="preserve"> </w:t>
            </w:r>
            <w:proofErr w:type="spellStart"/>
            <w:r w:rsidRPr="00A310B5">
              <w:rPr>
                <w:b/>
              </w:rPr>
              <w:t>пре</w:t>
            </w:r>
            <w:proofErr w:type="spellEnd"/>
            <w:r w:rsidRPr="00A310B5">
              <w:rPr>
                <w:b/>
              </w:rPr>
              <w:t xml:space="preserve"> </w:t>
            </w:r>
            <w:proofErr w:type="spellStart"/>
            <w:r w:rsidRPr="00A310B5">
              <w:rPr>
                <w:b/>
              </w:rPr>
              <w:t>опорезивања</w:t>
            </w:r>
            <w:proofErr w:type="spellEnd"/>
          </w:p>
        </w:tc>
        <w:tc>
          <w:tcPr>
            <w:tcW w:w="599" w:type="dxa"/>
            <w:tcBorders>
              <w:top w:val="nil"/>
              <w:left w:val="nil"/>
              <w:bottom w:val="nil"/>
              <w:right w:val="nil"/>
            </w:tcBorders>
            <w:shd w:val="clear" w:color="auto" w:fill="auto"/>
            <w:noWrap/>
            <w:vAlign w:val="bottom"/>
            <w:hideMark/>
          </w:tcPr>
          <w:p w14:paraId="6D35A59E"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vAlign w:val="bottom"/>
            <w:hideMark/>
          </w:tcPr>
          <w:p w14:paraId="3E1F83C7" w14:textId="77777777" w:rsidR="002D4D08" w:rsidRPr="00D048D4" w:rsidRDefault="002D4D08" w:rsidP="001E64E0">
            <w:pPr>
              <w:jc w:val="right"/>
            </w:pPr>
            <w:r w:rsidRPr="001B7C97">
              <w:t>127.315</w:t>
            </w:r>
          </w:p>
        </w:tc>
        <w:tc>
          <w:tcPr>
            <w:tcW w:w="284" w:type="dxa"/>
            <w:tcBorders>
              <w:top w:val="nil"/>
              <w:left w:val="nil"/>
              <w:bottom w:val="nil"/>
              <w:right w:val="nil"/>
            </w:tcBorders>
            <w:shd w:val="clear" w:color="auto" w:fill="auto"/>
            <w:noWrap/>
            <w:vAlign w:val="bottom"/>
            <w:hideMark/>
          </w:tcPr>
          <w:p w14:paraId="5A0F39FD" w14:textId="77777777" w:rsidR="002D4D08" w:rsidRPr="00D048D4" w:rsidRDefault="002D4D08" w:rsidP="001E64E0">
            <w:pPr>
              <w:jc w:val="right"/>
            </w:pPr>
          </w:p>
        </w:tc>
        <w:tc>
          <w:tcPr>
            <w:tcW w:w="1383" w:type="dxa"/>
            <w:tcBorders>
              <w:top w:val="nil"/>
              <w:left w:val="nil"/>
              <w:bottom w:val="single" w:sz="8" w:space="0" w:color="auto"/>
              <w:right w:val="nil"/>
            </w:tcBorders>
            <w:vAlign w:val="bottom"/>
          </w:tcPr>
          <w:p w14:paraId="153090CE" w14:textId="77777777" w:rsidR="002D4D08" w:rsidRPr="00D048D4" w:rsidRDefault="002D4D08" w:rsidP="001E64E0">
            <w:pPr>
              <w:jc w:val="right"/>
            </w:pPr>
            <w:r w:rsidRPr="001B7C97">
              <w:t>75.741</w:t>
            </w:r>
          </w:p>
        </w:tc>
      </w:tr>
      <w:tr w:rsidR="002D4D08" w:rsidRPr="00DC7052" w14:paraId="6187208F" w14:textId="77777777" w:rsidTr="001E64E0">
        <w:trPr>
          <w:trHeight w:val="734"/>
          <w:jc w:val="center"/>
        </w:trPr>
        <w:tc>
          <w:tcPr>
            <w:tcW w:w="6253" w:type="dxa"/>
            <w:tcBorders>
              <w:top w:val="nil"/>
              <w:left w:val="nil"/>
              <w:bottom w:val="nil"/>
              <w:right w:val="nil"/>
            </w:tcBorders>
            <w:shd w:val="clear" w:color="auto" w:fill="auto"/>
            <w:noWrap/>
            <w:vAlign w:val="bottom"/>
            <w:hideMark/>
          </w:tcPr>
          <w:p w14:paraId="5F93E286" w14:textId="77777777" w:rsidR="002D4D08" w:rsidRPr="00A310B5" w:rsidRDefault="002D4D08" w:rsidP="001E64E0">
            <w:pPr>
              <w:rPr>
                <w:b/>
              </w:rPr>
            </w:pPr>
            <w:r w:rsidRPr="00A310B5">
              <w:rPr>
                <w:b/>
              </w:rPr>
              <w:t xml:space="preserve"> </w:t>
            </w:r>
          </w:p>
          <w:p w14:paraId="47662871" w14:textId="77777777" w:rsidR="002D4D08" w:rsidRPr="00A310B5" w:rsidRDefault="002D4D08" w:rsidP="001E64E0">
            <w:pPr>
              <w:rPr>
                <w:b/>
              </w:rPr>
            </w:pPr>
            <w:r w:rsidRPr="00A310B5">
              <w:rPr>
                <w:b/>
                <w:lang w:val="sr-Cyrl-RS"/>
              </w:rPr>
              <w:t>Н</w:t>
            </w:r>
            <w:proofErr w:type="spellStart"/>
            <w:r w:rsidRPr="00A310B5">
              <w:rPr>
                <w:b/>
              </w:rPr>
              <w:t>ето</w:t>
            </w:r>
            <w:proofErr w:type="spellEnd"/>
            <w:r w:rsidRPr="00A310B5">
              <w:rPr>
                <w:b/>
              </w:rPr>
              <w:t xml:space="preserve"> </w:t>
            </w:r>
            <w:proofErr w:type="spellStart"/>
            <w:r w:rsidRPr="00A310B5">
              <w:rPr>
                <w:b/>
              </w:rPr>
              <w:t>добитак</w:t>
            </w:r>
            <w:proofErr w:type="spellEnd"/>
            <w:r w:rsidRPr="00A310B5">
              <w:rPr>
                <w:b/>
              </w:rPr>
              <w:t xml:space="preserve"> </w:t>
            </w:r>
            <w:proofErr w:type="spellStart"/>
            <w:r w:rsidRPr="00A310B5">
              <w:rPr>
                <w:b/>
              </w:rPr>
              <w:t>пословања</w:t>
            </w:r>
            <w:proofErr w:type="spellEnd"/>
            <w:r w:rsidRPr="00A310B5">
              <w:rPr>
                <w:b/>
              </w:rPr>
              <w:t xml:space="preserve"> </w:t>
            </w:r>
            <w:proofErr w:type="spellStart"/>
            <w:r w:rsidRPr="00A310B5">
              <w:rPr>
                <w:b/>
              </w:rPr>
              <w:t>које</w:t>
            </w:r>
            <w:proofErr w:type="spellEnd"/>
            <w:r w:rsidRPr="00A310B5">
              <w:rPr>
                <w:b/>
              </w:rPr>
              <w:t xml:space="preserve"> </w:t>
            </w:r>
            <w:proofErr w:type="spellStart"/>
            <w:r w:rsidRPr="00A310B5">
              <w:rPr>
                <w:b/>
              </w:rPr>
              <w:t>се</w:t>
            </w:r>
            <w:proofErr w:type="spellEnd"/>
            <w:r w:rsidRPr="00A310B5">
              <w:rPr>
                <w:b/>
              </w:rPr>
              <w:t xml:space="preserve"> </w:t>
            </w:r>
            <w:proofErr w:type="spellStart"/>
            <w:r w:rsidRPr="00A310B5">
              <w:rPr>
                <w:b/>
              </w:rPr>
              <w:t>обуставља</w:t>
            </w:r>
            <w:proofErr w:type="spellEnd"/>
            <w:r w:rsidRPr="00A310B5">
              <w:rPr>
                <w:b/>
              </w:rPr>
              <w:t xml:space="preserve">, </w:t>
            </w:r>
            <w:proofErr w:type="spellStart"/>
            <w:r w:rsidRPr="00A310B5">
              <w:rPr>
                <w:b/>
              </w:rPr>
              <w:t>расходи</w:t>
            </w:r>
            <w:proofErr w:type="spellEnd"/>
            <w:r w:rsidRPr="00A310B5">
              <w:rPr>
                <w:b/>
              </w:rPr>
              <w:t xml:space="preserve"> </w:t>
            </w:r>
            <w:proofErr w:type="spellStart"/>
            <w:r w:rsidRPr="00A310B5">
              <w:rPr>
                <w:b/>
              </w:rPr>
              <w:t>промене</w:t>
            </w:r>
            <w:proofErr w:type="spellEnd"/>
            <w:r w:rsidRPr="00A310B5">
              <w:rPr>
                <w:b/>
              </w:rPr>
              <w:t xml:space="preserve"> </w:t>
            </w:r>
            <w:proofErr w:type="spellStart"/>
            <w:r w:rsidRPr="00A310B5">
              <w:rPr>
                <w:b/>
              </w:rPr>
              <w:t>рач</w:t>
            </w:r>
            <w:proofErr w:type="spellEnd"/>
            <w:r w:rsidRPr="00A310B5">
              <w:rPr>
                <w:b/>
              </w:rPr>
              <w:t xml:space="preserve">. </w:t>
            </w:r>
            <w:proofErr w:type="spellStart"/>
            <w:r w:rsidRPr="00A310B5">
              <w:rPr>
                <w:b/>
              </w:rPr>
              <w:t>политике</w:t>
            </w:r>
            <w:proofErr w:type="spellEnd"/>
            <w:r w:rsidRPr="00A310B5">
              <w:rPr>
                <w:b/>
              </w:rPr>
              <w:t xml:space="preserve"> и </w:t>
            </w:r>
            <w:proofErr w:type="spellStart"/>
            <w:r w:rsidRPr="00A310B5">
              <w:rPr>
                <w:b/>
              </w:rPr>
              <w:t>исправка</w:t>
            </w:r>
            <w:proofErr w:type="spellEnd"/>
            <w:r w:rsidRPr="00A310B5">
              <w:rPr>
                <w:b/>
              </w:rPr>
              <w:t xml:space="preserve"> </w:t>
            </w:r>
            <w:proofErr w:type="spellStart"/>
            <w:r w:rsidRPr="00A310B5">
              <w:rPr>
                <w:b/>
              </w:rPr>
              <w:t>грешака</w:t>
            </w:r>
            <w:proofErr w:type="spellEnd"/>
            <w:r w:rsidRPr="00A310B5">
              <w:rPr>
                <w:b/>
              </w:rPr>
              <w:t xml:space="preserve"> </w:t>
            </w:r>
            <w:proofErr w:type="spellStart"/>
            <w:r w:rsidRPr="00A310B5">
              <w:rPr>
                <w:b/>
              </w:rPr>
              <w:t>из</w:t>
            </w:r>
            <w:proofErr w:type="spellEnd"/>
            <w:r w:rsidRPr="00A310B5">
              <w:rPr>
                <w:b/>
              </w:rPr>
              <w:t xml:space="preserve"> </w:t>
            </w:r>
            <w:proofErr w:type="spellStart"/>
            <w:r w:rsidRPr="00A310B5">
              <w:rPr>
                <w:b/>
              </w:rPr>
              <w:t>ранијих</w:t>
            </w:r>
            <w:proofErr w:type="spellEnd"/>
            <w:r w:rsidRPr="00A310B5">
              <w:rPr>
                <w:b/>
              </w:rPr>
              <w:t xml:space="preserve"> </w:t>
            </w:r>
            <w:proofErr w:type="spellStart"/>
            <w:r w:rsidRPr="00A310B5">
              <w:rPr>
                <w:b/>
              </w:rPr>
              <w:t>периода</w:t>
            </w:r>
            <w:proofErr w:type="spellEnd"/>
          </w:p>
        </w:tc>
        <w:tc>
          <w:tcPr>
            <w:tcW w:w="599" w:type="dxa"/>
            <w:tcBorders>
              <w:top w:val="nil"/>
              <w:left w:val="nil"/>
              <w:bottom w:val="nil"/>
              <w:right w:val="nil"/>
            </w:tcBorders>
            <w:shd w:val="clear" w:color="auto" w:fill="auto"/>
            <w:noWrap/>
            <w:vAlign w:val="bottom"/>
            <w:hideMark/>
          </w:tcPr>
          <w:p w14:paraId="352A47E6" w14:textId="77777777" w:rsidR="002D4D08" w:rsidRPr="00DC7052" w:rsidRDefault="002D4D08" w:rsidP="001E64E0">
            <w:pPr>
              <w:rPr>
                <w:bCs/>
                <w:highlight w:val="yellow"/>
              </w:rPr>
            </w:pPr>
          </w:p>
        </w:tc>
        <w:tc>
          <w:tcPr>
            <w:tcW w:w="1336" w:type="dxa"/>
            <w:tcBorders>
              <w:top w:val="single" w:sz="8" w:space="0" w:color="auto"/>
              <w:left w:val="nil"/>
              <w:bottom w:val="single" w:sz="4" w:space="0" w:color="auto"/>
              <w:right w:val="nil"/>
            </w:tcBorders>
            <w:shd w:val="clear" w:color="auto" w:fill="auto"/>
            <w:vAlign w:val="bottom"/>
            <w:hideMark/>
          </w:tcPr>
          <w:p w14:paraId="32151C05" w14:textId="77777777" w:rsidR="002D4D08" w:rsidRPr="00D048D4" w:rsidRDefault="002D4D08" w:rsidP="001E64E0">
            <w:pPr>
              <w:jc w:val="right"/>
            </w:pPr>
          </w:p>
        </w:tc>
        <w:tc>
          <w:tcPr>
            <w:tcW w:w="284" w:type="dxa"/>
            <w:tcBorders>
              <w:top w:val="nil"/>
              <w:left w:val="nil"/>
              <w:bottom w:val="nil"/>
              <w:right w:val="nil"/>
            </w:tcBorders>
            <w:shd w:val="clear" w:color="auto" w:fill="auto"/>
            <w:noWrap/>
            <w:vAlign w:val="bottom"/>
            <w:hideMark/>
          </w:tcPr>
          <w:p w14:paraId="6EE0C102" w14:textId="77777777" w:rsidR="002D4D08" w:rsidRPr="00D048D4" w:rsidRDefault="002D4D08" w:rsidP="001E64E0">
            <w:pPr>
              <w:jc w:val="right"/>
            </w:pPr>
          </w:p>
        </w:tc>
        <w:tc>
          <w:tcPr>
            <w:tcW w:w="1383" w:type="dxa"/>
            <w:tcBorders>
              <w:top w:val="single" w:sz="8" w:space="0" w:color="auto"/>
              <w:left w:val="nil"/>
              <w:bottom w:val="single" w:sz="4" w:space="0" w:color="auto"/>
              <w:right w:val="nil"/>
            </w:tcBorders>
            <w:vAlign w:val="bottom"/>
          </w:tcPr>
          <w:p w14:paraId="3F5957B9" w14:textId="77777777" w:rsidR="002D4D08" w:rsidRPr="00D048D4" w:rsidRDefault="002D4D08" w:rsidP="001E64E0">
            <w:pPr>
              <w:jc w:val="right"/>
            </w:pPr>
            <w:r w:rsidRPr="001B7C97">
              <w:t>2</w:t>
            </w:r>
          </w:p>
        </w:tc>
      </w:tr>
      <w:tr w:rsidR="002D4D08" w:rsidRPr="00DC7052" w14:paraId="79152B9D" w14:textId="77777777" w:rsidTr="001E64E0">
        <w:trPr>
          <w:trHeight w:val="144"/>
          <w:jc w:val="center"/>
        </w:trPr>
        <w:tc>
          <w:tcPr>
            <w:tcW w:w="6253" w:type="dxa"/>
            <w:tcBorders>
              <w:top w:val="nil"/>
              <w:left w:val="nil"/>
              <w:bottom w:val="nil"/>
              <w:right w:val="nil"/>
            </w:tcBorders>
            <w:shd w:val="clear" w:color="auto" w:fill="auto"/>
            <w:vAlign w:val="bottom"/>
            <w:hideMark/>
          </w:tcPr>
          <w:p w14:paraId="17F8EB50" w14:textId="77777777" w:rsidR="002D4D08" w:rsidRPr="00A310B5" w:rsidRDefault="002D4D08" w:rsidP="001E64E0">
            <w:pPr>
              <w:rPr>
                <w:b/>
              </w:rPr>
            </w:pPr>
            <w:r w:rsidRPr="00A310B5">
              <w:rPr>
                <w:b/>
                <w:lang w:val="sr-Cyrl-RS"/>
              </w:rPr>
              <w:t>Н</w:t>
            </w:r>
            <w:proofErr w:type="spellStart"/>
            <w:r w:rsidRPr="00A310B5">
              <w:rPr>
                <w:b/>
              </w:rPr>
              <w:t>ето</w:t>
            </w:r>
            <w:proofErr w:type="spellEnd"/>
            <w:r w:rsidRPr="00A310B5">
              <w:rPr>
                <w:b/>
              </w:rPr>
              <w:t xml:space="preserve"> </w:t>
            </w:r>
            <w:proofErr w:type="spellStart"/>
            <w:r w:rsidRPr="00A310B5">
              <w:rPr>
                <w:b/>
              </w:rPr>
              <w:t>губитак</w:t>
            </w:r>
            <w:proofErr w:type="spellEnd"/>
            <w:r w:rsidRPr="00A310B5">
              <w:rPr>
                <w:b/>
              </w:rPr>
              <w:t xml:space="preserve"> </w:t>
            </w:r>
            <w:proofErr w:type="spellStart"/>
            <w:r w:rsidRPr="00A310B5">
              <w:rPr>
                <w:b/>
              </w:rPr>
              <w:t>пословања</w:t>
            </w:r>
            <w:proofErr w:type="spellEnd"/>
            <w:r w:rsidRPr="00A310B5">
              <w:rPr>
                <w:b/>
              </w:rPr>
              <w:t xml:space="preserve"> </w:t>
            </w:r>
            <w:proofErr w:type="spellStart"/>
            <w:r w:rsidRPr="00A310B5">
              <w:rPr>
                <w:b/>
              </w:rPr>
              <w:t>које</w:t>
            </w:r>
            <w:proofErr w:type="spellEnd"/>
            <w:r w:rsidRPr="00A310B5">
              <w:rPr>
                <w:b/>
              </w:rPr>
              <w:t xml:space="preserve"> </w:t>
            </w:r>
            <w:proofErr w:type="spellStart"/>
            <w:r w:rsidRPr="00A310B5">
              <w:rPr>
                <w:b/>
              </w:rPr>
              <w:t>се</w:t>
            </w:r>
            <w:proofErr w:type="spellEnd"/>
            <w:r w:rsidRPr="00A310B5">
              <w:rPr>
                <w:b/>
              </w:rPr>
              <w:t xml:space="preserve"> </w:t>
            </w:r>
            <w:proofErr w:type="spellStart"/>
            <w:r w:rsidRPr="00A310B5">
              <w:rPr>
                <w:b/>
              </w:rPr>
              <w:t>обуставља</w:t>
            </w:r>
            <w:proofErr w:type="spellEnd"/>
            <w:r w:rsidRPr="00A310B5">
              <w:rPr>
                <w:b/>
              </w:rPr>
              <w:t>…</w:t>
            </w:r>
          </w:p>
        </w:tc>
        <w:tc>
          <w:tcPr>
            <w:tcW w:w="599" w:type="dxa"/>
            <w:tcBorders>
              <w:top w:val="nil"/>
              <w:left w:val="nil"/>
              <w:bottom w:val="nil"/>
              <w:right w:val="nil"/>
            </w:tcBorders>
            <w:shd w:val="clear" w:color="auto" w:fill="auto"/>
            <w:noWrap/>
            <w:vAlign w:val="bottom"/>
            <w:hideMark/>
          </w:tcPr>
          <w:p w14:paraId="43681BFA"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vAlign w:val="bottom"/>
            <w:hideMark/>
          </w:tcPr>
          <w:p w14:paraId="0C061D57" w14:textId="77777777" w:rsidR="002D4D08" w:rsidRPr="001B7C97" w:rsidRDefault="002D4D08" w:rsidP="001E64E0">
            <w:pPr>
              <w:jc w:val="right"/>
            </w:pPr>
            <w:r w:rsidRPr="001B7C97">
              <w:t>(110)</w:t>
            </w:r>
          </w:p>
        </w:tc>
        <w:tc>
          <w:tcPr>
            <w:tcW w:w="284" w:type="dxa"/>
            <w:tcBorders>
              <w:top w:val="nil"/>
              <w:left w:val="nil"/>
              <w:bottom w:val="nil"/>
              <w:right w:val="nil"/>
            </w:tcBorders>
            <w:shd w:val="clear" w:color="auto" w:fill="auto"/>
            <w:noWrap/>
            <w:vAlign w:val="bottom"/>
            <w:hideMark/>
          </w:tcPr>
          <w:p w14:paraId="61A04C13" w14:textId="77777777" w:rsidR="002D4D08" w:rsidRPr="001B7C97" w:rsidRDefault="002D4D08" w:rsidP="001E64E0">
            <w:pPr>
              <w:jc w:val="right"/>
            </w:pPr>
          </w:p>
        </w:tc>
        <w:tc>
          <w:tcPr>
            <w:tcW w:w="1383" w:type="dxa"/>
            <w:tcBorders>
              <w:top w:val="nil"/>
              <w:left w:val="nil"/>
              <w:bottom w:val="single" w:sz="8" w:space="0" w:color="auto"/>
              <w:right w:val="nil"/>
            </w:tcBorders>
            <w:vAlign w:val="bottom"/>
          </w:tcPr>
          <w:p w14:paraId="5D935AF4" w14:textId="77777777" w:rsidR="002D4D08" w:rsidRPr="001B7C97" w:rsidRDefault="002D4D08" w:rsidP="001E64E0">
            <w:pPr>
              <w:jc w:val="right"/>
            </w:pPr>
            <w:r w:rsidRPr="001B7C97">
              <w:t> </w:t>
            </w:r>
          </w:p>
        </w:tc>
      </w:tr>
      <w:tr w:rsidR="002D4D08" w:rsidRPr="00DC7052" w14:paraId="144D5F76"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3C37123B" w14:textId="77777777" w:rsidR="002D4D08" w:rsidRPr="00A310B5" w:rsidRDefault="002D4D08" w:rsidP="001E64E0">
            <w:pPr>
              <w:rPr>
                <w:b/>
              </w:rPr>
            </w:pPr>
          </w:p>
        </w:tc>
        <w:tc>
          <w:tcPr>
            <w:tcW w:w="599" w:type="dxa"/>
            <w:tcBorders>
              <w:top w:val="nil"/>
              <w:left w:val="nil"/>
              <w:bottom w:val="nil"/>
              <w:right w:val="nil"/>
            </w:tcBorders>
            <w:shd w:val="clear" w:color="auto" w:fill="auto"/>
            <w:noWrap/>
            <w:vAlign w:val="bottom"/>
            <w:hideMark/>
          </w:tcPr>
          <w:p w14:paraId="27C3465D"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vAlign w:val="bottom"/>
            <w:hideMark/>
          </w:tcPr>
          <w:p w14:paraId="096F2AF7" w14:textId="77777777" w:rsidR="002D4D08" w:rsidRPr="001B7C97" w:rsidRDefault="002D4D08" w:rsidP="001E64E0">
            <w:pPr>
              <w:jc w:val="right"/>
            </w:pPr>
          </w:p>
        </w:tc>
        <w:tc>
          <w:tcPr>
            <w:tcW w:w="284" w:type="dxa"/>
            <w:tcBorders>
              <w:top w:val="nil"/>
              <w:left w:val="nil"/>
              <w:bottom w:val="nil"/>
              <w:right w:val="nil"/>
            </w:tcBorders>
            <w:shd w:val="clear" w:color="auto" w:fill="auto"/>
            <w:noWrap/>
            <w:vAlign w:val="bottom"/>
            <w:hideMark/>
          </w:tcPr>
          <w:p w14:paraId="08CFFCA8" w14:textId="77777777" w:rsidR="002D4D08" w:rsidRPr="001B7C97" w:rsidRDefault="002D4D08" w:rsidP="001E64E0">
            <w:pPr>
              <w:jc w:val="right"/>
            </w:pPr>
          </w:p>
        </w:tc>
        <w:tc>
          <w:tcPr>
            <w:tcW w:w="1383" w:type="dxa"/>
            <w:tcBorders>
              <w:top w:val="nil"/>
              <w:left w:val="nil"/>
              <w:bottom w:val="nil"/>
              <w:right w:val="nil"/>
            </w:tcBorders>
            <w:vAlign w:val="bottom"/>
          </w:tcPr>
          <w:p w14:paraId="2E1C71FA" w14:textId="77777777" w:rsidR="002D4D08" w:rsidRPr="001B7C97" w:rsidRDefault="002D4D08" w:rsidP="001E64E0">
            <w:pPr>
              <w:jc w:val="right"/>
            </w:pPr>
          </w:p>
        </w:tc>
      </w:tr>
      <w:tr w:rsidR="002D4D08" w:rsidRPr="00DC7052" w14:paraId="6585D1A8"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7753EAF6" w14:textId="77777777" w:rsidR="002D4D08" w:rsidRPr="00A310B5" w:rsidRDefault="002D4D08" w:rsidP="001E64E0">
            <w:pPr>
              <w:rPr>
                <w:b/>
              </w:rPr>
            </w:pPr>
            <w:r w:rsidRPr="00A310B5">
              <w:rPr>
                <w:b/>
                <w:lang w:val="sr-Cyrl-RS"/>
              </w:rPr>
              <w:t>Д</w:t>
            </w:r>
            <w:proofErr w:type="spellStart"/>
            <w:r w:rsidRPr="00A310B5">
              <w:rPr>
                <w:b/>
              </w:rPr>
              <w:t>обитак</w:t>
            </w:r>
            <w:proofErr w:type="spellEnd"/>
            <w:r w:rsidRPr="00A310B5">
              <w:rPr>
                <w:b/>
              </w:rPr>
              <w:t xml:space="preserve"> </w:t>
            </w:r>
            <w:proofErr w:type="spellStart"/>
            <w:r w:rsidRPr="00A310B5">
              <w:rPr>
                <w:b/>
              </w:rPr>
              <w:t>пре</w:t>
            </w:r>
            <w:proofErr w:type="spellEnd"/>
            <w:r w:rsidRPr="00A310B5">
              <w:rPr>
                <w:b/>
              </w:rPr>
              <w:t xml:space="preserve"> </w:t>
            </w:r>
            <w:proofErr w:type="spellStart"/>
            <w:r w:rsidRPr="00A310B5">
              <w:rPr>
                <w:b/>
              </w:rPr>
              <w:t>опорезивања</w:t>
            </w:r>
            <w:proofErr w:type="spellEnd"/>
          </w:p>
        </w:tc>
        <w:tc>
          <w:tcPr>
            <w:tcW w:w="599" w:type="dxa"/>
            <w:tcBorders>
              <w:top w:val="nil"/>
              <w:left w:val="nil"/>
              <w:bottom w:val="nil"/>
              <w:right w:val="nil"/>
            </w:tcBorders>
            <w:shd w:val="clear" w:color="auto" w:fill="auto"/>
            <w:noWrap/>
            <w:vAlign w:val="bottom"/>
            <w:hideMark/>
          </w:tcPr>
          <w:p w14:paraId="6969C8F0"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vAlign w:val="bottom"/>
            <w:hideMark/>
          </w:tcPr>
          <w:p w14:paraId="1A4E9CD8" w14:textId="77777777" w:rsidR="002D4D08" w:rsidRPr="001B7C97" w:rsidRDefault="002D4D08" w:rsidP="001E64E0">
            <w:pPr>
              <w:jc w:val="right"/>
            </w:pPr>
            <w:r w:rsidRPr="001B7C97">
              <w:t>127.205</w:t>
            </w:r>
          </w:p>
        </w:tc>
        <w:tc>
          <w:tcPr>
            <w:tcW w:w="284" w:type="dxa"/>
            <w:tcBorders>
              <w:top w:val="nil"/>
              <w:left w:val="nil"/>
              <w:bottom w:val="nil"/>
              <w:right w:val="nil"/>
            </w:tcBorders>
            <w:shd w:val="clear" w:color="auto" w:fill="auto"/>
            <w:noWrap/>
            <w:vAlign w:val="bottom"/>
            <w:hideMark/>
          </w:tcPr>
          <w:p w14:paraId="54E3D565" w14:textId="77777777" w:rsidR="002D4D08" w:rsidRPr="001B7C97" w:rsidRDefault="002D4D08" w:rsidP="001E64E0">
            <w:pPr>
              <w:jc w:val="right"/>
            </w:pPr>
          </w:p>
        </w:tc>
        <w:tc>
          <w:tcPr>
            <w:tcW w:w="1383" w:type="dxa"/>
            <w:tcBorders>
              <w:top w:val="nil"/>
              <w:left w:val="nil"/>
              <w:bottom w:val="single" w:sz="8" w:space="0" w:color="auto"/>
              <w:right w:val="nil"/>
            </w:tcBorders>
            <w:vAlign w:val="bottom"/>
          </w:tcPr>
          <w:p w14:paraId="437E761B" w14:textId="77777777" w:rsidR="002D4D08" w:rsidRPr="001B7C97" w:rsidRDefault="002D4D08" w:rsidP="001E64E0">
            <w:pPr>
              <w:jc w:val="right"/>
            </w:pPr>
            <w:r w:rsidRPr="001B7C97">
              <w:t>75.743</w:t>
            </w:r>
          </w:p>
        </w:tc>
      </w:tr>
      <w:tr w:rsidR="002D4D08" w:rsidRPr="00DC7052" w14:paraId="1A406058"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59C910CB" w14:textId="77777777" w:rsidR="002D4D08" w:rsidRPr="00A310B5" w:rsidRDefault="002D4D08" w:rsidP="001E64E0">
            <w:pPr>
              <w:rPr>
                <w:b/>
              </w:rPr>
            </w:pPr>
          </w:p>
        </w:tc>
        <w:tc>
          <w:tcPr>
            <w:tcW w:w="599" w:type="dxa"/>
            <w:tcBorders>
              <w:top w:val="nil"/>
              <w:left w:val="nil"/>
              <w:bottom w:val="nil"/>
              <w:right w:val="nil"/>
            </w:tcBorders>
            <w:shd w:val="clear" w:color="auto" w:fill="auto"/>
            <w:noWrap/>
            <w:vAlign w:val="bottom"/>
            <w:hideMark/>
          </w:tcPr>
          <w:p w14:paraId="119611C4"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vAlign w:val="bottom"/>
            <w:hideMark/>
          </w:tcPr>
          <w:p w14:paraId="453453C2" w14:textId="77777777" w:rsidR="002D4D08" w:rsidRPr="001B7C97" w:rsidRDefault="002D4D08" w:rsidP="001E64E0">
            <w:pPr>
              <w:jc w:val="right"/>
            </w:pPr>
          </w:p>
        </w:tc>
        <w:tc>
          <w:tcPr>
            <w:tcW w:w="284" w:type="dxa"/>
            <w:tcBorders>
              <w:top w:val="nil"/>
              <w:left w:val="nil"/>
              <w:bottom w:val="nil"/>
              <w:right w:val="nil"/>
            </w:tcBorders>
            <w:shd w:val="clear" w:color="auto" w:fill="auto"/>
            <w:noWrap/>
            <w:vAlign w:val="bottom"/>
            <w:hideMark/>
          </w:tcPr>
          <w:p w14:paraId="037E253A" w14:textId="77777777" w:rsidR="002D4D08" w:rsidRPr="001B7C97" w:rsidRDefault="002D4D08" w:rsidP="001E64E0">
            <w:pPr>
              <w:jc w:val="right"/>
            </w:pPr>
          </w:p>
        </w:tc>
        <w:tc>
          <w:tcPr>
            <w:tcW w:w="1383" w:type="dxa"/>
            <w:tcBorders>
              <w:top w:val="nil"/>
              <w:left w:val="nil"/>
              <w:bottom w:val="nil"/>
              <w:right w:val="nil"/>
            </w:tcBorders>
            <w:vAlign w:val="bottom"/>
          </w:tcPr>
          <w:p w14:paraId="1966DD31" w14:textId="77777777" w:rsidR="002D4D08" w:rsidRPr="001B7C97" w:rsidRDefault="002D4D08" w:rsidP="001E64E0">
            <w:pPr>
              <w:jc w:val="right"/>
            </w:pPr>
          </w:p>
        </w:tc>
      </w:tr>
      <w:tr w:rsidR="002D4D08" w:rsidRPr="00DC7052" w14:paraId="4584CC1F"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32BCC4A5" w14:textId="77777777" w:rsidR="002D4D08" w:rsidRPr="00A310B5" w:rsidRDefault="002D4D08" w:rsidP="001E64E0">
            <w:pPr>
              <w:rPr>
                <w:b/>
              </w:rPr>
            </w:pPr>
            <w:r w:rsidRPr="00A310B5">
              <w:rPr>
                <w:b/>
                <w:lang w:val="sr-Cyrl-RS"/>
              </w:rPr>
              <w:t>П</w:t>
            </w:r>
            <w:proofErr w:type="spellStart"/>
            <w:r w:rsidRPr="00A310B5">
              <w:rPr>
                <w:b/>
              </w:rPr>
              <w:t>орез</w:t>
            </w:r>
            <w:proofErr w:type="spellEnd"/>
            <w:r w:rsidRPr="00A310B5">
              <w:rPr>
                <w:b/>
              </w:rPr>
              <w:t xml:space="preserve"> </w:t>
            </w:r>
            <w:proofErr w:type="spellStart"/>
            <w:r w:rsidRPr="00A310B5">
              <w:rPr>
                <w:b/>
              </w:rPr>
              <w:t>на</w:t>
            </w:r>
            <w:proofErr w:type="spellEnd"/>
            <w:r w:rsidRPr="00A310B5">
              <w:rPr>
                <w:b/>
              </w:rPr>
              <w:t xml:space="preserve"> </w:t>
            </w:r>
            <w:proofErr w:type="spellStart"/>
            <w:r w:rsidRPr="00A310B5">
              <w:rPr>
                <w:b/>
              </w:rPr>
              <w:t>добитак</w:t>
            </w:r>
            <w:proofErr w:type="spellEnd"/>
          </w:p>
        </w:tc>
        <w:tc>
          <w:tcPr>
            <w:tcW w:w="599" w:type="dxa"/>
            <w:tcBorders>
              <w:top w:val="nil"/>
              <w:left w:val="nil"/>
              <w:bottom w:val="nil"/>
              <w:right w:val="nil"/>
            </w:tcBorders>
            <w:shd w:val="clear" w:color="auto" w:fill="auto"/>
            <w:noWrap/>
            <w:vAlign w:val="bottom"/>
            <w:hideMark/>
          </w:tcPr>
          <w:p w14:paraId="0ED0BC05"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vAlign w:val="bottom"/>
            <w:hideMark/>
          </w:tcPr>
          <w:p w14:paraId="78C9C9A1" w14:textId="77777777" w:rsidR="002D4D08" w:rsidRPr="00DC7052" w:rsidRDefault="002D4D08" w:rsidP="001E64E0">
            <w:pPr>
              <w:rPr>
                <w:bCs/>
                <w:highlight w:val="yellow"/>
              </w:rPr>
            </w:pPr>
          </w:p>
        </w:tc>
        <w:tc>
          <w:tcPr>
            <w:tcW w:w="284" w:type="dxa"/>
            <w:tcBorders>
              <w:top w:val="nil"/>
              <w:left w:val="nil"/>
              <w:bottom w:val="nil"/>
              <w:right w:val="nil"/>
            </w:tcBorders>
            <w:shd w:val="clear" w:color="auto" w:fill="auto"/>
            <w:noWrap/>
            <w:vAlign w:val="bottom"/>
            <w:hideMark/>
          </w:tcPr>
          <w:p w14:paraId="70492011" w14:textId="77777777" w:rsidR="002D4D08" w:rsidRPr="00DC7052" w:rsidRDefault="002D4D08" w:rsidP="001E64E0">
            <w:pPr>
              <w:rPr>
                <w:bCs/>
                <w:highlight w:val="yellow"/>
              </w:rPr>
            </w:pPr>
          </w:p>
        </w:tc>
        <w:tc>
          <w:tcPr>
            <w:tcW w:w="1383" w:type="dxa"/>
            <w:tcBorders>
              <w:top w:val="nil"/>
              <w:left w:val="nil"/>
              <w:bottom w:val="nil"/>
              <w:right w:val="nil"/>
            </w:tcBorders>
            <w:vAlign w:val="bottom"/>
          </w:tcPr>
          <w:p w14:paraId="406032AC" w14:textId="77777777" w:rsidR="002D4D08" w:rsidRPr="00DC7052" w:rsidRDefault="002D4D08" w:rsidP="001E64E0">
            <w:pPr>
              <w:rPr>
                <w:bCs/>
                <w:highlight w:val="yellow"/>
              </w:rPr>
            </w:pPr>
          </w:p>
        </w:tc>
      </w:tr>
      <w:tr w:rsidR="002D4D08" w:rsidRPr="00DC7052" w14:paraId="253F3E0F"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1297A0B9" w14:textId="77777777" w:rsidR="002D4D08" w:rsidRPr="00A310B5" w:rsidRDefault="002D4D08" w:rsidP="001E64E0">
            <w:pPr>
              <w:rPr>
                <w:bCs/>
              </w:rPr>
            </w:pPr>
            <w:proofErr w:type="spellStart"/>
            <w:r w:rsidRPr="00A310B5">
              <w:rPr>
                <w:bCs/>
              </w:rPr>
              <w:t>Порески</w:t>
            </w:r>
            <w:proofErr w:type="spellEnd"/>
            <w:r w:rsidRPr="00A310B5">
              <w:rPr>
                <w:bCs/>
              </w:rPr>
              <w:t xml:space="preserve"> </w:t>
            </w:r>
            <w:proofErr w:type="spellStart"/>
            <w:r w:rsidRPr="00A310B5">
              <w:rPr>
                <w:bCs/>
              </w:rPr>
              <w:t>расход</w:t>
            </w:r>
            <w:proofErr w:type="spellEnd"/>
            <w:r w:rsidRPr="00A310B5">
              <w:rPr>
                <w:bCs/>
              </w:rPr>
              <w:t xml:space="preserve"> </w:t>
            </w:r>
            <w:proofErr w:type="spellStart"/>
            <w:r w:rsidRPr="00A310B5">
              <w:rPr>
                <w:bCs/>
              </w:rPr>
              <w:t>периода</w:t>
            </w:r>
            <w:proofErr w:type="spellEnd"/>
          </w:p>
        </w:tc>
        <w:tc>
          <w:tcPr>
            <w:tcW w:w="599" w:type="dxa"/>
            <w:tcBorders>
              <w:top w:val="nil"/>
              <w:left w:val="nil"/>
              <w:bottom w:val="nil"/>
              <w:right w:val="nil"/>
            </w:tcBorders>
            <w:shd w:val="clear" w:color="auto" w:fill="auto"/>
            <w:noWrap/>
            <w:vAlign w:val="bottom"/>
            <w:hideMark/>
          </w:tcPr>
          <w:p w14:paraId="5DFD9C6B"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vAlign w:val="bottom"/>
            <w:hideMark/>
          </w:tcPr>
          <w:p w14:paraId="65668C16" w14:textId="77777777" w:rsidR="002D4D08" w:rsidRPr="001B7C97" w:rsidRDefault="002D4D08" w:rsidP="001E64E0">
            <w:pPr>
              <w:jc w:val="right"/>
            </w:pPr>
            <w:r w:rsidRPr="001B7C97">
              <w:t>(921)</w:t>
            </w:r>
          </w:p>
        </w:tc>
        <w:tc>
          <w:tcPr>
            <w:tcW w:w="284" w:type="dxa"/>
            <w:tcBorders>
              <w:top w:val="nil"/>
              <w:left w:val="nil"/>
              <w:bottom w:val="nil"/>
              <w:right w:val="nil"/>
            </w:tcBorders>
            <w:shd w:val="clear" w:color="auto" w:fill="auto"/>
            <w:noWrap/>
            <w:vAlign w:val="bottom"/>
            <w:hideMark/>
          </w:tcPr>
          <w:p w14:paraId="2A191251" w14:textId="77777777" w:rsidR="002D4D08" w:rsidRPr="001B7C97" w:rsidRDefault="002D4D08" w:rsidP="001E64E0">
            <w:pPr>
              <w:jc w:val="right"/>
            </w:pPr>
          </w:p>
        </w:tc>
        <w:tc>
          <w:tcPr>
            <w:tcW w:w="1383" w:type="dxa"/>
            <w:tcBorders>
              <w:top w:val="nil"/>
              <w:left w:val="nil"/>
              <w:bottom w:val="nil"/>
              <w:right w:val="nil"/>
            </w:tcBorders>
            <w:vAlign w:val="bottom"/>
          </w:tcPr>
          <w:p w14:paraId="1EE07D9A" w14:textId="77777777" w:rsidR="002D4D08" w:rsidRPr="001B7C97" w:rsidRDefault="002D4D08" w:rsidP="001E64E0">
            <w:pPr>
              <w:jc w:val="right"/>
            </w:pPr>
          </w:p>
        </w:tc>
      </w:tr>
      <w:tr w:rsidR="002D4D08" w:rsidRPr="00DC7052" w14:paraId="5F331EE7"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063C995F" w14:textId="77777777" w:rsidR="002D4D08" w:rsidRPr="00A310B5" w:rsidRDefault="002D4D08" w:rsidP="001E64E0">
            <w:pPr>
              <w:rPr>
                <w:bCs/>
              </w:rPr>
            </w:pPr>
            <w:proofErr w:type="spellStart"/>
            <w:r w:rsidRPr="00A310B5">
              <w:rPr>
                <w:bCs/>
              </w:rPr>
              <w:t>Одложени</w:t>
            </w:r>
            <w:proofErr w:type="spellEnd"/>
            <w:r w:rsidRPr="00A310B5">
              <w:rPr>
                <w:bCs/>
              </w:rPr>
              <w:t xml:space="preserve"> </w:t>
            </w:r>
            <w:proofErr w:type="spellStart"/>
            <w:r w:rsidRPr="00A310B5">
              <w:rPr>
                <w:bCs/>
              </w:rPr>
              <w:t>порески</w:t>
            </w:r>
            <w:proofErr w:type="spellEnd"/>
            <w:r w:rsidRPr="00A310B5">
              <w:rPr>
                <w:bCs/>
              </w:rPr>
              <w:t xml:space="preserve"> </w:t>
            </w:r>
            <w:proofErr w:type="spellStart"/>
            <w:r w:rsidRPr="00A310B5">
              <w:rPr>
                <w:bCs/>
              </w:rPr>
              <w:t>расход</w:t>
            </w:r>
            <w:proofErr w:type="spellEnd"/>
            <w:r w:rsidRPr="00A310B5">
              <w:rPr>
                <w:bCs/>
                <w:lang w:val="sr-Cyrl-CS"/>
              </w:rPr>
              <w:t>и</w:t>
            </w:r>
            <w:r w:rsidRPr="00A310B5">
              <w:rPr>
                <w:bCs/>
              </w:rPr>
              <w:t xml:space="preserve"> </w:t>
            </w:r>
            <w:proofErr w:type="spellStart"/>
            <w:r w:rsidRPr="00A310B5">
              <w:rPr>
                <w:bCs/>
              </w:rPr>
              <w:t>периода</w:t>
            </w:r>
            <w:proofErr w:type="spellEnd"/>
          </w:p>
        </w:tc>
        <w:tc>
          <w:tcPr>
            <w:tcW w:w="599" w:type="dxa"/>
            <w:tcBorders>
              <w:top w:val="nil"/>
              <w:left w:val="nil"/>
              <w:bottom w:val="nil"/>
              <w:right w:val="nil"/>
            </w:tcBorders>
            <w:shd w:val="clear" w:color="auto" w:fill="auto"/>
            <w:noWrap/>
            <w:vAlign w:val="bottom"/>
            <w:hideMark/>
          </w:tcPr>
          <w:p w14:paraId="5DD495C5"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vAlign w:val="bottom"/>
            <w:hideMark/>
          </w:tcPr>
          <w:p w14:paraId="3F82929D" w14:textId="77777777" w:rsidR="002D4D08" w:rsidRPr="001B7C97" w:rsidRDefault="002D4D08" w:rsidP="001E64E0">
            <w:pPr>
              <w:jc w:val="right"/>
            </w:pPr>
          </w:p>
        </w:tc>
        <w:tc>
          <w:tcPr>
            <w:tcW w:w="284" w:type="dxa"/>
            <w:tcBorders>
              <w:top w:val="nil"/>
              <w:left w:val="nil"/>
              <w:bottom w:val="nil"/>
              <w:right w:val="nil"/>
            </w:tcBorders>
            <w:shd w:val="clear" w:color="auto" w:fill="auto"/>
            <w:noWrap/>
            <w:vAlign w:val="bottom"/>
            <w:hideMark/>
          </w:tcPr>
          <w:p w14:paraId="0F3F6808" w14:textId="77777777" w:rsidR="002D4D08" w:rsidRPr="001B7C97" w:rsidRDefault="002D4D08" w:rsidP="001E64E0">
            <w:pPr>
              <w:jc w:val="right"/>
            </w:pPr>
          </w:p>
        </w:tc>
        <w:tc>
          <w:tcPr>
            <w:tcW w:w="1383" w:type="dxa"/>
            <w:tcBorders>
              <w:top w:val="nil"/>
              <w:left w:val="nil"/>
              <w:bottom w:val="nil"/>
              <w:right w:val="nil"/>
            </w:tcBorders>
            <w:vAlign w:val="bottom"/>
          </w:tcPr>
          <w:p w14:paraId="0E86A9F7" w14:textId="77777777" w:rsidR="002D4D08" w:rsidRPr="001B7C97" w:rsidRDefault="002D4D08" w:rsidP="001E64E0">
            <w:pPr>
              <w:jc w:val="right"/>
            </w:pPr>
          </w:p>
        </w:tc>
      </w:tr>
      <w:tr w:rsidR="002D4D08" w:rsidRPr="00DC7052" w14:paraId="312FDF22"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47356A45" w14:textId="77777777" w:rsidR="002D4D08" w:rsidRPr="00A310B5" w:rsidRDefault="002D4D08" w:rsidP="001E64E0">
            <w:pPr>
              <w:rPr>
                <w:bCs/>
              </w:rPr>
            </w:pPr>
            <w:proofErr w:type="spellStart"/>
            <w:r w:rsidRPr="00A310B5">
              <w:rPr>
                <w:bCs/>
              </w:rPr>
              <w:t>Одложени</w:t>
            </w:r>
            <w:proofErr w:type="spellEnd"/>
            <w:r w:rsidRPr="00A310B5">
              <w:rPr>
                <w:bCs/>
              </w:rPr>
              <w:t xml:space="preserve"> </w:t>
            </w:r>
            <w:proofErr w:type="spellStart"/>
            <w:r w:rsidRPr="00A310B5">
              <w:rPr>
                <w:bCs/>
              </w:rPr>
              <w:t>порески</w:t>
            </w:r>
            <w:proofErr w:type="spellEnd"/>
            <w:r w:rsidRPr="00A310B5">
              <w:rPr>
                <w:bCs/>
              </w:rPr>
              <w:t xml:space="preserve"> </w:t>
            </w:r>
            <w:proofErr w:type="spellStart"/>
            <w:r w:rsidRPr="00A310B5">
              <w:rPr>
                <w:bCs/>
              </w:rPr>
              <w:t>приходи</w:t>
            </w:r>
            <w:proofErr w:type="spellEnd"/>
            <w:r w:rsidRPr="00A310B5">
              <w:rPr>
                <w:bCs/>
              </w:rPr>
              <w:t xml:space="preserve"> </w:t>
            </w:r>
            <w:proofErr w:type="spellStart"/>
            <w:r w:rsidRPr="00A310B5">
              <w:rPr>
                <w:bCs/>
              </w:rPr>
              <w:t>периода</w:t>
            </w:r>
            <w:proofErr w:type="spellEnd"/>
          </w:p>
        </w:tc>
        <w:tc>
          <w:tcPr>
            <w:tcW w:w="599" w:type="dxa"/>
            <w:tcBorders>
              <w:top w:val="nil"/>
              <w:left w:val="nil"/>
              <w:bottom w:val="nil"/>
              <w:right w:val="nil"/>
            </w:tcBorders>
            <w:shd w:val="clear" w:color="auto" w:fill="auto"/>
            <w:noWrap/>
            <w:vAlign w:val="bottom"/>
            <w:hideMark/>
          </w:tcPr>
          <w:p w14:paraId="673AB78D"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vAlign w:val="bottom"/>
            <w:hideMark/>
          </w:tcPr>
          <w:p w14:paraId="52A077EF" w14:textId="77777777" w:rsidR="002D4D08" w:rsidRPr="001B7C97" w:rsidRDefault="002D4D08" w:rsidP="001E64E0">
            <w:pPr>
              <w:jc w:val="right"/>
            </w:pPr>
            <w:r w:rsidRPr="001B7C97">
              <w:t>2.814</w:t>
            </w:r>
          </w:p>
        </w:tc>
        <w:tc>
          <w:tcPr>
            <w:tcW w:w="284" w:type="dxa"/>
            <w:tcBorders>
              <w:top w:val="nil"/>
              <w:left w:val="nil"/>
              <w:bottom w:val="nil"/>
              <w:right w:val="nil"/>
            </w:tcBorders>
            <w:shd w:val="clear" w:color="auto" w:fill="auto"/>
            <w:noWrap/>
            <w:vAlign w:val="bottom"/>
            <w:hideMark/>
          </w:tcPr>
          <w:p w14:paraId="7125F240" w14:textId="77777777" w:rsidR="002D4D08" w:rsidRPr="001B7C97" w:rsidRDefault="002D4D08" w:rsidP="001E64E0">
            <w:pPr>
              <w:jc w:val="right"/>
            </w:pPr>
          </w:p>
        </w:tc>
        <w:tc>
          <w:tcPr>
            <w:tcW w:w="1383" w:type="dxa"/>
            <w:tcBorders>
              <w:top w:val="nil"/>
              <w:left w:val="nil"/>
              <w:bottom w:val="nil"/>
              <w:right w:val="nil"/>
            </w:tcBorders>
            <w:vAlign w:val="bottom"/>
          </w:tcPr>
          <w:p w14:paraId="57CB66B4" w14:textId="77777777" w:rsidR="002D4D08" w:rsidRPr="001B7C97" w:rsidRDefault="002D4D08" w:rsidP="001E64E0">
            <w:pPr>
              <w:jc w:val="right"/>
            </w:pPr>
            <w:r w:rsidRPr="001B7C97">
              <w:t>507</w:t>
            </w:r>
          </w:p>
        </w:tc>
      </w:tr>
      <w:tr w:rsidR="002D4D08" w:rsidRPr="00DC7052" w14:paraId="71E1F2AE"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148FE9BB" w14:textId="77777777" w:rsidR="002D4D08" w:rsidRPr="00DC7052" w:rsidRDefault="002D4D08" w:rsidP="001E64E0">
            <w:pPr>
              <w:rPr>
                <w:bCs/>
                <w:highlight w:val="yellow"/>
              </w:rPr>
            </w:pPr>
          </w:p>
        </w:tc>
        <w:tc>
          <w:tcPr>
            <w:tcW w:w="599" w:type="dxa"/>
            <w:tcBorders>
              <w:top w:val="nil"/>
              <w:left w:val="nil"/>
              <w:bottom w:val="nil"/>
              <w:right w:val="nil"/>
            </w:tcBorders>
            <w:shd w:val="clear" w:color="auto" w:fill="auto"/>
            <w:noWrap/>
            <w:vAlign w:val="bottom"/>
            <w:hideMark/>
          </w:tcPr>
          <w:p w14:paraId="70065E42" w14:textId="77777777" w:rsidR="002D4D08" w:rsidRPr="00DC7052" w:rsidRDefault="002D4D08" w:rsidP="001E64E0">
            <w:pPr>
              <w:rPr>
                <w:bCs/>
                <w:highlight w:val="yellow"/>
              </w:rPr>
            </w:pPr>
          </w:p>
        </w:tc>
        <w:tc>
          <w:tcPr>
            <w:tcW w:w="1336" w:type="dxa"/>
            <w:tcBorders>
              <w:top w:val="single" w:sz="8" w:space="0" w:color="auto"/>
              <w:left w:val="nil"/>
              <w:bottom w:val="nil"/>
              <w:right w:val="nil"/>
            </w:tcBorders>
            <w:shd w:val="clear" w:color="auto" w:fill="auto"/>
            <w:vAlign w:val="bottom"/>
            <w:hideMark/>
          </w:tcPr>
          <w:p w14:paraId="3F5AF413" w14:textId="77777777" w:rsidR="002D4D08" w:rsidRPr="001B7C97" w:rsidRDefault="002D4D08" w:rsidP="001E64E0">
            <w:pPr>
              <w:jc w:val="right"/>
            </w:pPr>
            <w:r w:rsidRPr="001B7C97">
              <w:t> </w:t>
            </w:r>
          </w:p>
        </w:tc>
        <w:tc>
          <w:tcPr>
            <w:tcW w:w="284" w:type="dxa"/>
            <w:tcBorders>
              <w:top w:val="nil"/>
              <w:left w:val="nil"/>
              <w:bottom w:val="nil"/>
              <w:right w:val="nil"/>
            </w:tcBorders>
            <w:shd w:val="clear" w:color="auto" w:fill="auto"/>
            <w:noWrap/>
            <w:vAlign w:val="bottom"/>
            <w:hideMark/>
          </w:tcPr>
          <w:p w14:paraId="1F525E89" w14:textId="77777777" w:rsidR="002D4D08" w:rsidRPr="001B7C97" w:rsidRDefault="002D4D08" w:rsidP="001E64E0">
            <w:pPr>
              <w:jc w:val="right"/>
            </w:pPr>
          </w:p>
        </w:tc>
        <w:tc>
          <w:tcPr>
            <w:tcW w:w="1383" w:type="dxa"/>
            <w:tcBorders>
              <w:top w:val="single" w:sz="8" w:space="0" w:color="auto"/>
              <w:left w:val="nil"/>
              <w:bottom w:val="nil"/>
              <w:right w:val="nil"/>
            </w:tcBorders>
            <w:vAlign w:val="bottom"/>
          </w:tcPr>
          <w:p w14:paraId="36017B3F" w14:textId="77777777" w:rsidR="002D4D08" w:rsidRPr="001B7C97" w:rsidRDefault="002D4D08" w:rsidP="001E64E0">
            <w:pPr>
              <w:jc w:val="right"/>
            </w:pPr>
            <w:r w:rsidRPr="001B7C97">
              <w:t> </w:t>
            </w:r>
          </w:p>
        </w:tc>
      </w:tr>
      <w:tr w:rsidR="002D4D08" w:rsidRPr="00DC7052" w14:paraId="29D1DCC3"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0427F267" w14:textId="77777777" w:rsidR="002D4D08" w:rsidRPr="00A310B5" w:rsidRDefault="002D4D08" w:rsidP="001E64E0">
            <w:pPr>
              <w:rPr>
                <w:b/>
                <w:highlight w:val="yellow"/>
              </w:rPr>
            </w:pPr>
            <w:r w:rsidRPr="00A310B5">
              <w:rPr>
                <w:b/>
                <w:lang w:val="sr-Cyrl-RS"/>
              </w:rPr>
              <w:t>Н</w:t>
            </w:r>
            <w:proofErr w:type="spellStart"/>
            <w:r w:rsidRPr="00A310B5">
              <w:rPr>
                <w:b/>
              </w:rPr>
              <w:t>ето</w:t>
            </w:r>
            <w:proofErr w:type="spellEnd"/>
            <w:r w:rsidRPr="00A310B5">
              <w:rPr>
                <w:b/>
              </w:rPr>
              <w:t xml:space="preserve"> </w:t>
            </w:r>
            <w:proofErr w:type="spellStart"/>
            <w:r w:rsidRPr="00A310B5">
              <w:rPr>
                <w:b/>
              </w:rPr>
              <w:t>добитак</w:t>
            </w:r>
            <w:proofErr w:type="spellEnd"/>
          </w:p>
        </w:tc>
        <w:tc>
          <w:tcPr>
            <w:tcW w:w="599" w:type="dxa"/>
            <w:tcBorders>
              <w:top w:val="nil"/>
              <w:left w:val="nil"/>
              <w:bottom w:val="nil"/>
              <w:right w:val="nil"/>
            </w:tcBorders>
            <w:shd w:val="clear" w:color="auto" w:fill="auto"/>
            <w:noWrap/>
            <w:vAlign w:val="bottom"/>
            <w:hideMark/>
          </w:tcPr>
          <w:p w14:paraId="0B8B1032" w14:textId="77777777" w:rsidR="002D4D08" w:rsidRPr="00DC7052" w:rsidRDefault="002D4D08" w:rsidP="001E64E0">
            <w:pPr>
              <w:rPr>
                <w:bCs/>
                <w:highlight w:val="yellow"/>
              </w:rPr>
            </w:pPr>
          </w:p>
        </w:tc>
        <w:tc>
          <w:tcPr>
            <w:tcW w:w="1336" w:type="dxa"/>
            <w:tcBorders>
              <w:top w:val="nil"/>
              <w:left w:val="nil"/>
              <w:bottom w:val="single" w:sz="8" w:space="0" w:color="auto"/>
              <w:right w:val="nil"/>
            </w:tcBorders>
            <w:shd w:val="clear" w:color="auto" w:fill="auto"/>
            <w:vAlign w:val="bottom"/>
            <w:hideMark/>
          </w:tcPr>
          <w:p w14:paraId="70F8F92C" w14:textId="77777777" w:rsidR="002D4D08" w:rsidRPr="001B7C97" w:rsidRDefault="002D4D08" w:rsidP="001E64E0">
            <w:pPr>
              <w:jc w:val="right"/>
            </w:pPr>
            <w:r w:rsidRPr="001B7C97">
              <w:t>129.098</w:t>
            </w:r>
          </w:p>
        </w:tc>
        <w:tc>
          <w:tcPr>
            <w:tcW w:w="284" w:type="dxa"/>
            <w:tcBorders>
              <w:top w:val="nil"/>
              <w:left w:val="nil"/>
              <w:bottom w:val="nil"/>
              <w:right w:val="nil"/>
            </w:tcBorders>
            <w:shd w:val="clear" w:color="auto" w:fill="auto"/>
            <w:noWrap/>
            <w:vAlign w:val="bottom"/>
            <w:hideMark/>
          </w:tcPr>
          <w:p w14:paraId="1A7BF0DE" w14:textId="77777777" w:rsidR="002D4D08" w:rsidRPr="001B7C97" w:rsidRDefault="002D4D08" w:rsidP="001E64E0">
            <w:pPr>
              <w:jc w:val="right"/>
            </w:pPr>
          </w:p>
        </w:tc>
        <w:tc>
          <w:tcPr>
            <w:tcW w:w="1383" w:type="dxa"/>
            <w:tcBorders>
              <w:top w:val="nil"/>
              <w:left w:val="nil"/>
              <w:bottom w:val="single" w:sz="8" w:space="0" w:color="auto"/>
              <w:right w:val="nil"/>
            </w:tcBorders>
            <w:vAlign w:val="bottom"/>
          </w:tcPr>
          <w:p w14:paraId="1FD42D12" w14:textId="77777777" w:rsidR="002D4D08" w:rsidRPr="001B7C97" w:rsidRDefault="002D4D08" w:rsidP="001E64E0">
            <w:pPr>
              <w:jc w:val="right"/>
            </w:pPr>
            <w:r w:rsidRPr="001B7C97">
              <w:t>76.250</w:t>
            </w:r>
          </w:p>
        </w:tc>
      </w:tr>
      <w:tr w:rsidR="002D4D08" w:rsidRPr="00DC7052" w14:paraId="7F5C8D5C"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730EFAC8" w14:textId="77777777" w:rsidR="002D4D08" w:rsidRPr="00DC7052" w:rsidRDefault="002D4D08" w:rsidP="001E64E0">
            <w:pPr>
              <w:rPr>
                <w:bCs/>
                <w:highlight w:val="yellow"/>
              </w:rPr>
            </w:pPr>
          </w:p>
        </w:tc>
        <w:tc>
          <w:tcPr>
            <w:tcW w:w="599" w:type="dxa"/>
            <w:tcBorders>
              <w:top w:val="nil"/>
              <w:left w:val="nil"/>
              <w:bottom w:val="nil"/>
              <w:right w:val="nil"/>
            </w:tcBorders>
            <w:shd w:val="clear" w:color="auto" w:fill="auto"/>
            <w:noWrap/>
            <w:vAlign w:val="bottom"/>
            <w:hideMark/>
          </w:tcPr>
          <w:p w14:paraId="20B7B19C"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vAlign w:val="bottom"/>
            <w:hideMark/>
          </w:tcPr>
          <w:p w14:paraId="42257754" w14:textId="77777777" w:rsidR="002D4D08" w:rsidRPr="001B7C97" w:rsidRDefault="002D4D08" w:rsidP="001E64E0">
            <w:pPr>
              <w:jc w:val="right"/>
            </w:pPr>
          </w:p>
        </w:tc>
        <w:tc>
          <w:tcPr>
            <w:tcW w:w="284" w:type="dxa"/>
            <w:tcBorders>
              <w:top w:val="nil"/>
              <w:left w:val="nil"/>
              <w:bottom w:val="nil"/>
              <w:right w:val="nil"/>
            </w:tcBorders>
            <w:shd w:val="clear" w:color="auto" w:fill="auto"/>
            <w:noWrap/>
            <w:vAlign w:val="bottom"/>
            <w:hideMark/>
          </w:tcPr>
          <w:p w14:paraId="325F9A32" w14:textId="77777777" w:rsidR="002D4D08" w:rsidRPr="001B7C97" w:rsidRDefault="002D4D08" w:rsidP="001E64E0">
            <w:pPr>
              <w:jc w:val="right"/>
            </w:pPr>
          </w:p>
        </w:tc>
        <w:tc>
          <w:tcPr>
            <w:tcW w:w="1383" w:type="dxa"/>
            <w:tcBorders>
              <w:top w:val="nil"/>
              <w:left w:val="nil"/>
              <w:bottom w:val="nil"/>
              <w:right w:val="nil"/>
            </w:tcBorders>
            <w:vAlign w:val="bottom"/>
          </w:tcPr>
          <w:p w14:paraId="18AB5159" w14:textId="77777777" w:rsidR="002D4D08" w:rsidRPr="001B7C97" w:rsidRDefault="002D4D08" w:rsidP="001E64E0">
            <w:pPr>
              <w:jc w:val="right"/>
            </w:pPr>
          </w:p>
        </w:tc>
      </w:tr>
      <w:tr w:rsidR="002D4D08" w:rsidRPr="00DC7052" w14:paraId="04816C1B" w14:textId="77777777" w:rsidTr="001E64E0">
        <w:trPr>
          <w:trHeight w:val="144"/>
          <w:jc w:val="center"/>
        </w:trPr>
        <w:tc>
          <w:tcPr>
            <w:tcW w:w="6253" w:type="dxa"/>
            <w:tcBorders>
              <w:top w:val="nil"/>
              <w:left w:val="nil"/>
              <w:bottom w:val="nil"/>
              <w:right w:val="nil"/>
            </w:tcBorders>
            <w:shd w:val="clear" w:color="auto" w:fill="auto"/>
            <w:noWrap/>
            <w:vAlign w:val="bottom"/>
            <w:hideMark/>
          </w:tcPr>
          <w:p w14:paraId="1CA7EDF2" w14:textId="77777777" w:rsidR="002D4D08" w:rsidRPr="00A310B5" w:rsidRDefault="002D4D08" w:rsidP="001E64E0">
            <w:pPr>
              <w:rPr>
                <w:b/>
                <w:highlight w:val="yellow"/>
              </w:rPr>
            </w:pPr>
            <w:r w:rsidRPr="00A310B5">
              <w:rPr>
                <w:b/>
                <w:lang w:val="sr-Cyrl-RS"/>
              </w:rPr>
              <w:t>З</w:t>
            </w:r>
            <w:proofErr w:type="spellStart"/>
            <w:r w:rsidRPr="00A310B5">
              <w:rPr>
                <w:b/>
              </w:rPr>
              <w:t>арада</w:t>
            </w:r>
            <w:proofErr w:type="spellEnd"/>
            <w:r w:rsidRPr="00A310B5">
              <w:rPr>
                <w:b/>
              </w:rPr>
              <w:t xml:space="preserve"> </w:t>
            </w:r>
            <w:proofErr w:type="spellStart"/>
            <w:r w:rsidRPr="00A310B5">
              <w:rPr>
                <w:b/>
              </w:rPr>
              <w:t>по</w:t>
            </w:r>
            <w:proofErr w:type="spellEnd"/>
            <w:r w:rsidRPr="00A310B5">
              <w:rPr>
                <w:b/>
              </w:rPr>
              <w:t xml:space="preserve"> </w:t>
            </w:r>
            <w:proofErr w:type="spellStart"/>
            <w:r w:rsidRPr="00A310B5">
              <w:rPr>
                <w:b/>
              </w:rPr>
              <w:t>акцији</w:t>
            </w:r>
            <w:proofErr w:type="spellEnd"/>
          </w:p>
        </w:tc>
        <w:tc>
          <w:tcPr>
            <w:tcW w:w="599" w:type="dxa"/>
            <w:tcBorders>
              <w:top w:val="nil"/>
              <w:left w:val="nil"/>
              <w:bottom w:val="nil"/>
              <w:right w:val="nil"/>
            </w:tcBorders>
            <w:shd w:val="clear" w:color="auto" w:fill="auto"/>
            <w:noWrap/>
            <w:vAlign w:val="bottom"/>
            <w:hideMark/>
          </w:tcPr>
          <w:p w14:paraId="71602990" w14:textId="77777777" w:rsidR="002D4D08" w:rsidRPr="00DC7052" w:rsidRDefault="002D4D08" w:rsidP="001E64E0">
            <w:pPr>
              <w:rPr>
                <w:bCs/>
                <w:highlight w:val="yellow"/>
              </w:rPr>
            </w:pPr>
          </w:p>
        </w:tc>
        <w:tc>
          <w:tcPr>
            <w:tcW w:w="1336" w:type="dxa"/>
            <w:tcBorders>
              <w:top w:val="nil"/>
              <w:left w:val="nil"/>
              <w:bottom w:val="nil"/>
              <w:right w:val="nil"/>
            </w:tcBorders>
            <w:shd w:val="clear" w:color="auto" w:fill="auto"/>
            <w:vAlign w:val="bottom"/>
            <w:hideMark/>
          </w:tcPr>
          <w:p w14:paraId="1127728D" w14:textId="77777777" w:rsidR="002D4D08" w:rsidRPr="001B7C97" w:rsidRDefault="002D4D08" w:rsidP="001E64E0">
            <w:pPr>
              <w:jc w:val="right"/>
            </w:pPr>
            <w:r w:rsidRPr="001B7C97">
              <w:t>2</w:t>
            </w:r>
          </w:p>
        </w:tc>
        <w:tc>
          <w:tcPr>
            <w:tcW w:w="284" w:type="dxa"/>
            <w:tcBorders>
              <w:top w:val="nil"/>
              <w:left w:val="nil"/>
              <w:bottom w:val="nil"/>
              <w:right w:val="nil"/>
            </w:tcBorders>
            <w:shd w:val="clear" w:color="auto" w:fill="auto"/>
            <w:noWrap/>
            <w:vAlign w:val="bottom"/>
            <w:hideMark/>
          </w:tcPr>
          <w:p w14:paraId="31623ACE" w14:textId="77777777" w:rsidR="002D4D08" w:rsidRPr="001B7C97" w:rsidRDefault="002D4D08" w:rsidP="001E64E0">
            <w:pPr>
              <w:jc w:val="right"/>
            </w:pPr>
          </w:p>
        </w:tc>
        <w:tc>
          <w:tcPr>
            <w:tcW w:w="1383" w:type="dxa"/>
            <w:tcBorders>
              <w:top w:val="nil"/>
              <w:left w:val="nil"/>
              <w:bottom w:val="nil"/>
              <w:right w:val="nil"/>
            </w:tcBorders>
            <w:vAlign w:val="bottom"/>
          </w:tcPr>
          <w:p w14:paraId="2076B16D" w14:textId="77777777" w:rsidR="002D4D08" w:rsidRPr="001B7C97" w:rsidRDefault="002D4D08" w:rsidP="001E64E0">
            <w:pPr>
              <w:jc w:val="right"/>
            </w:pPr>
            <w:r w:rsidRPr="001B7C97">
              <w:t>1</w:t>
            </w:r>
          </w:p>
        </w:tc>
      </w:tr>
    </w:tbl>
    <w:p w14:paraId="741D028D" w14:textId="77777777" w:rsidR="002D4D08" w:rsidRPr="00DC7052" w:rsidRDefault="002D4D08" w:rsidP="002D4D08">
      <w:pPr>
        <w:rPr>
          <w:bCs/>
          <w:highlight w:val="yellow"/>
          <w:lang w:val="sr-Cyrl-CS"/>
        </w:rPr>
      </w:pPr>
    </w:p>
    <w:p w14:paraId="17F7C4A6" w14:textId="77777777" w:rsidR="002D4D08" w:rsidRPr="00DC7052" w:rsidRDefault="002D4D08" w:rsidP="002D4D08">
      <w:pPr>
        <w:rPr>
          <w:bCs/>
          <w:highlight w:val="yellow"/>
          <w:lang w:val="sr-Cyrl-CS"/>
        </w:rPr>
      </w:pPr>
    </w:p>
    <w:p w14:paraId="173FDDAA" w14:textId="77777777" w:rsidR="002D4D08" w:rsidRPr="003F68BD" w:rsidRDefault="002D4D08" w:rsidP="002D4D08">
      <w:pPr>
        <w:rPr>
          <w:bCs/>
        </w:rPr>
      </w:pPr>
      <w:r w:rsidRPr="003F68BD">
        <w:rPr>
          <w:bCs/>
        </w:rPr>
        <w:t xml:space="preserve">У </w:t>
      </w:r>
      <w:proofErr w:type="spellStart"/>
      <w:r w:rsidRPr="003F68BD">
        <w:rPr>
          <w:bCs/>
        </w:rPr>
        <w:t>наставку</w:t>
      </w:r>
      <w:proofErr w:type="spellEnd"/>
      <w:r w:rsidRPr="003F68BD">
        <w:rPr>
          <w:bCs/>
        </w:rPr>
        <w:t xml:space="preserve"> </w:t>
      </w:r>
      <w:proofErr w:type="spellStart"/>
      <w:r w:rsidRPr="003F68BD">
        <w:rPr>
          <w:bCs/>
        </w:rPr>
        <w:t>је</w:t>
      </w:r>
      <w:proofErr w:type="spellEnd"/>
      <w:r w:rsidRPr="003F68BD">
        <w:rPr>
          <w:bCs/>
        </w:rPr>
        <w:t xml:space="preserve"> </w:t>
      </w:r>
      <w:proofErr w:type="spellStart"/>
      <w:r w:rsidRPr="003F68BD">
        <w:rPr>
          <w:bCs/>
        </w:rPr>
        <w:t>преглед</w:t>
      </w:r>
      <w:proofErr w:type="spellEnd"/>
      <w:r w:rsidRPr="003F68BD">
        <w:rPr>
          <w:bCs/>
        </w:rPr>
        <w:t xml:space="preserve"> </w:t>
      </w:r>
      <w:proofErr w:type="spellStart"/>
      <w:r w:rsidRPr="003F68BD">
        <w:rPr>
          <w:bCs/>
        </w:rPr>
        <w:t>прихода</w:t>
      </w:r>
      <w:proofErr w:type="spellEnd"/>
      <w:r w:rsidRPr="003F68BD">
        <w:rPr>
          <w:bCs/>
        </w:rPr>
        <w:t xml:space="preserve"> </w:t>
      </w:r>
      <w:proofErr w:type="spellStart"/>
      <w:r w:rsidRPr="003F68BD">
        <w:rPr>
          <w:bCs/>
        </w:rPr>
        <w:t>из</w:t>
      </w:r>
      <w:proofErr w:type="spellEnd"/>
      <w:r w:rsidRPr="003F68BD">
        <w:rPr>
          <w:bCs/>
        </w:rPr>
        <w:t xml:space="preserve"> </w:t>
      </w:r>
      <w:proofErr w:type="spellStart"/>
      <w:r w:rsidRPr="003F68BD">
        <w:rPr>
          <w:bCs/>
        </w:rPr>
        <w:t>основних</w:t>
      </w:r>
      <w:proofErr w:type="spellEnd"/>
      <w:r w:rsidRPr="003F68BD">
        <w:rPr>
          <w:bCs/>
        </w:rPr>
        <w:t xml:space="preserve"> </w:t>
      </w:r>
      <w:proofErr w:type="spellStart"/>
      <w:r w:rsidRPr="003F68BD">
        <w:rPr>
          <w:bCs/>
        </w:rPr>
        <w:t>делатности</w:t>
      </w:r>
      <w:proofErr w:type="spellEnd"/>
      <w:r w:rsidRPr="003F68BD">
        <w:rPr>
          <w:bCs/>
        </w:rPr>
        <w:t xml:space="preserve"> </w:t>
      </w:r>
      <w:proofErr w:type="spellStart"/>
      <w:r w:rsidRPr="003F68BD">
        <w:rPr>
          <w:bCs/>
        </w:rPr>
        <w:t>Агенције</w:t>
      </w:r>
      <w:proofErr w:type="spellEnd"/>
      <w:r w:rsidRPr="003F68BD">
        <w:rPr>
          <w:bCs/>
        </w:rPr>
        <w:t xml:space="preserve"> </w:t>
      </w:r>
      <w:proofErr w:type="spellStart"/>
      <w:r w:rsidRPr="003F68BD">
        <w:rPr>
          <w:bCs/>
        </w:rPr>
        <w:t>за</w:t>
      </w:r>
      <w:proofErr w:type="spellEnd"/>
      <w:r w:rsidRPr="003F68BD">
        <w:rPr>
          <w:bCs/>
        </w:rPr>
        <w:t xml:space="preserve"> </w:t>
      </w:r>
      <w:proofErr w:type="spellStart"/>
      <w:r w:rsidRPr="003F68BD">
        <w:rPr>
          <w:bCs/>
        </w:rPr>
        <w:t>текућу</w:t>
      </w:r>
      <w:proofErr w:type="spellEnd"/>
      <w:r w:rsidRPr="003F68BD">
        <w:rPr>
          <w:bCs/>
        </w:rPr>
        <w:t xml:space="preserve"> и </w:t>
      </w:r>
      <w:proofErr w:type="spellStart"/>
      <w:r w:rsidRPr="003F68BD">
        <w:rPr>
          <w:bCs/>
        </w:rPr>
        <w:t>претходну</w:t>
      </w:r>
      <w:proofErr w:type="spellEnd"/>
      <w:r w:rsidRPr="003F68BD">
        <w:rPr>
          <w:bCs/>
        </w:rPr>
        <w:t xml:space="preserve"> </w:t>
      </w:r>
      <w:proofErr w:type="spellStart"/>
      <w:r w:rsidRPr="003F68BD">
        <w:rPr>
          <w:bCs/>
        </w:rPr>
        <w:t>годину</w:t>
      </w:r>
      <w:proofErr w:type="spellEnd"/>
      <w:r w:rsidRPr="003F68BD">
        <w:rPr>
          <w:bCs/>
        </w:rPr>
        <w:t>.</w:t>
      </w:r>
    </w:p>
    <w:p w14:paraId="08276F92" w14:textId="77777777" w:rsidR="002D4D08" w:rsidRPr="003F68BD" w:rsidRDefault="002D4D08" w:rsidP="002D4D08">
      <w:pPr>
        <w:rPr>
          <w:bCs/>
        </w:rPr>
      </w:pPr>
    </w:p>
    <w:tbl>
      <w:tblPr>
        <w:tblW w:w="5000" w:type="pct"/>
        <w:jc w:val="center"/>
        <w:tblLook w:val="04A0" w:firstRow="1" w:lastRow="0" w:firstColumn="1" w:lastColumn="0" w:noHBand="0" w:noVBand="1"/>
      </w:tblPr>
      <w:tblGrid>
        <w:gridCol w:w="6667"/>
        <w:gridCol w:w="250"/>
        <w:gridCol w:w="1344"/>
        <w:gridCol w:w="250"/>
        <w:gridCol w:w="1344"/>
      </w:tblGrid>
      <w:tr w:rsidR="002D4D08" w:rsidRPr="003F68BD" w14:paraId="45C90044"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6B63DDB6" w14:textId="77777777" w:rsidR="002D4D08" w:rsidRPr="003F68BD" w:rsidRDefault="002D4D08" w:rsidP="001E64E0">
            <w:pPr>
              <w:rPr>
                <w:bCs/>
                <w:i/>
                <w:iCs/>
              </w:rPr>
            </w:pPr>
          </w:p>
        </w:tc>
        <w:tc>
          <w:tcPr>
            <w:tcW w:w="250" w:type="dxa"/>
            <w:tcBorders>
              <w:top w:val="nil"/>
              <w:left w:val="nil"/>
              <w:bottom w:val="nil"/>
              <w:right w:val="nil"/>
            </w:tcBorders>
            <w:shd w:val="clear" w:color="auto" w:fill="auto"/>
            <w:hideMark/>
          </w:tcPr>
          <w:p w14:paraId="713D88B9" w14:textId="77777777" w:rsidR="002D4D08" w:rsidRPr="003F68BD" w:rsidRDefault="002D4D08" w:rsidP="001E64E0">
            <w:pPr>
              <w:rPr>
                <w:bCs/>
              </w:rPr>
            </w:pPr>
          </w:p>
        </w:tc>
        <w:tc>
          <w:tcPr>
            <w:tcW w:w="1344" w:type="dxa"/>
            <w:tcBorders>
              <w:top w:val="nil"/>
              <w:left w:val="nil"/>
              <w:bottom w:val="single" w:sz="8" w:space="0" w:color="auto"/>
              <w:right w:val="nil"/>
            </w:tcBorders>
            <w:shd w:val="clear" w:color="auto" w:fill="auto"/>
            <w:vAlign w:val="bottom"/>
            <w:hideMark/>
          </w:tcPr>
          <w:p w14:paraId="60B319EA" w14:textId="77777777" w:rsidR="002D4D08" w:rsidRPr="001B7C97" w:rsidRDefault="002D4D08" w:rsidP="001E64E0">
            <w:pPr>
              <w:jc w:val="right"/>
              <w:rPr>
                <w:bCs/>
                <w:color w:val="000000"/>
                <w:szCs w:val="20"/>
              </w:rPr>
            </w:pPr>
            <w:r w:rsidRPr="001B7C97">
              <w:rPr>
                <w:bCs/>
                <w:color w:val="000000"/>
                <w:szCs w:val="20"/>
              </w:rPr>
              <w:t>2020.</w:t>
            </w:r>
          </w:p>
        </w:tc>
        <w:tc>
          <w:tcPr>
            <w:tcW w:w="250" w:type="dxa"/>
            <w:tcBorders>
              <w:top w:val="nil"/>
              <w:left w:val="nil"/>
              <w:bottom w:val="nil"/>
              <w:right w:val="nil"/>
            </w:tcBorders>
            <w:shd w:val="clear" w:color="auto" w:fill="auto"/>
            <w:hideMark/>
          </w:tcPr>
          <w:p w14:paraId="51F617D3" w14:textId="77777777" w:rsidR="002D4D08" w:rsidRPr="001B7C97" w:rsidRDefault="002D4D08" w:rsidP="001E64E0">
            <w:pPr>
              <w:jc w:val="right"/>
              <w:rPr>
                <w:bCs/>
                <w:color w:val="000000"/>
                <w:szCs w:val="20"/>
              </w:rPr>
            </w:pPr>
          </w:p>
        </w:tc>
        <w:tc>
          <w:tcPr>
            <w:tcW w:w="1344" w:type="dxa"/>
            <w:tcBorders>
              <w:top w:val="nil"/>
              <w:left w:val="nil"/>
              <w:bottom w:val="single" w:sz="8" w:space="0" w:color="auto"/>
              <w:right w:val="nil"/>
            </w:tcBorders>
            <w:vAlign w:val="bottom"/>
          </w:tcPr>
          <w:p w14:paraId="68FCD01E" w14:textId="77777777" w:rsidR="002D4D08" w:rsidRPr="001B7C97" w:rsidRDefault="002D4D08" w:rsidP="001E64E0">
            <w:pPr>
              <w:jc w:val="right"/>
              <w:rPr>
                <w:bCs/>
                <w:color w:val="000000"/>
                <w:szCs w:val="20"/>
              </w:rPr>
            </w:pPr>
            <w:r w:rsidRPr="001B7C97">
              <w:rPr>
                <w:bCs/>
                <w:color w:val="000000"/>
                <w:szCs w:val="20"/>
              </w:rPr>
              <w:t>2019.</w:t>
            </w:r>
          </w:p>
        </w:tc>
      </w:tr>
      <w:tr w:rsidR="002D4D08" w:rsidRPr="003F68BD" w14:paraId="37300334"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4B1C03B9" w14:textId="77777777" w:rsidR="002D4D08" w:rsidRPr="003F68BD" w:rsidRDefault="002D4D08" w:rsidP="001E64E0">
            <w:pPr>
              <w:rPr>
                <w:bCs/>
                <w:i/>
                <w:iCs/>
              </w:rPr>
            </w:pPr>
            <w:proofErr w:type="spellStart"/>
            <w:r w:rsidRPr="003F68BD">
              <w:rPr>
                <w:bCs/>
                <w:i/>
                <w:iCs/>
              </w:rPr>
              <w:t>Приходи</w:t>
            </w:r>
            <w:proofErr w:type="spellEnd"/>
            <w:r w:rsidRPr="003F68BD">
              <w:rPr>
                <w:bCs/>
                <w:i/>
                <w:iCs/>
              </w:rPr>
              <w:t xml:space="preserve"> </w:t>
            </w:r>
            <w:proofErr w:type="spellStart"/>
            <w:r w:rsidRPr="003F68BD">
              <w:rPr>
                <w:bCs/>
                <w:i/>
                <w:iCs/>
              </w:rPr>
              <w:t>из</w:t>
            </w:r>
            <w:proofErr w:type="spellEnd"/>
            <w:r w:rsidRPr="003F68BD">
              <w:rPr>
                <w:bCs/>
                <w:i/>
                <w:iCs/>
              </w:rPr>
              <w:t xml:space="preserve"> </w:t>
            </w:r>
            <w:proofErr w:type="spellStart"/>
            <w:r w:rsidRPr="003F68BD">
              <w:rPr>
                <w:bCs/>
                <w:i/>
                <w:iCs/>
              </w:rPr>
              <w:t>основне</w:t>
            </w:r>
            <w:proofErr w:type="spellEnd"/>
            <w:r w:rsidRPr="003F68BD">
              <w:rPr>
                <w:bCs/>
                <w:i/>
                <w:iCs/>
              </w:rPr>
              <w:t xml:space="preserve"> </w:t>
            </w:r>
            <w:proofErr w:type="spellStart"/>
            <w:r w:rsidRPr="003F68BD">
              <w:rPr>
                <w:bCs/>
                <w:i/>
                <w:iCs/>
              </w:rPr>
              <w:t>делатности</w:t>
            </w:r>
            <w:proofErr w:type="spellEnd"/>
            <w:r w:rsidRPr="003F68BD">
              <w:rPr>
                <w:bCs/>
                <w:i/>
                <w:iCs/>
              </w:rPr>
              <w:t xml:space="preserve"> </w:t>
            </w:r>
            <w:proofErr w:type="spellStart"/>
            <w:r w:rsidRPr="003F68BD">
              <w:rPr>
                <w:bCs/>
                <w:i/>
                <w:iCs/>
              </w:rPr>
              <w:t>Агенције</w:t>
            </w:r>
            <w:proofErr w:type="spellEnd"/>
            <w:r w:rsidRPr="003F68BD">
              <w:rPr>
                <w:bCs/>
                <w:i/>
                <w:iCs/>
              </w:rPr>
              <w:t>:</w:t>
            </w:r>
          </w:p>
        </w:tc>
        <w:tc>
          <w:tcPr>
            <w:tcW w:w="250" w:type="dxa"/>
            <w:tcBorders>
              <w:top w:val="nil"/>
              <w:left w:val="nil"/>
              <w:bottom w:val="nil"/>
              <w:right w:val="nil"/>
            </w:tcBorders>
            <w:shd w:val="clear" w:color="auto" w:fill="auto"/>
            <w:hideMark/>
          </w:tcPr>
          <w:p w14:paraId="0CC7B3F1" w14:textId="77777777" w:rsidR="002D4D08" w:rsidRPr="003F68BD" w:rsidRDefault="002D4D08" w:rsidP="001E64E0">
            <w:pPr>
              <w:rPr>
                <w:bCs/>
                <w:i/>
                <w:iCs/>
              </w:rPr>
            </w:pPr>
          </w:p>
        </w:tc>
        <w:tc>
          <w:tcPr>
            <w:tcW w:w="1344" w:type="dxa"/>
            <w:tcBorders>
              <w:top w:val="nil"/>
              <w:left w:val="nil"/>
              <w:bottom w:val="nil"/>
              <w:right w:val="nil"/>
            </w:tcBorders>
            <w:shd w:val="clear" w:color="auto" w:fill="auto"/>
            <w:vAlign w:val="bottom"/>
            <w:hideMark/>
          </w:tcPr>
          <w:p w14:paraId="644ECEF5"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3E6685DD"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7E2A4899" w14:textId="77777777" w:rsidR="002D4D08" w:rsidRPr="001B7C97" w:rsidRDefault="002D4D08" w:rsidP="001E64E0">
            <w:pPr>
              <w:jc w:val="right"/>
              <w:rPr>
                <w:bCs/>
                <w:color w:val="000000"/>
                <w:szCs w:val="20"/>
              </w:rPr>
            </w:pPr>
          </w:p>
        </w:tc>
      </w:tr>
      <w:tr w:rsidR="002D4D08" w:rsidRPr="003F68BD" w14:paraId="2AF1957A"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47F7B1D7" w14:textId="77777777" w:rsidR="002D4D08" w:rsidRPr="003F68BD" w:rsidRDefault="002D4D08" w:rsidP="001E64E0">
            <w:pPr>
              <w:rPr>
                <w:bCs/>
              </w:rPr>
            </w:pPr>
            <w:proofErr w:type="spellStart"/>
            <w:r w:rsidRPr="003F68BD">
              <w:rPr>
                <w:bCs/>
              </w:rPr>
              <w:t>Приходи</w:t>
            </w:r>
            <w:proofErr w:type="spellEnd"/>
            <w:r w:rsidRPr="003F68BD">
              <w:rPr>
                <w:bCs/>
              </w:rPr>
              <w:t xml:space="preserve"> </w:t>
            </w:r>
            <w:proofErr w:type="spellStart"/>
            <w:r w:rsidRPr="003F68BD">
              <w:rPr>
                <w:bCs/>
              </w:rPr>
              <w:t>од</w:t>
            </w:r>
            <w:proofErr w:type="spellEnd"/>
            <w:r w:rsidRPr="003F68BD">
              <w:rPr>
                <w:bCs/>
              </w:rPr>
              <w:t xml:space="preserve"> </w:t>
            </w:r>
            <w:proofErr w:type="spellStart"/>
            <w:r w:rsidRPr="003F68BD">
              <w:rPr>
                <w:bCs/>
              </w:rPr>
              <w:t>камата</w:t>
            </w:r>
            <w:proofErr w:type="spellEnd"/>
            <w:r w:rsidRPr="003F68BD">
              <w:rPr>
                <w:bCs/>
              </w:rPr>
              <w:t xml:space="preserve"> </w:t>
            </w:r>
            <w:proofErr w:type="spellStart"/>
            <w:r w:rsidRPr="003F68BD">
              <w:rPr>
                <w:bCs/>
              </w:rPr>
              <w:t>на</w:t>
            </w:r>
            <w:proofErr w:type="spellEnd"/>
            <w:r w:rsidRPr="003F68BD">
              <w:rPr>
                <w:bCs/>
              </w:rPr>
              <w:t>:</w:t>
            </w:r>
          </w:p>
        </w:tc>
        <w:tc>
          <w:tcPr>
            <w:tcW w:w="250" w:type="dxa"/>
            <w:tcBorders>
              <w:top w:val="nil"/>
              <w:left w:val="nil"/>
              <w:bottom w:val="nil"/>
              <w:right w:val="nil"/>
            </w:tcBorders>
            <w:shd w:val="clear" w:color="auto" w:fill="auto"/>
            <w:hideMark/>
          </w:tcPr>
          <w:p w14:paraId="046E57AE"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18266822"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1475A37E"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000DC2AA" w14:textId="77777777" w:rsidR="002D4D08" w:rsidRPr="001B7C97" w:rsidRDefault="002D4D08" w:rsidP="001E64E0">
            <w:pPr>
              <w:jc w:val="right"/>
              <w:rPr>
                <w:bCs/>
                <w:color w:val="000000"/>
                <w:szCs w:val="20"/>
              </w:rPr>
            </w:pPr>
          </w:p>
        </w:tc>
      </w:tr>
      <w:tr w:rsidR="002D4D08" w:rsidRPr="003F68BD" w14:paraId="2B9C55A8"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11003920" w14:textId="77777777" w:rsidR="002D4D08" w:rsidRPr="003F68BD" w:rsidRDefault="002D4D08" w:rsidP="001E64E0">
            <w:pPr>
              <w:rPr>
                <w:bCs/>
              </w:rPr>
            </w:pPr>
            <w:r w:rsidRPr="003F68BD">
              <w:rPr>
                <w:bCs/>
              </w:rPr>
              <w:t xml:space="preserve">- </w:t>
            </w:r>
            <w:proofErr w:type="spellStart"/>
            <w:r w:rsidRPr="003F68BD">
              <w:rPr>
                <w:bCs/>
              </w:rPr>
              <w:t>краткорочне</w:t>
            </w:r>
            <w:proofErr w:type="spellEnd"/>
            <w:r w:rsidRPr="003F68BD">
              <w:rPr>
                <w:bCs/>
              </w:rPr>
              <w:t xml:space="preserve"> </w:t>
            </w:r>
            <w:proofErr w:type="spellStart"/>
            <w:r w:rsidRPr="003F68BD">
              <w:rPr>
                <w:bCs/>
              </w:rPr>
              <w:t>кредите</w:t>
            </w:r>
            <w:proofErr w:type="spellEnd"/>
          </w:p>
        </w:tc>
        <w:tc>
          <w:tcPr>
            <w:tcW w:w="250" w:type="dxa"/>
            <w:tcBorders>
              <w:top w:val="nil"/>
              <w:left w:val="nil"/>
              <w:bottom w:val="nil"/>
              <w:right w:val="nil"/>
            </w:tcBorders>
            <w:shd w:val="clear" w:color="auto" w:fill="auto"/>
            <w:hideMark/>
          </w:tcPr>
          <w:p w14:paraId="509C2C88"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1265482F" w14:textId="77777777" w:rsidR="002D4D08" w:rsidRPr="001B7C97" w:rsidRDefault="002D4D08" w:rsidP="001E64E0">
            <w:pPr>
              <w:jc w:val="right"/>
              <w:rPr>
                <w:bCs/>
                <w:color w:val="000000"/>
                <w:szCs w:val="20"/>
              </w:rPr>
            </w:pPr>
            <w:r w:rsidRPr="001B7C97">
              <w:rPr>
                <w:bCs/>
                <w:color w:val="000000"/>
                <w:szCs w:val="20"/>
              </w:rPr>
              <w:t>274.155</w:t>
            </w:r>
          </w:p>
        </w:tc>
        <w:tc>
          <w:tcPr>
            <w:tcW w:w="250" w:type="dxa"/>
            <w:tcBorders>
              <w:top w:val="nil"/>
              <w:left w:val="nil"/>
              <w:bottom w:val="nil"/>
              <w:right w:val="nil"/>
            </w:tcBorders>
            <w:shd w:val="clear" w:color="auto" w:fill="auto"/>
            <w:hideMark/>
          </w:tcPr>
          <w:p w14:paraId="528EE055"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4E40EBA1" w14:textId="77777777" w:rsidR="002D4D08" w:rsidRPr="001B7C97" w:rsidRDefault="002D4D08" w:rsidP="001E64E0">
            <w:pPr>
              <w:jc w:val="right"/>
              <w:rPr>
                <w:bCs/>
                <w:color w:val="000000"/>
                <w:szCs w:val="20"/>
              </w:rPr>
            </w:pPr>
            <w:r w:rsidRPr="001B7C97">
              <w:rPr>
                <w:bCs/>
                <w:color w:val="000000"/>
                <w:szCs w:val="20"/>
              </w:rPr>
              <w:t>294.672</w:t>
            </w:r>
          </w:p>
        </w:tc>
      </w:tr>
      <w:tr w:rsidR="002D4D08" w:rsidRPr="003F68BD" w14:paraId="405739E1"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278EE387" w14:textId="77777777" w:rsidR="002D4D08" w:rsidRPr="003F68BD" w:rsidRDefault="002D4D08" w:rsidP="001E64E0">
            <w:pPr>
              <w:rPr>
                <w:bCs/>
              </w:rPr>
            </w:pPr>
            <w:r w:rsidRPr="003F68BD">
              <w:rPr>
                <w:bCs/>
              </w:rPr>
              <w:t xml:space="preserve">- </w:t>
            </w:r>
            <w:proofErr w:type="spellStart"/>
            <w:r w:rsidRPr="003F68BD">
              <w:rPr>
                <w:bCs/>
              </w:rPr>
              <w:t>факторинг</w:t>
            </w:r>
            <w:proofErr w:type="spellEnd"/>
            <w:r w:rsidRPr="003F68BD">
              <w:rPr>
                <w:bCs/>
              </w:rPr>
              <w:t xml:space="preserve"> </w:t>
            </w:r>
            <w:proofErr w:type="spellStart"/>
            <w:r w:rsidRPr="003F68BD">
              <w:rPr>
                <w:bCs/>
              </w:rPr>
              <w:t>послове</w:t>
            </w:r>
            <w:proofErr w:type="spellEnd"/>
          </w:p>
        </w:tc>
        <w:tc>
          <w:tcPr>
            <w:tcW w:w="250" w:type="dxa"/>
            <w:tcBorders>
              <w:top w:val="nil"/>
              <w:left w:val="nil"/>
              <w:bottom w:val="nil"/>
              <w:right w:val="nil"/>
            </w:tcBorders>
            <w:shd w:val="clear" w:color="auto" w:fill="auto"/>
            <w:hideMark/>
          </w:tcPr>
          <w:p w14:paraId="2FBB6F30"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44A5404E" w14:textId="77777777" w:rsidR="002D4D08" w:rsidRPr="001B7C97" w:rsidRDefault="002D4D08" w:rsidP="001E64E0">
            <w:pPr>
              <w:jc w:val="right"/>
              <w:rPr>
                <w:bCs/>
                <w:color w:val="000000"/>
                <w:szCs w:val="20"/>
              </w:rPr>
            </w:pPr>
            <w:r w:rsidRPr="001B7C97">
              <w:rPr>
                <w:bCs/>
                <w:color w:val="000000"/>
                <w:szCs w:val="20"/>
              </w:rPr>
              <w:t>37.609</w:t>
            </w:r>
          </w:p>
        </w:tc>
        <w:tc>
          <w:tcPr>
            <w:tcW w:w="250" w:type="dxa"/>
            <w:tcBorders>
              <w:top w:val="nil"/>
              <w:left w:val="nil"/>
              <w:bottom w:val="nil"/>
              <w:right w:val="nil"/>
            </w:tcBorders>
            <w:shd w:val="clear" w:color="auto" w:fill="auto"/>
            <w:hideMark/>
          </w:tcPr>
          <w:p w14:paraId="12A0CF33"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3E39895B" w14:textId="77777777" w:rsidR="002D4D08" w:rsidRPr="001B7C97" w:rsidRDefault="002D4D08" w:rsidP="001E64E0">
            <w:pPr>
              <w:jc w:val="right"/>
              <w:rPr>
                <w:bCs/>
                <w:color w:val="000000"/>
                <w:szCs w:val="20"/>
              </w:rPr>
            </w:pPr>
            <w:r w:rsidRPr="001B7C97">
              <w:rPr>
                <w:bCs/>
                <w:color w:val="000000"/>
                <w:szCs w:val="20"/>
              </w:rPr>
              <w:t>51.736</w:t>
            </w:r>
          </w:p>
        </w:tc>
      </w:tr>
      <w:tr w:rsidR="002D4D08" w:rsidRPr="003F68BD" w14:paraId="73536753"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6D545410" w14:textId="77777777" w:rsidR="002D4D08" w:rsidRPr="003F68BD" w:rsidRDefault="002D4D08" w:rsidP="001E64E0">
            <w:pPr>
              <w:rPr>
                <w:bCs/>
              </w:rPr>
            </w:pPr>
            <w:r w:rsidRPr="003F68BD">
              <w:rPr>
                <w:bCs/>
              </w:rPr>
              <w:t xml:space="preserve">- </w:t>
            </w:r>
            <w:proofErr w:type="spellStart"/>
            <w:r w:rsidRPr="003F68BD">
              <w:rPr>
                <w:bCs/>
              </w:rPr>
              <w:t>гаранције</w:t>
            </w:r>
            <w:proofErr w:type="spellEnd"/>
          </w:p>
        </w:tc>
        <w:tc>
          <w:tcPr>
            <w:tcW w:w="250" w:type="dxa"/>
            <w:tcBorders>
              <w:top w:val="nil"/>
              <w:left w:val="nil"/>
              <w:bottom w:val="nil"/>
              <w:right w:val="nil"/>
            </w:tcBorders>
            <w:shd w:val="clear" w:color="auto" w:fill="auto"/>
            <w:hideMark/>
          </w:tcPr>
          <w:p w14:paraId="5729D628" w14:textId="77777777" w:rsidR="002D4D08" w:rsidRPr="003F68BD" w:rsidRDefault="002D4D08" w:rsidP="001E64E0">
            <w:pPr>
              <w:rPr>
                <w:bCs/>
              </w:rPr>
            </w:pPr>
          </w:p>
        </w:tc>
        <w:tc>
          <w:tcPr>
            <w:tcW w:w="1344" w:type="dxa"/>
            <w:tcBorders>
              <w:top w:val="nil"/>
              <w:left w:val="nil"/>
              <w:bottom w:val="single" w:sz="8" w:space="0" w:color="auto"/>
              <w:right w:val="nil"/>
            </w:tcBorders>
            <w:shd w:val="clear" w:color="auto" w:fill="auto"/>
            <w:vAlign w:val="bottom"/>
            <w:hideMark/>
          </w:tcPr>
          <w:p w14:paraId="7B09AF8B" w14:textId="77777777" w:rsidR="002D4D08" w:rsidRPr="001B7C97" w:rsidRDefault="002D4D08" w:rsidP="001E64E0">
            <w:pPr>
              <w:jc w:val="right"/>
              <w:rPr>
                <w:bCs/>
                <w:color w:val="000000"/>
                <w:szCs w:val="20"/>
              </w:rPr>
            </w:pPr>
            <w:r w:rsidRPr="001B7C97">
              <w:rPr>
                <w:bCs/>
                <w:color w:val="000000"/>
                <w:szCs w:val="20"/>
              </w:rPr>
              <w:t>14.911</w:t>
            </w:r>
          </w:p>
        </w:tc>
        <w:tc>
          <w:tcPr>
            <w:tcW w:w="250" w:type="dxa"/>
            <w:tcBorders>
              <w:top w:val="nil"/>
              <w:left w:val="nil"/>
              <w:bottom w:val="nil"/>
              <w:right w:val="nil"/>
            </w:tcBorders>
            <w:shd w:val="clear" w:color="auto" w:fill="auto"/>
            <w:hideMark/>
          </w:tcPr>
          <w:p w14:paraId="3DA060BB" w14:textId="77777777" w:rsidR="002D4D08" w:rsidRPr="001B7C97" w:rsidRDefault="002D4D08" w:rsidP="001E64E0">
            <w:pPr>
              <w:jc w:val="right"/>
              <w:rPr>
                <w:bCs/>
                <w:color w:val="000000"/>
                <w:szCs w:val="20"/>
              </w:rPr>
            </w:pPr>
          </w:p>
        </w:tc>
        <w:tc>
          <w:tcPr>
            <w:tcW w:w="1344" w:type="dxa"/>
            <w:tcBorders>
              <w:top w:val="nil"/>
              <w:left w:val="nil"/>
              <w:bottom w:val="single" w:sz="8" w:space="0" w:color="auto"/>
              <w:right w:val="nil"/>
            </w:tcBorders>
            <w:vAlign w:val="bottom"/>
          </w:tcPr>
          <w:p w14:paraId="4CABBBE0" w14:textId="77777777" w:rsidR="002D4D08" w:rsidRPr="001B7C97" w:rsidRDefault="002D4D08" w:rsidP="001E64E0">
            <w:pPr>
              <w:jc w:val="right"/>
              <w:rPr>
                <w:bCs/>
                <w:color w:val="000000"/>
                <w:szCs w:val="20"/>
              </w:rPr>
            </w:pPr>
            <w:r w:rsidRPr="001B7C97">
              <w:rPr>
                <w:bCs/>
                <w:color w:val="000000"/>
                <w:szCs w:val="20"/>
              </w:rPr>
              <w:t>15.690</w:t>
            </w:r>
          </w:p>
        </w:tc>
      </w:tr>
      <w:tr w:rsidR="002D4D08" w:rsidRPr="003F68BD" w14:paraId="04A6BA05"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61AFCB05" w14:textId="77777777" w:rsidR="002D4D08" w:rsidRPr="003F68BD" w:rsidRDefault="002D4D08" w:rsidP="001E64E0">
            <w:pPr>
              <w:rPr>
                <w:bCs/>
              </w:rPr>
            </w:pPr>
          </w:p>
        </w:tc>
        <w:tc>
          <w:tcPr>
            <w:tcW w:w="250" w:type="dxa"/>
            <w:tcBorders>
              <w:top w:val="nil"/>
              <w:left w:val="nil"/>
              <w:bottom w:val="nil"/>
              <w:right w:val="nil"/>
            </w:tcBorders>
            <w:shd w:val="clear" w:color="auto" w:fill="auto"/>
            <w:hideMark/>
          </w:tcPr>
          <w:p w14:paraId="300C6000"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65CBAA07"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5146BA10"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215CEAC1" w14:textId="77777777" w:rsidR="002D4D08" w:rsidRPr="001B7C97" w:rsidRDefault="002D4D08" w:rsidP="001E64E0">
            <w:pPr>
              <w:jc w:val="right"/>
              <w:rPr>
                <w:bCs/>
                <w:color w:val="000000"/>
                <w:szCs w:val="20"/>
              </w:rPr>
            </w:pPr>
          </w:p>
        </w:tc>
      </w:tr>
      <w:tr w:rsidR="002D4D08" w:rsidRPr="003F68BD" w14:paraId="63D00620"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0B3B055F" w14:textId="77777777" w:rsidR="002D4D08" w:rsidRPr="003F68BD" w:rsidRDefault="002D4D08" w:rsidP="001E64E0">
            <w:pPr>
              <w:rPr>
                <w:bCs/>
              </w:rPr>
            </w:pPr>
            <w:proofErr w:type="spellStart"/>
            <w:r w:rsidRPr="003F68BD">
              <w:rPr>
                <w:bCs/>
              </w:rPr>
              <w:t>Укупно</w:t>
            </w:r>
            <w:proofErr w:type="spellEnd"/>
            <w:r w:rsidRPr="003F68BD">
              <w:rPr>
                <w:bCs/>
              </w:rPr>
              <w:t xml:space="preserve"> </w:t>
            </w:r>
            <w:proofErr w:type="spellStart"/>
            <w:r w:rsidRPr="003F68BD">
              <w:rPr>
                <w:bCs/>
              </w:rPr>
              <w:t>приходи</w:t>
            </w:r>
            <w:proofErr w:type="spellEnd"/>
            <w:r w:rsidRPr="003F68BD">
              <w:rPr>
                <w:bCs/>
              </w:rPr>
              <w:t xml:space="preserve"> </w:t>
            </w:r>
            <w:proofErr w:type="spellStart"/>
            <w:r w:rsidRPr="003F68BD">
              <w:rPr>
                <w:bCs/>
              </w:rPr>
              <w:t>од</w:t>
            </w:r>
            <w:proofErr w:type="spellEnd"/>
            <w:r w:rsidRPr="003F68BD">
              <w:rPr>
                <w:bCs/>
              </w:rPr>
              <w:t xml:space="preserve"> </w:t>
            </w:r>
            <w:proofErr w:type="spellStart"/>
            <w:r w:rsidRPr="003F68BD">
              <w:rPr>
                <w:bCs/>
              </w:rPr>
              <w:t>камата</w:t>
            </w:r>
            <w:proofErr w:type="spellEnd"/>
            <w:r w:rsidRPr="003F68BD">
              <w:rPr>
                <w:bCs/>
              </w:rPr>
              <w:t xml:space="preserve"> </w:t>
            </w:r>
            <w:proofErr w:type="spellStart"/>
            <w:r w:rsidRPr="003F68BD">
              <w:rPr>
                <w:bCs/>
              </w:rPr>
              <w:t>из</w:t>
            </w:r>
            <w:proofErr w:type="spellEnd"/>
            <w:r w:rsidRPr="003F68BD">
              <w:rPr>
                <w:bCs/>
              </w:rPr>
              <w:t xml:space="preserve"> </w:t>
            </w:r>
            <w:proofErr w:type="spellStart"/>
            <w:r w:rsidRPr="003F68BD">
              <w:rPr>
                <w:bCs/>
              </w:rPr>
              <w:t>основне</w:t>
            </w:r>
            <w:proofErr w:type="spellEnd"/>
            <w:r w:rsidRPr="003F68BD">
              <w:rPr>
                <w:bCs/>
              </w:rPr>
              <w:t xml:space="preserve"> </w:t>
            </w:r>
            <w:proofErr w:type="spellStart"/>
            <w:r w:rsidRPr="003F68BD">
              <w:rPr>
                <w:bCs/>
              </w:rPr>
              <w:t>делатности</w:t>
            </w:r>
            <w:proofErr w:type="spellEnd"/>
          </w:p>
        </w:tc>
        <w:tc>
          <w:tcPr>
            <w:tcW w:w="250" w:type="dxa"/>
            <w:tcBorders>
              <w:top w:val="nil"/>
              <w:left w:val="nil"/>
              <w:bottom w:val="nil"/>
              <w:right w:val="nil"/>
            </w:tcBorders>
            <w:shd w:val="clear" w:color="auto" w:fill="auto"/>
            <w:hideMark/>
          </w:tcPr>
          <w:p w14:paraId="7249BFC9"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124F7DA8" w14:textId="77777777" w:rsidR="002D4D08" w:rsidRPr="001B7C97" w:rsidRDefault="002D4D08" w:rsidP="001E64E0">
            <w:pPr>
              <w:jc w:val="right"/>
              <w:rPr>
                <w:bCs/>
                <w:color w:val="000000"/>
                <w:szCs w:val="20"/>
              </w:rPr>
            </w:pPr>
            <w:r w:rsidRPr="001B7C97">
              <w:rPr>
                <w:bCs/>
                <w:color w:val="000000"/>
                <w:szCs w:val="20"/>
              </w:rPr>
              <w:t>326.675</w:t>
            </w:r>
          </w:p>
        </w:tc>
        <w:tc>
          <w:tcPr>
            <w:tcW w:w="250" w:type="dxa"/>
            <w:tcBorders>
              <w:top w:val="nil"/>
              <w:left w:val="nil"/>
              <w:bottom w:val="nil"/>
              <w:right w:val="nil"/>
            </w:tcBorders>
            <w:shd w:val="clear" w:color="auto" w:fill="auto"/>
            <w:vAlign w:val="bottom"/>
            <w:hideMark/>
          </w:tcPr>
          <w:p w14:paraId="0E943E6C"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682B6509" w14:textId="77777777" w:rsidR="002D4D08" w:rsidRPr="001B7C97" w:rsidRDefault="002D4D08" w:rsidP="001E64E0">
            <w:pPr>
              <w:jc w:val="right"/>
              <w:rPr>
                <w:bCs/>
                <w:color w:val="000000"/>
                <w:szCs w:val="20"/>
              </w:rPr>
            </w:pPr>
            <w:r w:rsidRPr="001B7C97">
              <w:rPr>
                <w:bCs/>
                <w:color w:val="000000"/>
                <w:szCs w:val="20"/>
              </w:rPr>
              <w:t>362.098</w:t>
            </w:r>
          </w:p>
        </w:tc>
      </w:tr>
      <w:tr w:rsidR="002D4D08" w:rsidRPr="003F68BD" w14:paraId="4A5CA8E2"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3E87DD21" w14:textId="77777777" w:rsidR="002D4D08" w:rsidRPr="003F68BD" w:rsidRDefault="002D4D08" w:rsidP="001E64E0">
            <w:pPr>
              <w:rPr>
                <w:bCs/>
              </w:rPr>
            </w:pPr>
          </w:p>
        </w:tc>
        <w:tc>
          <w:tcPr>
            <w:tcW w:w="250" w:type="dxa"/>
            <w:tcBorders>
              <w:top w:val="nil"/>
              <w:left w:val="nil"/>
              <w:bottom w:val="nil"/>
              <w:right w:val="nil"/>
            </w:tcBorders>
            <w:shd w:val="clear" w:color="auto" w:fill="auto"/>
            <w:hideMark/>
          </w:tcPr>
          <w:p w14:paraId="7D3B1D37"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5FDCCC34"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3492BF3B"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7CBF1A30" w14:textId="77777777" w:rsidR="002D4D08" w:rsidRPr="001B7C97" w:rsidRDefault="002D4D08" w:rsidP="001E64E0">
            <w:pPr>
              <w:jc w:val="right"/>
              <w:rPr>
                <w:bCs/>
                <w:color w:val="000000"/>
                <w:szCs w:val="20"/>
              </w:rPr>
            </w:pPr>
          </w:p>
        </w:tc>
      </w:tr>
      <w:tr w:rsidR="00F01664" w:rsidRPr="003F68BD" w14:paraId="581B10FA"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5FC7D345" w14:textId="446784D5" w:rsidR="00F01664" w:rsidRPr="003F68BD" w:rsidRDefault="00F01664" w:rsidP="00F01664">
            <w:pPr>
              <w:rPr>
                <w:bCs/>
              </w:rPr>
            </w:pPr>
            <w:proofErr w:type="spellStart"/>
            <w:r w:rsidRPr="003F68BD">
              <w:rPr>
                <w:bCs/>
              </w:rPr>
              <w:t>Приходи</w:t>
            </w:r>
            <w:proofErr w:type="spellEnd"/>
            <w:r w:rsidRPr="003F68BD">
              <w:rPr>
                <w:bCs/>
              </w:rPr>
              <w:t xml:space="preserve"> </w:t>
            </w:r>
            <w:proofErr w:type="spellStart"/>
            <w:r w:rsidRPr="003F68BD">
              <w:rPr>
                <w:bCs/>
              </w:rPr>
              <w:t>по</w:t>
            </w:r>
            <w:proofErr w:type="spellEnd"/>
            <w:r w:rsidRPr="003F68BD">
              <w:rPr>
                <w:bCs/>
              </w:rPr>
              <w:t xml:space="preserve"> </w:t>
            </w:r>
            <w:proofErr w:type="spellStart"/>
            <w:r w:rsidRPr="003F68BD">
              <w:rPr>
                <w:bCs/>
              </w:rPr>
              <w:t>основу</w:t>
            </w:r>
            <w:proofErr w:type="spellEnd"/>
            <w:r w:rsidRPr="003F68BD">
              <w:rPr>
                <w:bCs/>
              </w:rPr>
              <w:t xml:space="preserve"> </w:t>
            </w:r>
            <w:proofErr w:type="spellStart"/>
            <w:r w:rsidRPr="003F68BD">
              <w:rPr>
                <w:bCs/>
              </w:rPr>
              <w:t>накнада</w:t>
            </w:r>
            <w:proofErr w:type="spellEnd"/>
            <w:r w:rsidRPr="003F68BD">
              <w:rPr>
                <w:bCs/>
              </w:rPr>
              <w:t xml:space="preserve"> и </w:t>
            </w:r>
            <w:proofErr w:type="spellStart"/>
            <w:r w:rsidRPr="003F68BD">
              <w:rPr>
                <w:bCs/>
              </w:rPr>
              <w:t>провизија</w:t>
            </w:r>
            <w:proofErr w:type="spellEnd"/>
            <w:r w:rsidRPr="003F68BD">
              <w:rPr>
                <w:bCs/>
              </w:rPr>
              <w:t xml:space="preserve"> </w:t>
            </w:r>
            <w:proofErr w:type="spellStart"/>
            <w:r w:rsidRPr="003F68BD">
              <w:rPr>
                <w:bCs/>
              </w:rPr>
              <w:t>на</w:t>
            </w:r>
            <w:proofErr w:type="spellEnd"/>
            <w:r w:rsidRPr="003F68BD">
              <w:rPr>
                <w:bCs/>
              </w:rPr>
              <w:t>:</w:t>
            </w:r>
          </w:p>
        </w:tc>
        <w:tc>
          <w:tcPr>
            <w:tcW w:w="250" w:type="dxa"/>
            <w:tcBorders>
              <w:top w:val="nil"/>
              <w:left w:val="nil"/>
              <w:bottom w:val="nil"/>
              <w:right w:val="nil"/>
            </w:tcBorders>
            <w:shd w:val="clear" w:color="auto" w:fill="auto"/>
            <w:hideMark/>
          </w:tcPr>
          <w:p w14:paraId="1000F0DC" w14:textId="77777777" w:rsidR="00F01664" w:rsidRPr="003F68BD" w:rsidRDefault="00F01664" w:rsidP="00F01664">
            <w:pPr>
              <w:rPr>
                <w:bCs/>
              </w:rPr>
            </w:pPr>
          </w:p>
        </w:tc>
        <w:tc>
          <w:tcPr>
            <w:tcW w:w="1344" w:type="dxa"/>
            <w:tcBorders>
              <w:top w:val="nil"/>
              <w:left w:val="nil"/>
              <w:bottom w:val="nil"/>
              <w:right w:val="nil"/>
            </w:tcBorders>
            <w:shd w:val="clear" w:color="auto" w:fill="auto"/>
            <w:vAlign w:val="bottom"/>
            <w:hideMark/>
          </w:tcPr>
          <w:p w14:paraId="0F24E5E4" w14:textId="77777777" w:rsidR="00F01664" w:rsidRPr="001B7C97" w:rsidRDefault="00F01664" w:rsidP="00F01664">
            <w:pPr>
              <w:jc w:val="right"/>
              <w:rPr>
                <w:bCs/>
                <w:color w:val="000000"/>
                <w:szCs w:val="20"/>
              </w:rPr>
            </w:pPr>
          </w:p>
        </w:tc>
        <w:tc>
          <w:tcPr>
            <w:tcW w:w="250" w:type="dxa"/>
            <w:tcBorders>
              <w:top w:val="nil"/>
              <w:left w:val="nil"/>
              <w:bottom w:val="nil"/>
              <w:right w:val="nil"/>
            </w:tcBorders>
            <w:shd w:val="clear" w:color="auto" w:fill="auto"/>
            <w:hideMark/>
          </w:tcPr>
          <w:p w14:paraId="159417A0" w14:textId="77777777" w:rsidR="00F01664" w:rsidRPr="001B7C97" w:rsidRDefault="00F01664" w:rsidP="00F01664">
            <w:pPr>
              <w:jc w:val="right"/>
              <w:rPr>
                <w:bCs/>
                <w:color w:val="000000"/>
                <w:szCs w:val="20"/>
              </w:rPr>
            </w:pPr>
          </w:p>
        </w:tc>
        <w:tc>
          <w:tcPr>
            <w:tcW w:w="1344" w:type="dxa"/>
            <w:tcBorders>
              <w:top w:val="nil"/>
              <w:left w:val="nil"/>
              <w:bottom w:val="nil"/>
              <w:right w:val="nil"/>
            </w:tcBorders>
            <w:vAlign w:val="bottom"/>
          </w:tcPr>
          <w:p w14:paraId="6D5B06A6" w14:textId="77777777" w:rsidR="00F01664" w:rsidRPr="001B7C97" w:rsidRDefault="00F01664" w:rsidP="00F01664">
            <w:pPr>
              <w:jc w:val="right"/>
              <w:rPr>
                <w:bCs/>
                <w:color w:val="000000"/>
                <w:szCs w:val="20"/>
              </w:rPr>
            </w:pPr>
          </w:p>
        </w:tc>
      </w:tr>
      <w:tr w:rsidR="00F01664" w:rsidRPr="003F68BD" w14:paraId="4177D80A" w14:textId="77777777" w:rsidTr="009563EF">
        <w:trPr>
          <w:trHeight w:val="144"/>
          <w:jc w:val="center"/>
        </w:trPr>
        <w:tc>
          <w:tcPr>
            <w:tcW w:w="6667" w:type="dxa"/>
            <w:tcBorders>
              <w:top w:val="nil"/>
              <w:left w:val="nil"/>
              <w:bottom w:val="nil"/>
              <w:right w:val="nil"/>
            </w:tcBorders>
            <w:shd w:val="clear" w:color="auto" w:fill="auto"/>
            <w:noWrap/>
            <w:vAlign w:val="bottom"/>
            <w:hideMark/>
          </w:tcPr>
          <w:p w14:paraId="21673EA2" w14:textId="3DF543A5" w:rsidR="00F01664" w:rsidRPr="003F68BD" w:rsidRDefault="00F01664" w:rsidP="00F01664">
            <w:pPr>
              <w:rPr>
                <w:bCs/>
              </w:rPr>
            </w:pPr>
            <w:r w:rsidRPr="003F68BD">
              <w:rPr>
                <w:bCs/>
              </w:rPr>
              <w:t xml:space="preserve">- </w:t>
            </w:r>
            <w:proofErr w:type="spellStart"/>
            <w:r w:rsidRPr="003F68BD">
              <w:rPr>
                <w:bCs/>
              </w:rPr>
              <w:t>гаранције</w:t>
            </w:r>
            <w:proofErr w:type="spellEnd"/>
            <w:r w:rsidRPr="003F68BD">
              <w:rPr>
                <w:bCs/>
              </w:rPr>
              <w:t xml:space="preserve"> </w:t>
            </w:r>
          </w:p>
        </w:tc>
        <w:tc>
          <w:tcPr>
            <w:tcW w:w="250" w:type="dxa"/>
            <w:tcBorders>
              <w:top w:val="nil"/>
              <w:left w:val="nil"/>
              <w:bottom w:val="nil"/>
              <w:right w:val="nil"/>
            </w:tcBorders>
            <w:shd w:val="clear" w:color="auto" w:fill="auto"/>
            <w:hideMark/>
          </w:tcPr>
          <w:p w14:paraId="10DA9157" w14:textId="77777777" w:rsidR="00F01664" w:rsidRPr="003F68BD" w:rsidRDefault="00F01664" w:rsidP="00F01664">
            <w:pPr>
              <w:rPr>
                <w:bCs/>
              </w:rPr>
            </w:pPr>
          </w:p>
        </w:tc>
        <w:tc>
          <w:tcPr>
            <w:tcW w:w="1344" w:type="dxa"/>
            <w:tcBorders>
              <w:top w:val="nil"/>
              <w:left w:val="nil"/>
              <w:bottom w:val="nil"/>
              <w:right w:val="nil"/>
            </w:tcBorders>
            <w:shd w:val="clear" w:color="auto" w:fill="auto"/>
            <w:hideMark/>
          </w:tcPr>
          <w:p w14:paraId="2C066AD5" w14:textId="15166951" w:rsidR="00F01664" w:rsidRPr="001B7C97" w:rsidRDefault="00F01664" w:rsidP="00F01664">
            <w:pPr>
              <w:jc w:val="right"/>
              <w:rPr>
                <w:bCs/>
                <w:color w:val="000000"/>
                <w:szCs w:val="20"/>
              </w:rPr>
            </w:pPr>
            <w:r w:rsidRPr="00CD5295">
              <w:t>48.482</w:t>
            </w:r>
          </w:p>
        </w:tc>
        <w:tc>
          <w:tcPr>
            <w:tcW w:w="250" w:type="dxa"/>
            <w:tcBorders>
              <w:top w:val="nil"/>
              <w:left w:val="nil"/>
              <w:bottom w:val="nil"/>
              <w:right w:val="nil"/>
            </w:tcBorders>
            <w:shd w:val="clear" w:color="auto" w:fill="auto"/>
            <w:hideMark/>
          </w:tcPr>
          <w:p w14:paraId="0D3D3803" w14:textId="77777777" w:rsidR="00F01664" w:rsidRPr="001B7C97" w:rsidRDefault="00F01664" w:rsidP="00F01664">
            <w:pPr>
              <w:jc w:val="right"/>
              <w:rPr>
                <w:bCs/>
                <w:color w:val="000000"/>
                <w:szCs w:val="20"/>
              </w:rPr>
            </w:pPr>
          </w:p>
        </w:tc>
        <w:tc>
          <w:tcPr>
            <w:tcW w:w="1344" w:type="dxa"/>
            <w:tcBorders>
              <w:top w:val="nil"/>
              <w:left w:val="nil"/>
              <w:bottom w:val="nil"/>
              <w:right w:val="nil"/>
            </w:tcBorders>
          </w:tcPr>
          <w:p w14:paraId="009A7B46" w14:textId="17FC28B8" w:rsidR="00F01664" w:rsidRPr="001B7C97" w:rsidRDefault="00F01664" w:rsidP="00F01664">
            <w:pPr>
              <w:jc w:val="right"/>
              <w:rPr>
                <w:bCs/>
                <w:color w:val="000000"/>
                <w:szCs w:val="20"/>
              </w:rPr>
            </w:pPr>
            <w:r w:rsidRPr="00CD5295">
              <w:t>62.660</w:t>
            </w:r>
          </w:p>
        </w:tc>
      </w:tr>
      <w:tr w:rsidR="00F01664" w:rsidRPr="003F68BD" w14:paraId="249A4D24" w14:textId="77777777" w:rsidTr="009563EF">
        <w:trPr>
          <w:trHeight w:val="144"/>
          <w:jc w:val="center"/>
        </w:trPr>
        <w:tc>
          <w:tcPr>
            <w:tcW w:w="6667" w:type="dxa"/>
            <w:tcBorders>
              <w:top w:val="nil"/>
              <w:left w:val="nil"/>
              <w:bottom w:val="nil"/>
              <w:right w:val="nil"/>
            </w:tcBorders>
            <w:shd w:val="clear" w:color="auto" w:fill="auto"/>
            <w:noWrap/>
            <w:vAlign w:val="bottom"/>
            <w:hideMark/>
          </w:tcPr>
          <w:p w14:paraId="2DA7C689" w14:textId="7070279D" w:rsidR="00F01664" w:rsidRPr="003F68BD" w:rsidRDefault="00F01664" w:rsidP="00F01664">
            <w:pPr>
              <w:rPr>
                <w:bCs/>
              </w:rPr>
            </w:pPr>
            <w:r w:rsidRPr="003F68BD">
              <w:rPr>
                <w:bCs/>
              </w:rPr>
              <w:t xml:space="preserve">- </w:t>
            </w:r>
            <w:proofErr w:type="spellStart"/>
            <w:r w:rsidRPr="003F68BD">
              <w:rPr>
                <w:bCs/>
              </w:rPr>
              <w:t>краткорочне</w:t>
            </w:r>
            <w:proofErr w:type="spellEnd"/>
            <w:r w:rsidRPr="003F68BD">
              <w:rPr>
                <w:bCs/>
              </w:rPr>
              <w:t xml:space="preserve"> </w:t>
            </w:r>
            <w:proofErr w:type="spellStart"/>
            <w:r w:rsidRPr="003F68BD">
              <w:rPr>
                <w:bCs/>
              </w:rPr>
              <w:t>кредите</w:t>
            </w:r>
            <w:proofErr w:type="spellEnd"/>
          </w:p>
        </w:tc>
        <w:tc>
          <w:tcPr>
            <w:tcW w:w="250" w:type="dxa"/>
            <w:tcBorders>
              <w:top w:val="nil"/>
              <w:left w:val="nil"/>
              <w:bottom w:val="nil"/>
              <w:right w:val="nil"/>
            </w:tcBorders>
            <w:shd w:val="clear" w:color="auto" w:fill="auto"/>
            <w:hideMark/>
          </w:tcPr>
          <w:p w14:paraId="18783EFA" w14:textId="77777777" w:rsidR="00F01664" w:rsidRPr="003F68BD" w:rsidRDefault="00F01664" w:rsidP="00F01664">
            <w:pPr>
              <w:rPr>
                <w:bCs/>
              </w:rPr>
            </w:pPr>
          </w:p>
        </w:tc>
        <w:tc>
          <w:tcPr>
            <w:tcW w:w="1344" w:type="dxa"/>
            <w:tcBorders>
              <w:top w:val="nil"/>
              <w:left w:val="nil"/>
              <w:bottom w:val="nil"/>
              <w:right w:val="nil"/>
            </w:tcBorders>
            <w:shd w:val="clear" w:color="auto" w:fill="auto"/>
            <w:hideMark/>
          </w:tcPr>
          <w:p w14:paraId="5814C20E" w14:textId="4C5F51E8" w:rsidR="00F01664" w:rsidRPr="001B7C97" w:rsidRDefault="00F01664" w:rsidP="00F01664">
            <w:pPr>
              <w:jc w:val="right"/>
              <w:rPr>
                <w:bCs/>
                <w:color w:val="000000"/>
                <w:szCs w:val="20"/>
              </w:rPr>
            </w:pPr>
            <w:r w:rsidRPr="00CD5295">
              <w:t>18.383</w:t>
            </w:r>
          </w:p>
        </w:tc>
        <w:tc>
          <w:tcPr>
            <w:tcW w:w="250" w:type="dxa"/>
            <w:tcBorders>
              <w:top w:val="nil"/>
              <w:left w:val="nil"/>
              <w:bottom w:val="nil"/>
              <w:right w:val="nil"/>
            </w:tcBorders>
            <w:shd w:val="clear" w:color="auto" w:fill="auto"/>
            <w:hideMark/>
          </w:tcPr>
          <w:p w14:paraId="2F6566A2" w14:textId="77777777" w:rsidR="00F01664" w:rsidRPr="001B7C97" w:rsidRDefault="00F01664" w:rsidP="00F01664">
            <w:pPr>
              <w:jc w:val="right"/>
              <w:rPr>
                <w:bCs/>
                <w:color w:val="000000"/>
                <w:szCs w:val="20"/>
              </w:rPr>
            </w:pPr>
          </w:p>
        </w:tc>
        <w:tc>
          <w:tcPr>
            <w:tcW w:w="1344" w:type="dxa"/>
            <w:tcBorders>
              <w:top w:val="nil"/>
              <w:left w:val="nil"/>
              <w:bottom w:val="nil"/>
              <w:right w:val="nil"/>
            </w:tcBorders>
          </w:tcPr>
          <w:p w14:paraId="601F1CA2" w14:textId="502DC4AD" w:rsidR="00F01664" w:rsidRPr="001B7C97" w:rsidRDefault="00F01664" w:rsidP="00F01664">
            <w:pPr>
              <w:jc w:val="right"/>
              <w:rPr>
                <w:bCs/>
                <w:color w:val="000000"/>
                <w:szCs w:val="20"/>
              </w:rPr>
            </w:pPr>
            <w:r w:rsidRPr="00CD5295">
              <w:t>26.398</w:t>
            </w:r>
          </w:p>
        </w:tc>
      </w:tr>
      <w:tr w:rsidR="00F01664" w:rsidRPr="003F68BD" w14:paraId="63A5D675" w14:textId="77777777" w:rsidTr="009563EF">
        <w:trPr>
          <w:trHeight w:val="144"/>
          <w:jc w:val="center"/>
        </w:trPr>
        <w:tc>
          <w:tcPr>
            <w:tcW w:w="6667" w:type="dxa"/>
            <w:tcBorders>
              <w:top w:val="nil"/>
              <w:left w:val="nil"/>
              <w:bottom w:val="nil"/>
              <w:right w:val="nil"/>
            </w:tcBorders>
            <w:shd w:val="clear" w:color="auto" w:fill="auto"/>
            <w:noWrap/>
            <w:vAlign w:val="bottom"/>
            <w:hideMark/>
          </w:tcPr>
          <w:p w14:paraId="4E8E3332" w14:textId="39A4EF5E" w:rsidR="00F01664" w:rsidRPr="003F68BD" w:rsidRDefault="00F01664" w:rsidP="00F01664">
            <w:pPr>
              <w:rPr>
                <w:bCs/>
              </w:rPr>
            </w:pPr>
            <w:r w:rsidRPr="003F68BD">
              <w:rPr>
                <w:bCs/>
              </w:rPr>
              <w:t xml:space="preserve">- </w:t>
            </w:r>
            <w:proofErr w:type="spellStart"/>
            <w:r w:rsidRPr="003F68BD">
              <w:rPr>
                <w:bCs/>
              </w:rPr>
              <w:t>факторинг</w:t>
            </w:r>
            <w:proofErr w:type="spellEnd"/>
            <w:r w:rsidRPr="003F68BD">
              <w:rPr>
                <w:bCs/>
              </w:rPr>
              <w:t xml:space="preserve"> </w:t>
            </w:r>
            <w:proofErr w:type="spellStart"/>
            <w:r w:rsidRPr="003F68BD">
              <w:rPr>
                <w:bCs/>
              </w:rPr>
              <w:t>послове</w:t>
            </w:r>
            <w:proofErr w:type="spellEnd"/>
          </w:p>
        </w:tc>
        <w:tc>
          <w:tcPr>
            <w:tcW w:w="250" w:type="dxa"/>
            <w:tcBorders>
              <w:top w:val="nil"/>
              <w:left w:val="nil"/>
              <w:bottom w:val="nil"/>
              <w:right w:val="nil"/>
            </w:tcBorders>
            <w:shd w:val="clear" w:color="auto" w:fill="auto"/>
            <w:hideMark/>
          </w:tcPr>
          <w:p w14:paraId="404EEC31" w14:textId="77777777" w:rsidR="00F01664" w:rsidRPr="003F68BD" w:rsidRDefault="00F01664" w:rsidP="00F01664">
            <w:pPr>
              <w:rPr>
                <w:bCs/>
              </w:rPr>
            </w:pPr>
          </w:p>
        </w:tc>
        <w:tc>
          <w:tcPr>
            <w:tcW w:w="1344" w:type="dxa"/>
            <w:tcBorders>
              <w:top w:val="nil"/>
              <w:left w:val="nil"/>
              <w:bottom w:val="single" w:sz="8" w:space="0" w:color="auto"/>
              <w:right w:val="nil"/>
            </w:tcBorders>
            <w:shd w:val="clear" w:color="auto" w:fill="auto"/>
            <w:hideMark/>
          </w:tcPr>
          <w:p w14:paraId="2EC7E446" w14:textId="349CF417" w:rsidR="00F01664" w:rsidRPr="001B7C97" w:rsidRDefault="00F01664" w:rsidP="00F01664">
            <w:pPr>
              <w:jc w:val="right"/>
              <w:rPr>
                <w:bCs/>
                <w:color w:val="000000"/>
                <w:szCs w:val="20"/>
              </w:rPr>
            </w:pPr>
            <w:r w:rsidRPr="00CD5295">
              <w:t>13.985</w:t>
            </w:r>
          </w:p>
        </w:tc>
        <w:tc>
          <w:tcPr>
            <w:tcW w:w="250" w:type="dxa"/>
            <w:tcBorders>
              <w:top w:val="nil"/>
              <w:left w:val="nil"/>
              <w:bottom w:val="nil"/>
              <w:right w:val="nil"/>
            </w:tcBorders>
            <w:shd w:val="clear" w:color="auto" w:fill="auto"/>
            <w:hideMark/>
          </w:tcPr>
          <w:p w14:paraId="458D2E6A" w14:textId="77777777" w:rsidR="00F01664" w:rsidRPr="001B7C97" w:rsidRDefault="00F01664" w:rsidP="00F01664">
            <w:pPr>
              <w:jc w:val="right"/>
              <w:rPr>
                <w:bCs/>
                <w:color w:val="000000"/>
                <w:szCs w:val="20"/>
              </w:rPr>
            </w:pPr>
          </w:p>
        </w:tc>
        <w:tc>
          <w:tcPr>
            <w:tcW w:w="1344" w:type="dxa"/>
            <w:tcBorders>
              <w:top w:val="nil"/>
              <w:left w:val="nil"/>
              <w:bottom w:val="single" w:sz="8" w:space="0" w:color="auto"/>
              <w:right w:val="nil"/>
            </w:tcBorders>
          </w:tcPr>
          <w:p w14:paraId="543A824E" w14:textId="1737395F" w:rsidR="00F01664" w:rsidRPr="001B7C97" w:rsidRDefault="00F01664" w:rsidP="00F01664">
            <w:pPr>
              <w:jc w:val="right"/>
              <w:rPr>
                <w:bCs/>
                <w:color w:val="000000"/>
                <w:szCs w:val="20"/>
              </w:rPr>
            </w:pPr>
            <w:r w:rsidRPr="00CD5295">
              <w:t>17.244</w:t>
            </w:r>
          </w:p>
        </w:tc>
      </w:tr>
      <w:tr w:rsidR="002D4D08" w:rsidRPr="003F68BD" w14:paraId="30DC3688"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6C212476" w14:textId="77777777" w:rsidR="002D4D08" w:rsidRPr="003F68BD" w:rsidRDefault="002D4D08" w:rsidP="001E64E0">
            <w:pPr>
              <w:rPr>
                <w:bCs/>
              </w:rPr>
            </w:pPr>
          </w:p>
        </w:tc>
        <w:tc>
          <w:tcPr>
            <w:tcW w:w="250" w:type="dxa"/>
            <w:tcBorders>
              <w:top w:val="nil"/>
              <w:left w:val="nil"/>
              <w:bottom w:val="nil"/>
              <w:right w:val="nil"/>
            </w:tcBorders>
            <w:shd w:val="clear" w:color="auto" w:fill="auto"/>
            <w:noWrap/>
            <w:vAlign w:val="bottom"/>
            <w:hideMark/>
          </w:tcPr>
          <w:p w14:paraId="4E80BA87" w14:textId="77777777" w:rsidR="002D4D08" w:rsidRPr="003F68BD" w:rsidRDefault="002D4D08" w:rsidP="001E64E0">
            <w:pPr>
              <w:rPr>
                <w:bCs/>
              </w:rPr>
            </w:pPr>
          </w:p>
        </w:tc>
        <w:tc>
          <w:tcPr>
            <w:tcW w:w="1344" w:type="dxa"/>
            <w:tcBorders>
              <w:top w:val="nil"/>
              <w:left w:val="nil"/>
              <w:bottom w:val="nil"/>
              <w:right w:val="nil"/>
            </w:tcBorders>
            <w:shd w:val="clear" w:color="auto" w:fill="auto"/>
            <w:noWrap/>
            <w:vAlign w:val="bottom"/>
            <w:hideMark/>
          </w:tcPr>
          <w:p w14:paraId="3B80AA08"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vAlign w:val="bottom"/>
            <w:hideMark/>
          </w:tcPr>
          <w:p w14:paraId="5207B857"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0D37CDBB" w14:textId="77777777" w:rsidR="002D4D08" w:rsidRPr="001B7C97" w:rsidRDefault="002D4D08" w:rsidP="001E64E0">
            <w:pPr>
              <w:jc w:val="right"/>
              <w:rPr>
                <w:bCs/>
                <w:color w:val="000000"/>
                <w:szCs w:val="20"/>
              </w:rPr>
            </w:pPr>
          </w:p>
        </w:tc>
      </w:tr>
      <w:tr w:rsidR="002D4D08" w:rsidRPr="003F68BD" w14:paraId="28514CBD"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0B24D0B5" w14:textId="77777777" w:rsidR="002D4D08" w:rsidRPr="003F68BD" w:rsidRDefault="002D4D08" w:rsidP="001E64E0">
            <w:pPr>
              <w:rPr>
                <w:bCs/>
              </w:rPr>
            </w:pPr>
            <w:proofErr w:type="spellStart"/>
            <w:r w:rsidRPr="003F68BD">
              <w:rPr>
                <w:bCs/>
              </w:rPr>
              <w:t>Укупно</w:t>
            </w:r>
            <w:proofErr w:type="spellEnd"/>
            <w:r w:rsidRPr="003F68BD">
              <w:rPr>
                <w:bCs/>
              </w:rPr>
              <w:t xml:space="preserve"> </w:t>
            </w:r>
            <w:proofErr w:type="spellStart"/>
            <w:r w:rsidRPr="003F68BD">
              <w:rPr>
                <w:bCs/>
              </w:rPr>
              <w:t>приходи</w:t>
            </w:r>
            <w:proofErr w:type="spellEnd"/>
            <w:r w:rsidRPr="003F68BD">
              <w:rPr>
                <w:bCs/>
              </w:rPr>
              <w:t xml:space="preserve"> </w:t>
            </w:r>
            <w:proofErr w:type="spellStart"/>
            <w:r w:rsidRPr="003F68BD">
              <w:rPr>
                <w:bCs/>
              </w:rPr>
              <w:t>од</w:t>
            </w:r>
            <w:proofErr w:type="spellEnd"/>
            <w:r w:rsidRPr="003F68BD">
              <w:rPr>
                <w:bCs/>
              </w:rPr>
              <w:t xml:space="preserve"> </w:t>
            </w:r>
            <w:proofErr w:type="spellStart"/>
            <w:r w:rsidRPr="003F68BD">
              <w:rPr>
                <w:bCs/>
              </w:rPr>
              <w:t>накнада</w:t>
            </w:r>
            <w:proofErr w:type="spellEnd"/>
            <w:r w:rsidRPr="003F68BD">
              <w:rPr>
                <w:bCs/>
              </w:rPr>
              <w:t xml:space="preserve"> </w:t>
            </w:r>
            <w:proofErr w:type="spellStart"/>
            <w:r w:rsidRPr="003F68BD">
              <w:rPr>
                <w:bCs/>
              </w:rPr>
              <w:t>из</w:t>
            </w:r>
            <w:proofErr w:type="spellEnd"/>
            <w:r w:rsidRPr="003F68BD">
              <w:rPr>
                <w:bCs/>
              </w:rPr>
              <w:t xml:space="preserve"> </w:t>
            </w:r>
            <w:proofErr w:type="spellStart"/>
            <w:r w:rsidRPr="003F68BD">
              <w:rPr>
                <w:bCs/>
              </w:rPr>
              <w:t>основне</w:t>
            </w:r>
            <w:proofErr w:type="spellEnd"/>
            <w:r w:rsidRPr="003F68BD">
              <w:rPr>
                <w:bCs/>
              </w:rPr>
              <w:t xml:space="preserve"> </w:t>
            </w:r>
            <w:proofErr w:type="spellStart"/>
            <w:r w:rsidRPr="003F68BD">
              <w:rPr>
                <w:bCs/>
              </w:rPr>
              <w:t>делатности</w:t>
            </w:r>
            <w:proofErr w:type="spellEnd"/>
          </w:p>
        </w:tc>
        <w:tc>
          <w:tcPr>
            <w:tcW w:w="250" w:type="dxa"/>
            <w:tcBorders>
              <w:top w:val="nil"/>
              <w:left w:val="nil"/>
              <w:bottom w:val="nil"/>
              <w:right w:val="nil"/>
            </w:tcBorders>
            <w:shd w:val="clear" w:color="auto" w:fill="auto"/>
            <w:hideMark/>
          </w:tcPr>
          <w:p w14:paraId="1E67664E"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7FCC7ACD" w14:textId="77777777" w:rsidR="002D4D08" w:rsidRPr="001B7C97" w:rsidRDefault="002D4D08" w:rsidP="001E64E0">
            <w:pPr>
              <w:jc w:val="right"/>
              <w:rPr>
                <w:bCs/>
                <w:color w:val="000000"/>
                <w:szCs w:val="20"/>
              </w:rPr>
            </w:pPr>
            <w:r w:rsidRPr="001B7C97">
              <w:rPr>
                <w:bCs/>
                <w:color w:val="000000"/>
                <w:szCs w:val="20"/>
              </w:rPr>
              <w:t>80.850</w:t>
            </w:r>
          </w:p>
        </w:tc>
        <w:tc>
          <w:tcPr>
            <w:tcW w:w="250" w:type="dxa"/>
            <w:tcBorders>
              <w:top w:val="nil"/>
              <w:left w:val="nil"/>
              <w:bottom w:val="nil"/>
              <w:right w:val="nil"/>
            </w:tcBorders>
            <w:shd w:val="clear" w:color="auto" w:fill="auto"/>
            <w:vAlign w:val="bottom"/>
            <w:hideMark/>
          </w:tcPr>
          <w:p w14:paraId="628FFAB7"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48921C37" w14:textId="77777777" w:rsidR="002D4D08" w:rsidRPr="001B7C97" w:rsidRDefault="002D4D08" w:rsidP="001E64E0">
            <w:pPr>
              <w:jc w:val="right"/>
              <w:rPr>
                <w:bCs/>
                <w:color w:val="000000"/>
                <w:szCs w:val="20"/>
              </w:rPr>
            </w:pPr>
            <w:r w:rsidRPr="001B7C97">
              <w:rPr>
                <w:bCs/>
                <w:color w:val="000000"/>
                <w:szCs w:val="20"/>
              </w:rPr>
              <w:t>106.302</w:t>
            </w:r>
          </w:p>
        </w:tc>
      </w:tr>
      <w:tr w:rsidR="002D4D08" w:rsidRPr="003F68BD" w14:paraId="5BE30406"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51F9B192" w14:textId="77777777" w:rsidR="002D4D08" w:rsidRPr="003F68BD" w:rsidRDefault="002D4D08" w:rsidP="001E64E0">
            <w:pPr>
              <w:rPr>
                <w:bCs/>
              </w:rPr>
            </w:pPr>
          </w:p>
        </w:tc>
        <w:tc>
          <w:tcPr>
            <w:tcW w:w="250" w:type="dxa"/>
            <w:tcBorders>
              <w:top w:val="nil"/>
              <w:left w:val="nil"/>
              <w:bottom w:val="nil"/>
              <w:right w:val="nil"/>
            </w:tcBorders>
            <w:shd w:val="clear" w:color="auto" w:fill="auto"/>
            <w:hideMark/>
          </w:tcPr>
          <w:p w14:paraId="731E0FBE"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634EE6D4"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64FA4820"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70ADF027" w14:textId="77777777" w:rsidR="002D4D08" w:rsidRPr="001B7C97" w:rsidRDefault="002D4D08" w:rsidP="001E64E0">
            <w:pPr>
              <w:jc w:val="right"/>
              <w:rPr>
                <w:bCs/>
                <w:color w:val="000000"/>
                <w:szCs w:val="20"/>
              </w:rPr>
            </w:pPr>
          </w:p>
        </w:tc>
      </w:tr>
      <w:tr w:rsidR="002D4D08" w:rsidRPr="003F68BD" w14:paraId="0ED9C379"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2F1E3DC3" w14:textId="77777777" w:rsidR="002D4D08" w:rsidRPr="003F68BD" w:rsidRDefault="002D4D08" w:rsidP="001E64E0">
            <w:pPr>
              <w:rPr>
                <w:bCs/>
              </w:rPr>
            </w:pPr>
            <w:proofErr w:type="spellStart"/>
            <w:r w:rsidRPr="003F68BD">
              <w:rPr>
                <w:bCs/>
              </w:rPr>
              <w:t>Приходи</w:t>
            </w:r>
            <w:proofErr w:type="spellEnd"/>
            <w:r w:rsidRPr="003F68BD">
              <w:rPr>
                <w:bCs/>
              </w:rPr>
              <w:t xml:space="preserve"> </w:t>
            </w:r>
            <w:proofErr w:type="spellStart"/>
            <w:r w:rsidRPr="003F68BD">
              <w:rPr>
                <w:bCs/>
              </w:rPr>
              <w:t>од</w:t>
            </w:r>
            <w:proofErr w:type="spellEnd"/>
            <w:r w:rsidRPr="003F68BD">
              <w:rPr>
                <w:bCs/>
              </w:rPr>
              <w:t xml:space="preserve"> </w:t>
            </w:r>
            <w:proofErr w:type="spellStart"/>
            <w:r w:rsidRPr="003F68BD">
              <w:rPr>
                <w:bCs/>
              </w:rPr>
              <w:t>премија</w:t>
            </w:r>
            <w:proofErr w:type="spellEnd"/>
            <w:r w:rsidRPr="003F68BD">
              <w:rPr>
                <w:bCs/>
              </w:rPr>
              <w:t xml:space="preserve"> </w:t>
            </w:r>
            <w:proofErr w:type="spellStart"/>
            <w:r w:rsidRPr="003F68BD">
              <w:rPr>
                <w:bCs/>
              </w:rPr>
              <w:t>осигурања</w:t>
            </w:r>
            <w:proofErr w:type="spellEnd"/>
          </w:p>
        </w:tc>
        <w:tc>
          <w:tcPr>
            <w:tcW w:w="250" w:type="dxa"/>
            <w:tcBorders>
              <w:top w:val="nil"/>
              <w:left w:val="nil"/>
              <w:bottom w:val="nil"/>
              <w:right w:val="nil"/>
            </w:tcBorders>
            <w:shd w:val="clear" w:color="auto" w:fill="auto"/>
            <w:hideMark/>
          </w:tcPr>
          <w:p w14:paraId="363424AD" w14:textId="77777777" w:rsidR="002D4D08" w:rsidRPr="003F68BD" w:rsidRDefault="002D4D08" w:rsidP="001E64E0">
            <w:pPr>
              <w:rPr>
                <w:bCs/>
              </w:rPr>
            </w:pPr>
          </w:p>
        </w:tc>
        <w:tc>
          <w:tcPr>
            <w:tcW w:w="1344" w:type="dxa"/>
            <w:tcBorders>
              <w:top w:val="nil"/>
              <w:left w:val="nil"/>
              <w:bottom w:val="single" w:sz="8" w:space="0" w:color="auto"/>
              <w:right w:val="nil"/>
            </w:tcBorders>
            <w:shd w:val="clear" w:color="auto" w:fill="auto"/>
            <w:vAlign w:val="bottom"/>
            <w:hideMark/>
          </w:tcPr>
          <w:p w14:paraId="096FDB97" w14:textId="77777777" w:rsidR="002D4D08" w:rsidRPr="001B7C97" w:rsidRDefault="002D4D08" w:rsidP="001E64E0">
            <w:pPr>
              <w:jc w:val="right"/>
              <w:rPr>
                <w:bCs/>
                <w:color w:val="000000"/>
                <w:szCs w:val="20"/>
              </w:rPr>
            </w:pPr>
            <w:r w:rsidRPr="001B7C97">
              <w:rPr>
                <w:bCs/>
                <w:color w:val="000000"/>
                <w:szCs w:val="20"/>
              </w:rPr>
              <w:t>216.205</w:t>
            </w:r>
          </w:p>
        </w:tc>
        <w:tc>
          <w:tcPr>
            <w:tcW w:w="250" w:type="dxa"/>
            <w:tcBorders>
              <w:top w:val="nil"/>
              <w:left w:val="nil"/>
              <w:bottom w:val="nil"/>
              <w:right w:val="nil"/>
            </w:tcBorders>
            <w:shd w:val="clear" w:color="auto" w:fill="auto"/>
            <w:hideMark/>
          </w:tcPr>
          <w:p w14:paraId="2347E20F" w14:textId="77777777" w:rsidR="002D4D08" w:rsidRPr="001B7C97" w:rsidRDefault="002D4D08" w:rsidP="001E64E0">
            <w:pPr>
              <w:jc w:val="right"/>
              <w:rPr>
                <w:bCs/>
                <w:color w:val="000000"/>
                <w:szCs w:val="20"/>
              </w:rPr>
            </w:pPr>
          </w:p>
        </w:tc>
        <w:tc>
          <w:tcPr>
            <w:tcW w:w="1344" w:type="dxa"/>
            <w:tcBorders>
              <w:top w:val="nil"/>
              <w:left w:val="nil"/>
              <w:bottom w:val="single" w:sz="8" w:space="0" w:color="auto"/>
              <w:right w:val="nil"/>
            </w:tcBorders>
            <w:vAlign w:val="bottom"/>
          </w:tcPr>
          <w:p w14:paraId="17B827C1" w14:textId="77777777" w:rsidR="002D4D08" w:rsidRPr="001B7C97" w:rsidRDefault="002D4D08" w:rsidP="001E64E0">
            <w:pPr>
              <w:jc w:val="right"/>
              <w:rPr>
                <w:bCs/>
                <w:color w:val="000000"/>
                <w:szCs w:val="20"/>
              </w:rPr>
            </w:pPr>
            <w:r w:rsidRPr="001B7C97">
              <w:rPr>
                <w:bCs/>
                <w:color w:val="000000"/>
                <w:szCs w:val="20"/>
              </w:rPr>
              <w:t>209.360</w:t>
            </w:r>
          </w:p>
        </w:tc>
      </w:tr>
      <w:tr w:rsidR="002D4D08" w:rsidRPr="003F68BD" w14:paraId="69B89C35"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532CC0D0" w14:textId="77777777" w:rsidR="002D4D08" w:rsidRPr="003F68BD" w:rsidRDefault="002D4D08" w:rsidP="001E64E0">
            <w:pPr>
              <w:rPr>
                <w:bCs/>
              </w:rPr>
            </w:pPr>
          </w:p>
        </w:tc>
        <w:tc>
          <w:tcPr>
            <w:tcW w:w="250" w:type="dxa"/>
            <w:tcBorders>
              <w:top w:val="nil"/>
              <w:left w:val="nil"/>
              <w:bottom w:val="nil"/>
              <w:right w:val="nil"/>
            </w:tcBorders>
            <w:shd w:val="clear" w:color="auto" w:fill="auto"/>
            <w:hideMark/>
          </w:tcPr>
          <w:p w14:paraId="76EDCCD1"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1BD7654A"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315588FF"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3975728F" w14:textId="77777777" w:rsidR="002D4D08" w:rsidRPr="001B7C97" w:rsidRDefault="002D4D08" w:rsidP="001E64E0">
            <w:pPr>
              <w:jc w:val="right"/>
              <w:rPr>
                <w:bCs/>
                <w:color w:val="000000"/>
                <w:szCs w:val="20"/>
              </w:rPr>
            </w:pPr>
          </w:p>
        </w:tc>
      </w:tr>
      <w:tr w:rsidR="002D4D08" w:rsidRPr="003F68BD" w14:paraId="6DED385B"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6A4D894C" w14:textId="77777777" w:rsidR="002D4D08" w:rsidRPr="003F68BD" w:rsidRDefault="002D4D08" w:rsidP="001E64E0">
            <w:pPr>
              <w:rPr>
                <w:bCs/>
              </w:rPr>
            </w:pPr>
            <w:proofErr w:type="spellStart"/>
            <w:r w:rsidRPr="003F68BD">
              <w:rPr>
                <w:bCs/>
              </w:rPr>
              <w:t>Укупно</w:t>
            </w:r>
            <w:proofErr w:type="spellEnd"/>
            <w:r w:rsidRPr="003F68BD">
              <w:rPr>
                <w:bCs/>
              </w:rPr>
              <w:t xml:space="preserve"> </w:t>
            </w:r>
            <w:proofErr w:type="spellStart"/>
            <w:r w:rsidRPr="003F68BD">
              <w:rPr>
                <w:bCs/>
              </w:rPr>
              <w:t>приходи</w:t>
            </w:r>
            <w:proofErr w:type="spellEnd"/>
            <w:r w:rsidRPr="003F68BD">
              <w:rPr>
                <w:bCs/>
              </w:rPr>
              <w:t xml:space="preserve"> </w:t>
            </w:r>
            <w:proofErr w:type="spellStart"/>
            <w:r w:rsidRPr="003F68BD">
              <w:rPr>
                <w:bCs/>
              </w:rPr>
              <w:t>из</w:t>
            </w:r>
            <w:proofErr w:type="spellEnd"/>
            <w:r w:rsidRPr="003F68BD">
              <w:rPr>
                <w:bCs/>
              </w:rPr>
              <w:t xml:space="preserve"> </w:t>
            </w:r>
            <w:proofErr w:type="spellStart"/>
            <w:r w:rsidRPr="003F68BD">
              <w:rPr>
                <w:bCs/>
              </w:rPr>
              <w:t>основне</w:t>
            </w:r>
            <w:proofErr w:type="spellEnd"/>
            <w:r w:rsidRPr="003F68BD">
              <w:rPr>
                <w:bCs/>
              </w:rPr>
              <w:t xml:space="preserve"> </w:t>
            </w:r>
            <w:proofErr w:type="spellStart"/>
            <w:r w:rsidRPr="003F68BD">
              <w:rPr>
                <w:bCs/>
              </w:rPr>
              <w:t>делатности</w:t>
            </w:r>
            <w:proofErr w:type="spellEnd"/>
          </w:p>
        </w:tc>
        <w:tc>
          <w:tcPr>
            <w:tcW w:w="250" w:type="dxa"/>
            <w:tcBorders>
              <w:top w:val="nil"/>
              <w:left w:val="nil"/>
              <w:bottom w:val="nil"/>
              <w:right w:val="nil"/>
            </w:tcBorders>
            <w:shd w:val="clear" w:color="auto" w:fill="auto"/>
            <w:hideMark/>
          </w:tcPr>
          <w:p w14:paraId="3B9925F7" w14:textId="77777777" w:rsidR="002D4D08" w:rsidRPr="003F68BD" w:rsidRDefault="002D4D08" w:rsidP="001E64E0">
            <w:pPr>
              <w:rPr>
                <w:bCs/>
              </w:rPr>
            </w:pPr>
          </w:p>
        </w:tc>
        <w:tc>
          <w:tcPr>
            <w:tcW w:w="1344" w:type="dxa"/>
            <w:tcBorders>
              <w:top w:val="nil"/>
              <w:left w:val="nil"/>
              <w:bottom w:val="single" w:sz="8" w:space="0" w:color="auto"/>
              <w:right w:val="nil"/>
            </w:tcBorders>
            <w:shd w:val="clear" w:color="auto" w:fill="auto"/>
            <w:vAlign w:val="bottom"/>
            <w:hideMark/>
          </w:tcPr>
          <w:p w14:paraId="7D524A25" w14:textId="77777777" w:rsidR="002D4D08" w:rsidRPr="001B7C97" w:rsidRDefault="002D4D08" w:rsidP="001E64E0">
            <w:pPr>
              <w:jc w:val="right"/>
              <w:rPr>
                <w:bCs/>
                <w:color w:val="000000"/>
                <w:szCs w:val="20"/>
              </w:rPr>
            </w:pPr>
            <w:r w:rsidRPr="001B7C97">
              <w:rPr>
                <w:bCs/>
                <w:color w:val="000000"/>
                <w:szCs w:val="20"/>
              </w:rPr>
              <w:t>623.730</w:t>
            </w:r>
          </w:p>
        </w:tc>
        <w:tc>
          <w:tcPr>
            <w:tcW w:w="250" w:type="dxa"/>
            <w:tcBorders>
              <w:top w:val="nil"/>
              <w:left w:val="nil"/>
              <w:bottom w:val="nil"/>
              <w:right w:val="nil"/>
            </w:tcBorders>
            <w:shd w:val="clear" w:color="auto" w:fill="auto"/>
            <w:hideMark/>
          </w:tcPr>
          <w:p w14:paraId="58F37057" w14:textId="77777777" w:rsidR="002D4D08" w:rsidRPr="001B7C97" w:rsidRDefault="002D4D08" w:rsidP="001E64E0">
            <w:pPr>
              <w:jc w:val="right"/>
              <w:rPr>
                <w:bCs/>
                <w:color w:val="000000"/>
                <w:szCs w:val="20"/>
              </w:rPr>
            </w:pPr>
          </w:p>
        </w:tc>
        <w:tc>
          <w:tcPr>
            <w:tcW w:w="1344" w:type="dxa"/>
            <w:tcBorders>
              <w:top w:val="nil"/>
              <w:left w:val="nil"/>
              <w:bottom w:val="single" w:sz="8" w:space="0" w:color="auto"/>
              <w:right w:val="nil"/>
            </w:tcBorders>
            <w:vAlign w:val="bottom"/>
          </w:tcPr>
          <w:p w14:paraId="0E29A009" w14:textId="77777777" w:rsidR="002D4D08" w:rsidRPr="001B7C97" w:rsidRDefault="002D4D08" w:rsidP="001E64E0">
            <w:pPr>
              <w:jc w:val="right"/>
              <w:rPr>
                <w:bCs/>
                <w:color w:val="000000"/>
                <w:szCs w:val="20"/>
              </w:rPr>
            </w:pPr>
            <w:r w:rsidRPr="001B7C97">
              <w:rPr>
                <w:bCs/>
                <w:color w:val="000000"/>
                <w:szCs w:val="20"/>
              </w:rPr>
              <w:t>677.761</w:t>
            </w:r>
          </w:p>
        </w:tc>
      </w:tr>
      <w:tr w:rsidR="002D4D08" w:rsidRPr="003F68BD" w14:paraId="1BC3C636"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4097F903" w14:textId="77777777" w:rsidR="002D4D08" w:rsidRPr="003F68BD" w:rsidRDefault="002D4D08" w:rsidP="001E64E0">
            <w:pPr>
              <w:rPr>
                <w:bCs/>
              </w:rPr>
            </w:pPr>
          </w:p>
        </w:tc>
        <w:tc>
          <w:tcPr>
            <w:tcW w:w="250" w:type="dxa"/>
            <w:tcBorders>
              <w:top w:val="nil"/>
              <w:left w:val="nil"/>
              <w:bottom w:val="nil"/>
              <w:right w:val="nil"/>
            </w:tcBorders>
            <w:shd w:val="clear" w:color="auto" w:fill="auto"/>
            <w:hideMark/>
          </w:tcPr>
          <w:p w14:paraId="2138CEF8"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1B68C2A2"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1CFF7FB8"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10D37888" w14:textId="77777777" w:rsidR="002D4D08" w:rsidRPr="001B7C97" w:rsidRDefault="002D4D08" w:rsidP="001E64E0">
            <w:pPr>
              <w:jc w:val="right"/>
              <w:rPr>
                <w:bCs/>
                <w:color w:val="000000"/>
                <w:szCs w:val="20"/>
              </w:rPr>
            </w:pPr>
          </w:p>
        </w:tc>
      </w:tr>
      <w:tr w:rsidR="002D4D08" w:rsidRPr="003F68BD" w14:paraId="49363E86"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4097C010" w14:textId="77777777" w:rsidR="002D4D08" w:rsidRPr="003F68BD" w:rsidRDefault="002D4D08" w:rsidP="001E64E0">
            <w:pPr>
              <w:rPr>
                <w:bCs/>
                <w:i/>
                <w:iCs/>
              </w:rPr>
            </w:pPr>
            <w:proofErr w:type="spellStart"/>
            <w:r w:rsidRPr="003F68BD">
              <w:rPr>
                <w:bCs/>
                <w:i/>
                <w:iCs/>
              </w:rPr>
              <w:t>Остали</w:t>
            </w:r>
            <w:proofErr w:type="spellEnd"/>
            <w:r w:rsidRPr="003F68BD">
              <w:rPr>
                <w:bCs/>
                <w:i/>
                <w:iCs/>
              </w:rPr>
              <w:t xml:space="preserve"> </w:t>
            </w:r>
            <w:proofErr w:type="spellStart"/>
            <w:r w:rsidRPr="003F68BD">
              <w:rPr>
                <w:bCs/>
                <w:i/>
                <w:iCs/>
              </w:rPr>
              <w:t>финансијски</w:t>
            </w:r>
            <w:proofErr w:type="spellEnd"/>
            <w:r w:rsidRPr="003F68BD">
              <w:rPr>
                <w:bCs/>
                <w:i/>
                <w:iCs/>
              </w:rPr>
              <w:t xml:space="preserve"> </w:t>
            </w:r>
            <w:proofErr w:type="spellStart"/>
            <w:r w:rsidRPr="003F68BD">
              <w:rPr>
                <w:bCs/>
                <w:i/>
                <w:iCs/>
              </w:rPr>
              <w:t>приходи</w:t>
            </w:r>
            <w:proofErr w:type="spellEnd"/>
            <w:r w:rsidRPr="003F68BD">
              <w:rPr>
                <w:bCs/>
                <w:i/>
                <w:iCs/>
              </w:rPr>
              <w:t>:</w:t>
            </w:r>
          </w:p>
        </w:tc>
        <w:tc>
          <w:tcPr>
            <w:tcW w:w="250" w:type="dxa"/>
            <w:tcBorders>
              <w:top w:val="nil"/>
              <w:left w:val="nil"/>
              <w:bottom w:val="nil"/>
              <w:right w:val="nil"/>
            </w:tcBorders>
            <w:shd w:val="clear" w:color="auto" w:fill="auto"/>
            <w:hideMark/>
          </w:tcPr>
          <w:p w14:paraId="18AFF35E" w14:textId="77777777" w:rsidR="002D4D08" w:rsidRPr="003F68BD" w:rsidRDefault="002D4D08" w:rsidP="001E64E0">
            <w:pPr>
              <w:rPr>
                <w:bCs/>
                <w:i/>
                <w:iCs/>
              </w:rPr>
            </w:pPr>
          </w:p>
        </w:tc>
        <w:tc>
          <w:tcPr>
            <w:tcW w:w="1344" w:type="dxa"/>
            <w:tcBorders>
              <w:top w:val="nil"/>
              <w:left w:val="nil"/>
              <w:bottom w:val="nil"/>
              <w:right w:val="nil"/>
            </w:tcBorders>
            <w:shd w:val="clear" w:color="auto" w:fill="auto"/>
            <w:vAlign w:val="bottom"/>
            <w:hideMark/>
          </w:tcPr>
          <w:p w14:paraId="3118108D"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033FBBEE"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3F19509C" w14:textId="77777777" w:rsidR="002D4D08" w:rsidRPr="001B7C97" w:rsidRDefault="002D4D08" w:rsidP="001E64E0">
            <w:pPr>
              <w:jc w:val="right"/>
              <w:rPr>
                <w:bCs/>
                <w:color w:val="000000"/>
                <w:szCs w:val="20"/>
              </w:rPr>
            </w:pPr>
          </w:p>
        </w:tc>
      </w:tr>
      <w:tr w:rsidR="00F01664" w:rsidRPr="003F68BD" w14:paraId="6E69A257" w14:textId="77777777" w:rsidTr="003A7565">
        <w:trPr>
          <w:trHeight w:val="144"/>
          <w:jc w:val="center"/>
        </w:trPr>
        <w:tc>
          <w:tcPr>
            <w:tcW w:w="6667" w:type="dxa"/>
            <w:tcBorders>
              <w:top w:val="nil"/>
              <w:left w:val="nil"/>
              <w:bottom w:val="nil"/>
              <w:right w:val="nil"/>
            </w:tcBorders>
            <w:shd w:val="clear" w:color="auto" w:fill="auto"/>
            <w:noWrap/>
            <w:hideMark/>
          </w:tcPr>
          <w:p w14:paraId="410980F5" w14:textId="40088E51" w:rsidR="00F01664" w:rsidRPr="003F68BD" w:rsidRDefault="00F01664" w:rsidP="00F01664">
            <w:pPr>
              <w:ind w:left="426" w:hanging="284"/>
              <w:rPr>
                <w:bCs/>
              </w:rPr>
            </w:pPr>
            <w:proofErr w:type="spellStart"/>
            <w:r>
              <w:t>Приходи</w:t>
            </w:r>
            <w:proofErr w:type="spellEnd"/>
            <w:r w:rsidRPr="00DC09F0">
              <w:t xml:space="preserve"> </w:t>
            </w:r>
            <w:proofErr w:type="spellStart"/>
            <w:r>
              <w:t>по</w:t>
            </w:r>
            <w:proofErr w:type="spellEnd"/>
            <w:r w:rsidRPr="00DC09F0">
              <w:t xml:space="preserve"> </w:t>
            </w:r>
            <w:proofErr w:type="spellStart"/>
            <w:r>
              <w:t>основу</w:t>
            </w:r>
            <w:proofErr w:type="spellEnd"/>
            <w:r w:rsidRPr="00DC09F0">
              <w:t xml:space="preserve"> </w:t>
            </w:r>
            <w:proofErr w:type="spellStart"/>
            <w:r>
              <w:t>потраживања</w:t>
            </w:r>
            <w:proofErr w:type="spellEnd"/>
            <w:r w:rsidRPr="00DC09F0">
              <w:t xml:space="preserve"> </w:t>
            </w:r>
            <w:proofErr w:type="spellStart"/>
            <w:r>
              <w:t>за</w:t>
            </w:r>
            <w:proofErr w:type="spellEnd"/>
            <w:r w:rsidRPr="00DC09F0">
              <w:t xml:space="preserve"> </w:t>
            </w:r>
            <w:proofErr w:type="spellStart"/>
            <w:r>
              <w:t>исплаћене</w:t>
            </w:r>
            <w:proofErr w:type="spellEnd"/>
            <w:r w:rsidRPr="00DC09F0">
              <w:t xml:space="preserve"> </w:t>
            </w:r>
            <w:proofErr w:type="spellStart"/>
            <w:r>
              <w:t>штете</w:t>
            </w:r>
            <w:proofErr w:type="spellEnd"/>
            <w:r w:rsidRPr="00DC09F0">
              <w:t xml:space="preserve"> </w:t>
            </w:r>
            <w:proofErr w:type="spellStart"/>
            <w:r>
              <w:t>по</w:t>
            </w:r>
            <w:proofErr w:type="spellEnd"/>
            <w:r w:rsidRPr="00DC09F0">
              <w:t xml:space="preserve"> </w:t>
            </w:r>
            <w:proofErr w:type="spellStart"/>
            <w:r>
              <w:t>регресном</w:t>
            </w:r>
            <w:proofErr w:type="spellEnd"/>
            <w:r w:rsidRPr="00DC09F0">
              <w:t xml:space="preserve"> </w:t>
            </w:r>
            <w:proofErr w:type="spellStart"/>
            <w:r>
              <w:t>праву</w:t>
            </w:r>
            <w:proofErr w:type="spellEnd"/>
          </w:p>
        </w:tc>
        <w:tc>
          <w:tcPr>
            <w:tcW w:w="250" w:type="dxa"/>
            <w:tcBorders>
              <w:top w:val="nil"/>
              <w:left w:val="nil"/>
              <w:bottom w:val="nil"/>
              <w:right w:val="nil"/>
            </w:tcBorders>
            <w:shd w:val="clear" w:color="auto" w:fill="auto"/>
            <w:hideMark/>
          </w:tcPr>
          <w:p w14:paraId="24A50E86" w14:textId="77777777" w:rsidR="00F01664" w:rsidRPr="003F68BD" w:rsidRDefault="00F01664" w:rsidP="00F01664">
            <w:pPr>
              <w:rPr>
                <w:bCs/>
              </w:rPr>
            </w:pPr>
          </w:p>
        </w:tc>
        <w:tc>
          <w:tcPr>
            <w:tcW w:w="1344" w:type="dxa"/>
            <w:tcBorders>
              <w:top w:val="nil"/>
              <w:left w:val="nil"/>
              <w:bottom w:val="nil"/>
              <w:right w:val="nil"/>
            </w:tcBorders>
            <w:shd w:val="clear" w:color="auto" w:fill="auto"/>
            <w:hideMark/>
          </w:tcPr>
          <w:p w14:paraId="6B2AE426" w14:textId="348CBE47" w:rsidR="00F01664" w:rsidRPr="001B7C97" w:rsidRDefault="00F01664" w:rsidP="00F01664">
            <w:pPr>
              <w:jc w:val="right"/>
              <w:rPr>
                <w:bCs/>
                <w:color w:val="000000"/>
                <w:szCs w:val="20"/>
              </w:rPr>
            </w:pPr>
            <w:r w:rsidRPr="00C47BE4">
              <w:t>215.160</w:t>
            </w:r>
          </w:p>
        </w:tc>
        <w:tc>
          <w:tcPr>
            <w:tcW w:w="250" w:type="dxa"/>
            <w:tcBorders>
              <w:top w:val="nil"/>
              <w:left w:val="nil"/>
              <w:bottom w:val="nil"/>
              <w:right w:val="nil"/>
            </w:tcBorders>
            <w:shd w:val="clear" w:color="auto" w:fill="auto"/>
            <w:hideMark/>
          </w:tcPr>
          <w:p w14:paraId="677F6BDB" w14:textId="77777777" w:rsidR="00F01664" w:rsidRPr="001B7C97" w:rsidRDefault="00F01664" w:rsidP="00F01664">
            <w:pPr>
              <w:jc w:val="right"/>
              <w:rPr>
                <w:bCs/>
                <w:color w:val="000000"/>
                <w:szCs w:val="20"/>
              </w:rPr>
            </w:pPr>
          </w:p>
        </w:tc>
        <w:tc>
          <w:tcPr>
            <w:tcW w:w="1344" w:type="dxa"/>
            <w:tcBorders>
              <w:top w:val="nil"/>
              <w:left w:val="nil"/>
              <w:bottom w:val="nil"/>
              <w:right w:val="nil"/>
            </w:tcBorders>
          </w:tcPr>
          <w:p w14:paraId="1E5999AF" w14:textId="5C3C2CEF" w:rsidR="00F01664" w:rsidRPr="001B7C97" w:rsidRDefault="00F01664" w:rsidP="00F01664">
            <w:pPr>
              <w:jc w:val="right"/>
              <w:rPr>
                <w:bCs/>
                <w:color w:val="000000"/>
                <w:szCs w:val="20"/>
              </w:rPr>
            </w:pPr>
            <w:r w:rsidRPr="00C47BE4">
              <w:t>47.291</w:t>
            </w:r>
          </w:p>
        </w:tc>
      </w:tr>
      <w:tr w:rsidR="00F01664" w:rsidRPr="003F68BD" w14:paraId="591CA574" w14:textId="77777777" w:rsidTr="003A7565">
        <w:trPr>
          <w:trHeight w:val="144"/>
          <w:jc w:val="center"/>
        </w:trPr>
        <w:tc>
          <w:tcPr>
            <w:tcW w:w="6667" w:type="dxa"/>
            <w:tcBorders>
              <w:top w:val="nil"/>
              <w:left w:val="nil"/>
              <w:bottom w:val="nil"/>
              <w:right w:val="nil"/>
            </w:tcBorders>
            <w:shd w:val="clear" w:color="auto" w:fill="auto"/>
            <w:hideMark/>
          </w:tcPr>
          <w:p w14:paraId="6585E6A7" w14:textId="7707E868" w:rsidR="00F01664" w:rsidRPr="003F68BD" w:rsidRDefault="00F01664" w:rsidP="00F01664">
            <w:pPr>
              <w:ind w:left="426" w:hanging="284"/>
              <w:rPr>
                <w:bCs/>
              </w:rPr>
            </w:pPr>
            <w:proofErr w:type="spellStart"/>
            <w:r>
              <w:t>Приходи</w:t>
            </w:r>
            <w:proofErr w:type="spellEnd"/>
            <w:r w:rsidRPr="00DC09F0">
              <w:t xml:space="preserve"> </w:t>
            </w:r>
            <w:proofErr w:type="spellStart"/>
            <w:r>
              <w:t>по</w:t>
            </w:r>
            <w:proofErr w:type="spellEnd"/>
            <w:r w:rsidRPr="00DC09F0">
              <w:t xml:space="preserve"> </w:t>
            </w:r>
            <w:proofErr w:type="spellStart"/>
            <w:r>
              <w:t>основу</w:t>
            </w:r>
            <w:proofErr w:type="spellEnd"/>
            <w:r w:rsidRPr="00DC09F0">
              <w:t xml:space="preserve"> </w:t>
            </w:r>
            <w:proofErr w:type="spellStart"/>
            <w:r>
              <w:t>реосигурања</w:t>
            </w:r>
            <w:proofErr w:type="spellEnd"/>
          </w:p>
        </w:tc>
        <w:tc>
          <w:tcPr>
            <w:tcW w:w="250" w:type="dxa"/>
            <w:tcBorders>
              <w:top w:val="nil"/>
              <w:left w:val="nil"/>
              <w:bottom w:val="nil"/>
              <w:right w:val="nil"/>
            </w:tcBorders>
            <w:shd w:val="clear" w:color="auto" w:fill="auto"/>
            <w:hideMark/>
          </w:tcPr>
          <w:p w14:paraId="5CEE8908" w14:textId="77777777" w:rsidR="00F01664" w:rsidRPr="003F68BD" w:rsidRDefault="00F01664" w:rsidP="00F01664">
            <w:pPr>
              <w:rPr>
                <w:bCs/>
              </w:rPr>
            </w:pPr>
          </w:p>
        </w:tc>
        <w:tc>
          <w:tcPr>
            <w:tcW w:w="1344" w:type="dxa"/>
            <w:tcBorders>
              <w:top w:val="nil"/>
              <w:left w:val="nil"/>
              <w:bottom w:val="nil"/>
              <w:right w:val="nil"/>
            </w:tcBorders>
            <w:shd w:val="clear" w:color="auto" w:fill="auto"/>
            <w:hideMark/>
          </w:tcPr>
          <w:p w14:paraId="460BD51E" w14:textId="659EA1D1" w:rsidR="00F01664" w:rsidRPr="001B7C97" w:rsidRDefault="00F01664" w:rsidP="00F01664">
            <w:pPr>
              <w:jc w:val="right"/>
              <w:rPr>
                <w:bCs/>
                <w:color w:val="000000"/>
                <w:szCs w:val="20"/>
              </w:rPr>
            </w:pPr>
            <w:r w:rsidRPr="00C47BE4">
              <w:t>119.805</w:t>
            </w:r>
          </w:p>
        </w:tc>
        <w:tc>
          <w:tcPr>
            <w:tcW w:w="250" w:type="dxa"/>
            <w:tcBorders>
              <w:top w:val="nil"/>
              <w:left w:val="nil"/>
              <w:bottom w:val="nil"/>
              <w:right w:val="nil"/>
            </w:tcBorders>
            <w:shd w:val="clear" w:color="auto" w:fill="auto"/>
            <w:hideMark/>
          </w:tcPr>
          <w:p w14:paraId="4EFBB83D" w14:textId="77777777" w:rsidR="00F01664" w:rsidRPr="001B7C97" w:rsidRDefault="00F01664" w:rsidP="00F01664">
            <w:pPr>
              <w:jc w:val="right"/>
              <w:rPr>
                <w:bCs/>
                <w:color w:val="000000"/>
                <w:szCs w:val="20"/>
              </w:rPr>
            </w:pPr>
          </w:p>
        </w:tc>
        <w:tc>
          <w:tcPr>
            <w:tcW w:w="1344" w:type="dxa"/>
            <w:tcBorders>
              <w:top w:val="nil"/>
              <w:left w:val="nil"/>
              <w:bottom w:val="nil"/>
              <w:right w:val="nil"/>
            </w:tcBorders>
          </w:tcPr>
          <w:p w14:paraId="29D7DBEC" w14:textId="1296041D" w:rsidR="00F01664" w:rsidRPr="001B7C97" w:rsidRDefault="00F01664" w:rsidP="00F01664">
            <w:pPr>
              <w:jc w:val="right"/>
              <w:rPr>
                <w:bCs/>
                <w:color w:val="000000"/>
                <w:szCs w:val="20"/>
              </w:rPr>
            </w:pPr>
            <w:r w:rsidRPr="00C47BE4">
              <w:t>27.156</w:t>
            </w:r>
          </w:p>
        </w:tc>
      </w:tr>
      <w:tr w:rsidR="00F01664" w:rsidRPr="003F68BD" w14:paraId="0D87F834" w14:textId="77777777" w:rsidTr="003A7565">
        <w:trPr>
          <w:trHeight w:val="144"/>
          <w:jc w:val="center"/>
        </w:trPr>
        <w:tc>
          <w:tcPr>
            <w:tcW w:w="6667" w:type="dxa"/>
            <w:tcBorders>
              <w:top w:val="nil"/>
              <w:left w:val="nil"/>
              <w:bottom w:val="nil"/>
              <w:right w:val="nil"/>
            </w:tcBorders>
            <w:shd w:val="clear" w:color="auto" w:fill="auto"/>
            <w:hideMark/>
          </w:tcPr>
          <w:p w14:paraId="3B04403D" w14:textId="3A68F8C2" w:rsidR="00F01664" w:rsidRPr="003F68BD" w:rsidRDefault="00F01664" w:rsidP="00F01664">
            <w:pPr>
              <w:ind w:left="426" w:hanging="284"/>
              <w:rPr>
                <w:bCs/>
              </w:rPr>
            </w:pPr>
            <w:proofErr w:type="spellStart"/>
            <w:r>
              <w:t>Приход</w:t>
            </w:r>
            <w:proofErr w:type="spellEnd"/>
            <w:r w:rsidRPr="00DC09F0">
              <w:t xml:space="preserve"> </w:t>
            </w:r>
            <w:proofErr w:type="spellStart"/>
            <w:r>
              <w:t>од</w:t>
            </w:r>
            <w:proofErr w:type="spellEnd"/>
            <w:r w:rsidRPr="00DC09F0">
              <w:t xml:space="preserve"> </w:t>
            </w:r>
            <w:proofErr w:type="spellStart"/>
            <w:r>
              <w:t>камата</w:t>
            </w:r>
            <w:proofErr w:type="spellEnd"/>
            <w:r w:rsidRPr="00DC09F0">
              <w:t xml:space="preserve"> </w:t>
            </w:r>
            <w:proofErr w:type="spellStart"/>
            <w:r>
              <w:t>по</w:t>
            </w:r>
            <w:proofErr w:type="spellEnd"/>
            <w:r w:rsidRPr="00DC09F0">
              <w:t xml:space="preserve"> </w:t>
            </w:r>
            <w:r>
              <w:t>ХОВ</w:t>
            </w:r>
            <w:r w:rsidRPr="00DC09F0">
              <w:t xml:space="preserve"> </w:t>
            </w:r>
            <w:proofErr w:type="spellStart"/>
            <w:r>
              <w:t>Обвезнице</w:t>
            </w:r>
            <w:proofErr w:type="spellEnd"/>
            <w:r w:rsidRPr="00DC09F0">
              <w:t xml:space="preserve"> </w:t>
            </w:r>
            <w:r>
              <w:t>РС</w:t>
            </w:r>
          </w:p>
        </w:tc>
        <w:tc>
          <w:tcPr>
            <w:tcW w:w="250" w:type="dxa"/>
            <w:tcBorders>
              <w:top w:val="nil"/>
              <w:left w:val="nil"/>
              <w:bottom w:val="nil"/>
              <w:right w:val="nil"/>
            </w:tcBorders>
            <w:shd w:val="clear" w:color="auto" w:fill="auto"/>
            <w:hideMark/>
          </w:tcPr>
          <w:p w14:paraId="2D21299F" w14:textId="77777777" w:rsidR="00F01664" w:rsidRPr="003F68BD" w:rsidRDefault="00F01664" w:rsidP="00F01664">
            <w:pPr>
              <w:rPr>
                <w:bCs/>
              </w:rPr>
            </w:pPr>
          </w:p>
        </w:tc>
        <w:tc>
          <w:tcPr>
            <w:tcW w:w="1344" w:type="dxa"/>
            <w:tcBorders>
              <w:top w:val="nil"/>
              <w:left w:val="nil"/>
              <w:bottom w:val="nil"/>
              <w:right w:val="nil"/>
            </w:tcBorders>
            <w:shd w:val="clear" w:color="auto" w:fill="auto"/>
            <w:hideMark/>
          </w:tcPr>
          <w:p w14:paraId="6C467AD9" w14:textId="4DAF7A28" w:rsidR="00F01664" w:rsidRPr="001B7C97" w:rsidRDefault="00F01664" w:rsidP="00F01664">
            <w:pPr>
              <w:jc w:val="right"/>
              <w:rPr>
                <w:bCs/>
                <w:color w:val="000000"/>
                <w:szCs w:val="20"/>
              </w:rPr>
            </w:pPr>
            <w:r w:rsidRPr="00C47BE4">
              <w:t>114.570</w:t>
            </w:r>
          </w:p>
        </w:tc>
        <w:tc>
          <w:tcPr>
            <w:tcW w:w="250" w:type="dxa"/>
            <w:tcBorders>
              <w:top w:val="nil"/>
              <w:left w:val="nil"/>
              <w:bottom w:val="nil"/>
              <w:right w:val="nil"/>
            </w:tcBorders>
            <w:shd w:val="clear" w:color="auto" w:fill="auto"/>
            <w:hideMark/>
          </w:tcPr>
          <w:p w14:paraId="66E3B89D" w14:textId="77777777" w:rsidR="00F01664" w:rsidRPr="001B7C97" w:rsidRDefault="00F01664" w:rsidP="00F01664">
            <w:pPr>
              <w:jc w:val="right"/>
              <w:rPr>
                <w:bCs/>
                <w:color w:val="000000"/>
                <w:szCs w:val="20"/>
              </w:rPr>
            </w:pPr>
          </w:p>
        </w:tc>
        <w:tc>
          <w:tcPr>
            <w:tcW w:w="1344" w:type="dxa"/>
            <w:tcBorders>
              <w:top w:val="nil"/>
              <w:left w:val="nil"/>
              <w:bottom w:val="nil"/>
              <w:right w:val="nil"/>
            </w:tcBorders>
          </w:tcPr>
          <w:p w14:paraId="492E3A86" w14:textId="4FE4C449" w:rsidR="00F01664" w:rsidRPr="001B7C97" w:rsidRDefault="00F01664" w:rsidP="00F01664">
            <w:pPr>
              <w:jc w:val="right"/>
              <w:rPr>
                <w:bCs/>
                <w:color w:val="000000"/>
                <w:szCs w:val="20"/>
              </w:rPr>
            </w:pPr>
            <w:r w:rsidRPr="00C47BE4">
              <w:t>97.963</w:t>
            </w:r>
          </w:p>
        </w:tc>
      </w:tr>
      <w:tr w:rsidR="00F01664" w:rsidRPr="003F68BD" w14:paraId="189774C2" w14:textId="77777777" w:rsidTr="003A7565">
        <w:trPr>
          <w:trHeight w:val="144"/>
          <w:jc w:val="center"/>
        </w:trPr>
        <w:tc>
          <w:tcPr>
            <w:tcW w:w="6667" w:type="dxa"/>
            <w:tcBorders>
              <w:top w:val="nil"/>
              <w:left w:val="nil"/>
              <w:bottom w:val="nil"/>
              <w:right w:val="nil"/>
            </w:tcBorders>
            <w:shd w:val="clear" w:color="auto" w:fill="auto"/>
            <w:hideMark/>
          </w:tcPr>
          <w:p w14:paraId="71F54900" w14:textId="5A4D0545" w:rsidR="00F01664" w:rsidRPr="003F68BD" w:rsidRDefault="00F01664" w:rsidP="00F01664">
            <w:pPr>
              <w:ind w:left="426" w:hanging="284"/>
              <w:rPr>
                <w:bCs/>
              </w:rPr>
            </w:pPr>
            <w:proofErr w:type="spellStart"/>
            <w:r>
              <w:t>Приходи</w:t>
            </w:r>
            <w:proofErr w:type="spellEnd"/>
            <w:r w:rsidRPr="00DC09F0">
              <w:t xml:space="preserve"> </w:t>
            </w:r>
            <w:proofErr w:type="spellStart"/>
            <w:r>
              <w:t>по</w:t>
            </w:r>
            <w:proofErr w:type="spellEnd"/>
            <w:r w:rsidRPr="00DC09F0">
              <w:t xml:space="preserve"> </w:t>
            </w:r>
            <w:proofErr w:type="spellStart"/>
            <w:r>
              <w:t>основу</w:t>
            </w:r>
            <w:proofErr w:type="spellEnd"/>
            <w:r w:rsidRPr="00DC09F0">
              <w:t xml:space="preserve"> </w:t>
            </w:r>
            <w:proofErr w:type="spellStart"/>
            <w:r>
              <w:t>префактурисаних</w:t>
            </w:r>
            <w:proofErr w:type="spellEnd"/>
            <w:r w:rsidRPr="00DC09F0">
              <w:t xml:space="preserve"> </w:t>
            </w:r>
            <w:proofErr w:type="spellStart"/>
            <w:r>
              <w:t>услуга</w:t>
            </w:r>
            <w:proofErr w:type="spellEnd"/>
            <w:r w:rsidRPr="00DC09F0">
              <w:t xml:space="preserve"> </w:t>
            </w:r>
            <w:proofErr w:type="spellStart"/>
            <w:r>
              <w:t>бонитета</w:t>
            </w:r>
            <w:proofErr w:type="spellEnd"/>
          </w:p>
        </w:tc>
        <w:tc>
          <w:tcPr>
            <w:tcW w:w="250" w:type="dxa"/>
            <w:tcBorders>
              <w:top w:val="nil"/>
              <w:left w:val="nil"/>
              <w:bottom w:val="nil"/>
              <w:right w:val="nil"/>
            </w:tcBorders>
            <w:shd w:val="clear" w:color="auto" w:fill="auto"/>
            <w:hideMark/>
          </w:tcPr>
          <w:p w14:paraId="69FE6C40" w14:textId="77777777" w:rsidR="00F01664" w:rsidRPr="003F68BD" w:rsidRDefault="00F01664" w:rsidP="00F01664">
            <w:pPr>
              <w:rPr>
                <w:bCs/>
              </w:rPr>
            </w:pPr>
          </w:p>
        </w:tc>
        <w:tc>
          <w:tcPr>
            <w:tcW w:w="1344" w:type="dxa"/>
            <w:tcBorders>
              <w:top w:val="nil"/>
              <w:left w:val="nil"/>
              <w:bottom w:val="nil"/>
              <w:right w:val="nil"/>
            </w:tcBorders>
            <w:shd w:val="clear" w:color="auto" w:fill="auto"/>
            <w:hideMark/>
          </w:tcPr>
          <w:p w14:paraId="608BB8C7" w14:textId="56A81A1C" w:rsidR="00F01664" w:rsidRPr="001B7C97" w:rsidRDefault="00F01664" w:rsidP="00F01664">
            <w:pPr>
              <w:jc w:val="right"/>
              <w:rPr>
                <w:bCs/>
                <w:color w:val="000000"/>
                <w:szCs w:val="20"/>
              </w:rPr>
            </w:pPr>
            <w:r w:rsidRPr="00C47BE4">
              <w:t>12.972</w:t>
            </w:r>
          </w:p>
        </w:tc>
        <w:tc>
          <w:tcPr>
            <w:tcW w:w="250" w:type="dxa"/>
            <w:tcBorders>
              <w:top w:val="nil"/>
              <w:left w:val="nil"/>
              <w:bottom w:val="nil"/>
              <w:right w:val="nil"/>
            </w:tcBorders>
            <w:shd w:val="clear" w:color="auto" w:fill="auto"/>
            <w:hideMark/>
          </w:tcPr>
          <w:p w14:paraId="6B3C88DA" w14:textId="77777777" w:rsidR="00F01664" w:rsidRPr="001B7C97" w:rsidRDefault="00F01664" w:rsidP="00F01664">
            <w:pPr>
              <w:jc w:val="right"/>
              <w:rPr>
                <w:bCs/>
                <w:color w:val="000000"/>
                <w:szCs w:val="20"/>
              </w:rPr>
            </w:pPr>
          </w:p>
        </w:tc>
        <w:tc>
          <w:tcPr>
            <w:tcW w:w="1344" w:type="dxa"/>
            <w:tcBorders>
              <w:top w:val="nil"/>
              <w:left w:val="nil"/>
              <w:bottom w:val="nil"/>
              <w:right w:val="nil"/>
            </w:tcBorders>
          </w:tcPr>
          <w:p w14:paraId="0C5AF5E1" w14:textId="0448FE5A" w:rsidR="00F01664" w:rsidRPr="001B7C97" w:rsidRDefault="00F01664" w:rsidP="00F01664">
            <w:pPr>
              <w:jc w:val="right"/>
              <w:rPr>
                <w:bCs/>
                <w:color w:val="000000"/>
                <w:szCs w:val="20"/>
              </w:rPr>
            </w:pPr>
            <w:r w:rsidRPr="00C47BE4">
              <w:t>13.178</w:t>
            </w:r>
          </w:p>
        </w:tc>
      </w:tr>
      <w:tr w:rsidR="00F01664" w:rsidRPr="003F68BD" w14:paraId="7659DB39" w14:textId="77777777" w:rsidTr="003A7565">
        <w:trPr>
          <w:trHeight w:val="144"/>
          <w:jc w:val="center"/>
        </w:trPr>
        <w:tc>
          <w:tcPr>
            <w:tcW w:w="6667" w:type="dxa"/>
            <w:tcBorders>
              <w:top w:val="nil"/>
              <w:left w:val="nil"/>
              <w:bottom w:val="nil"/>
              <w:right w:val="nil"/>
            </w:tcBorders>
            <w:shd w:val="clear" w:color="auto" w:fill="auto"/>
            <w:hideMark/>
          </w:tcPr>
          <w:p w14:paraId="0566FCEA" w14:textId="1BB48A21" w:rsidR="00F01664" w:rsidRPr="003F68BD" w:rsidRDefault="00F01664" w:rsidP="00F01664">
            <w:pPr>
              <w:ind w:left="426" w:hanging="284"/>
              <w:rPr>
                <w:bCs/>
              </w:rPr>
            </w:pPr>
            <w:proofErr w:type="spellStart"/>
            <w:r>
              <w:t>Позитивне</w:t>
            </w:r>
            <w:proofErr w:type="spellEnd"/>
            <w:r w:rsidRPr="00DC09F0">
              <w:t xml:space="preserve"> </w:t>
            </w:r>
            <w:proofErr w:type="spellStart"/>
            <w:r>
              <w:t>курсне</w:t>
            </w:r>
            <w:proofErr w:type="spellEnd"/>
            <w:r w:rsidRPr="00DC09F0">
              <w:t xml:space="preserve"> </w:t>
            </w:r>
            <w:proofErr w:type="spellStart"/>
            <w:r>
              <w:t>разлике</w:t>
            </w:r>
            <w:proofErr w:type="spellEnd"/>
          </w:p>
        </w:tc>
        <w:tc>
          <w:tcPr>
            <w:tcW w:w="250" w:type="dxa"/>
            <w:tcBorders>
              <w:top w:val="nil"/>
              <w:left w:val="nil"/>
              <w:bottom w:val="nil"/>
              <w:right w:val="nil"/>
            </w:tcBorders>
            <w:shd w:val="clear" w:color="auto" w:fill="auto"/>
            <w:hideMark/>
          </w:tcPr>
          <w:p w14:paraId="5B014697" w14:textId="77777777" w:rsidR="00F01664" w:rsidRPr="003F68BD" w:rsidRDefault="00F01664" w:rsidP="00F01664">
            <w:pPr>
              <w:rPr>
                <w:bCs/>
              </w:rPr>
            </w:pPr>
          </w:p>
        </w:tc>
        <w:tc>
          <w:tcPr>
            <w:tcW w:w="1344" w:type="dxa"/>
            <w:tcBorders>
              <w:top w:val="nil"/>
              <w:left w:val="nil"/>
              <w:bottom w:val="nil"/>
              <w:right w:val="nil"/>
            </w:tcBorders>
            <w:shd w:val="clear" w:color="auto" w:fill="auto"/>
            <w:hideMark/>
          </w:tcPr>
          <w:p w14:paraId="5AFE07CA" w14:textId="7F5269BB" w:rsidR="00F01664" w:rsidRPr="001B7C97" w:rsidRDefault="00F01664" w:rsidP="00F01664">
            <w:pPr>
              <w:jc w:val="right"/>
              <w:rPr>
                <w:bCs/>
                <w:color w:val="000000"/>
                <w:szCs w:val="20"/>
              </w:rPr>
            </w:pPr>
            <w:r w:rsidRPr="00C47BE4">
              <w:t>2.861</w:t>
            </w:r>
          </w:p>
        </w:tc>
        <w:tc>
          <w:tcPr>
            <w:tcW w:w="250" w:type="dxa"/>
            <w:tcBorders>
              <w:top w:val="nil"/>
              <w:left w:val="nil"/>
              <w:bottom w:val="nil"/>
              <w:right w:val="nil"/>
            </w:tcBorders>
            <w:shd w:val="clear" w:color="auto" w:fill="auto"/>
            <w:hideMark/>
          </w:tcPr>
          <w:p w14:paraId="5E7DB0AA" w14:textId="77777777" w:rsidR="00F01664" w:rsidRPr="001B7C97" w:rsidRDefault="00F01664" w:rsidP="00F01664">
            <w:pPr>
              <w:jc w:val="right"/>
              <w:rPr>
                <w:bCs/>
                <w:color w:val="000000"/>
                <w:szCs w:val="20"/>
              </w:rPr>
            </w:pPr>
          </w:p>
        </w:tc>
        <w:tc>
          <w:tcPr>
            <w:tcW w:w="1344" w:type="dxa"/>
            <w:tcBorders>
              <w:top w:val="nil"/>
              <w:left w:val="nil"/>
              <w:bottom w:val="nil"/>
              <w:right w:val="nil"/>
            </w:tcBorders>
          </w:tcPr>
          <w:p w14:paraId="16EF5342" w14:textId="17AF1D21" w:rsidR="00F01664" w:rsidRPr="001B7C97" w:rsidRDefault="00F01664" w:rsidP="00F01664">
            <w:pPr>
              <w:jc w:val="right"/>
              <w:rPr>
                <w:bCs/>
                <w:color w:val="000000"/>
                <w:szCs w:val="20"/>
              </w:rPr>
            </w:pPr>
            <w:r w:rsidRPr="00C47BE4">
              <w:t>17.739</w:t>
            </w:r>
          </w:p>
        </w:tc>
      </w:tr>
      <w:tr w:rsidR="00F01664" w:rsidRPr="003F68BD" w14:paraId="37471BD4" w14:textId="77777777" w:rsidTr="003A7565">
        <w:trPr>
          <w:trHeight w:val="144"/>
          <w:jc w:val="center"/>
        </w:trPr>
        <w:tc>
          <w:tcPr>
            <w:tcW w:w="6667" w:type="dxa"/>
            <w:tcBorders>
              <w:top w:val="nil"/>
              <w:left w:val="nil"/>
              <w:bottom w:val="nil"/>
              <w:right w:val="nil"/>
            </w:tcBorders>
            <w:shd w:val="clear" w:color="auto" w:fill="auto"/>
            <w:hideMark/>
          </w:tcPr>
          <w:p w14:paraId="703C0826" w14:textId="14435B98" w:rsidR="00F01664" w:rsidRPr="003F68BD" w:rsidRDefault="00F01664" w:rsidP="00F01664">
            <w:pPr>
              <w:ind w:left="426" w:hanging="284"/>
              <w:rPr>
                <w:bCs/>
              </w:rPr>
            </w:pPr>
            <w:proofErr w:type="spellStart"/>
            <w:r>
              <w:t>Приходи</w:t>
            </w:r>
            <w:proofErr w:type="spellEnd"/>
            <w:r w:rsidRPr="00DC09F0">
              <w:t xml:space="preserve"> </w:t>
            </w:r>
            <w:proofErr w:type="spellStart"/>
            <w:r>
              <w:t>од</w:t>
            </w:r>
            <w:proofErr w:type="spellEnd"/>
            <w:r w:rsidRPr="00DC09F0">
              <w:t xml:space="preserve"> </w:t>
            </w:r>
            <w:proofErr w:type="spellStart"/>
            <w:r>
              <w:t>камата</w:t>
            </w:r>
            <w:proofErr w:type="spellEnd"/>
            <w:r w:rsidRPr="00DC09F0">
              <w:t xml:space="preserve"> </w:t>
            </w:r>
            <w:proofErr w:type="spellStart"/>
            <w:r>
              <w:t>на</w:t>
            </w:r>
            <w:proofErr w:type="spellEnd"/>
            <w:r w:rsidRPr="00DC09F0">
              <w:t xml:space="preserve"> </w:t>
            </w:r>
            <w:proofErr w:type="spellStart"/>
            <w:r>
              <w:t>орочене</w:t>
            </w:r>
            <w:proofErr w:type="spellEnd"/>
            <w:r w:rsidRPr="00DC09F0">
              <w:t xml:space="preserve"> </w:t>
            </w:r>
            <w:proofErr w:type="spellStart"/>
            <w:r>
              <w:t>депозите</w:t>
            </w:r>
            <w:proofErr w:type="spellEnd"/>
          </w:p>
        </w:tc>
        <w:tc>
          <w:tcPr>
            <w:tcW w:w="250" w:type="dxa"/>
            <w:tcBorders>
              <w:top w:val="nil"/>
              <w:left w:val="nil"/>
              <w:bottom w:val="nil"/>
              <w:right w:val="nil"/>
            </w:tcBorders>
            <w:shd w:val="clear" w:color="auto" w:fill="auto"/>
            <w:hideMark/>
          </w:tcPr>
          <w:p w14:paraId="4A11901E" w14:textId="77777777" w:rsidR="00F01664" w:rsidRPr="003F68BD" w:rsidRDefault="00F01664" w:rsidP="00F01664">
            <w:pPr>
              <w:rPr>
                <w:bCs/>
              </w:rPr>
            </w:pPr>
          </w:p>
        </w:tc>
        <w:tc>
          <w:tcPr>
            <w:tcW w:w="1344" w:type="dxa"/>
            <w:tcBorders>
              <w:top w:val="nil"/>
              <w:left w:val="nil"/>
              <w:bottom w:val="nil"/>
              <w:right w:val="nil"/>
            </w:tcBorders>
            <w:shd w:val="clear" w:color="auto" w:fill="auto"/>
            <w:hideMark/>
          </w:tcPr>
          <w:p w14:paraId="1ED2A18C" w14:textId="11E3E8CE" w:rsidR="00F01664" w:rsidRPr="001B7C97" w:rsidRDefault="00F01664" w:rsidP="00F01664">
            <w:pPr>
              <w:jc w:val="right"/>
              <w:rPr>
                <w:bCs/>
                <w:color w:val="000000"/>
                <w:szCs w:val="20"/>
              </w:rPr>
            </w:pPr>
            <w:r w:rsidRPr="00C47BE4">
              <w:t>2.528</w:t>
            </w:r>
          </w:p>
        </w:tc>
        <w:tc>
          <w:tcPr>
            <w:tcW w:w="250" w:type="dxa"/>
            <w:tcBorders>
              <w:top w:val="nil"/>
              <w:left w:val="nil"/>
              <w:bottom w:val="nil"/>
              <w:right w:val="nil"/>
            </w:tcBorders>
            <w:shd w:val="clear" w:color="auto" w:fill="auto"/>
            <w:hideMark/>
          </w:tcPr>
          <w:p w14:paraId="118C38C0" w14:textId="77777777" w:rsidR="00F01664" w:rsidRPr="001B7C97" w:rsidRDefault="00F01664" w:rsidP="00F01664">
            <w:pPr>
              <w:jc w:val="right"/>
              <w:rPr>
                <w:bCs/>
                <w:color w:val="000000"/>
                <w:szCs w:val="20"/>
              </w:rPr>
            </w:pPr>
          </w:p>
        </w:tc>
        <w:tc>
          <w:tcPr>
            <w:tcW w:w="1344" w:type="dxa"/>
            <w:tcBorders>
              <w:top w:val="nil"/>
              <w:left w:val="nil"/>
              <w:bottom w:val="nil"/>
              <w:right w:val="nil"/>
            </w:tcBorders>
          </w:tcPr>
          <w:p w14:paraId="4B69DCC4" w14:textId="57144945" w:rsidR="00F01664" w:rsidRPr="001B7C97" w:rsidRDefault="00F01664" w:rsidP="00F01664">
            <w:pPr>
              <w:jc w:val="right"/>
              <w:rPr>
                <w:bCs/>
                <w:color w:val="000000"/>
                <w:szCs w:val="20"/>
              </w:rPr>
            </w:pPr>
            <w:r w:rsidRPr="00C47BE4">
              <w:t>3.271</w:t>
            </w:r>
          </w:p>
        </w:tc>
      </w:tr>
      <w:tr w:rsidR="00F01664" w:rsidRPr="003F68BD" w14:paraId="3F9D4352" w14:textId="77777777" w:rsidTr="003A7565">
        <w:trPr>
          <w:trHeight w:val="144"/>
          <w:jc w:val="center"/>
        </w:trPr>
        <w:tc>
          <w:tcPr>
            <w:tcW w:w="6667" w:type="dxa"/>
            <w:tcBorders>
              <w:top w:val="nil"/>
              <w:left w:val="nil"/>
              <w:bottom w:val="nil"/>
              <w:right w:val="nil"/>
            </w:tcBorders>
            <w:shd w:val="clear" w:color="auto" w:fill="auto"/>
            <w:hideMark/>
          </w:tcPr>
          <w:p w14:paraId="3E035893" w14:textId="2539F75D" w:rsidR="00F01664" w:rsidRPr="003F68BD" w:rsidRDefault="00F01664" w:rsidP="00F01664">
            <w:pPr>
              <w:ind w:left="426" w:hanging="284"/>
              <w:rPr>
                <w:bCs/>
              </w:rPr>
            </w:pPr>
            <w:proofErr w:type="spellStart"/>
            <w:r>
              <w:t>Остали</w:t>
            </w:r>
            <w:proofErr w:type="spellEnd"/>
            <w:r w:rsidRPr="00DC09F0">
              <w:t xml:space="preserve"> </w:t>
            </w:r>
            <w:proofErr w:type="spellStart"/>
            <w:r>
              <w:t>финансијски</w:t>
            </w:r>
            <w:proofErr w:type="spellEnd"/>
            <w:r w:rsidRPr="00DC09F0">
              <w:t xml:space="preserve"> </w:t>
            </w:r>
            <w:proofErr w:type="spellStart"/>
            <w:r>
              <w:t>приходи</w:t>
            </w:r>
            <w:proofErr w:type="spellEnd"/>
          </w:p>
        </w:tc>
        <w:tc>
          <w:tcPr>
            <w:tcW w:w="250" w:type="dxa"/>
            <w:tcBorders>
              <w:top w:val="nil"/>
              <w:left w:val="nil"/>
              <w:bottom w:val="nil"/>
              <w:right w:val="nil"/>
            </w:tcBorders>
            <w:shd w:val="clear" w:color="auto" w:fill="auto"/>
            <w:hideMark/>
          </w:tcPr>
          <w:p w14:paraId="2169E0F6" w14:textId="77777777" w:rsidR="00F01664" w:rsidRPr="003F68BD" w:rsidRDefault="00F01664" w:rsidP="00F01664">
            <w:pPr>
              <w:rPr>
                <w:bCs/>
              </w:rPr>
            </w:pPr>
          </w:p>
        </w:tc>
        <w:tc>
          <w:tcPr>
            <w:tcW w:w="1344" w:type="dxa"/>
            <w:tcBorders>
              <w:top w:val="nil"/>
              <w:left w:val="nil"/>
              <w:bottom w:val="single" w:sz="8" w:space="0" w:color="auto"/>
              <w:right w:val="nil"/>
            </w:tcBorders>
            <w:shd w:val="clear" w:color="auto" w:fill="auto"/>
            <w:hideMark/>
          </w:tcPr>
          <w:p w14:paraId="75E803DF" w14:textId="340151C8" w:rsidR="00F01664" w:rsidRPr="001B7C97" w:rsidRDefault="00F01664" w:rsidP="00F01664">
            <w:pPr>
              <w:jc w:val="right"/>
              <w:rPr>
                <w:bCs/>
                <w:color w:val="000000"/>
                <w:szCs w:val="20"/>
              </w:rPr>
            </w:pPr>
            <w:r w:rsidRPr="00C47BE4">
              <w:t>1.269</w:t>
            </w:r>
          </w:p>
        </w:tc>
        <w:tc>
          <w:tcPr>
            <w:tcW w:w="250" w:type="dxa"/>
            <w:tcBorders>
              <w:top w:val="nil"/>
              <w:left w:val="nil"/>
              <w:bottom w:val="nil"/>
              <w:right w:val="nil"/>
            </w:tcBorders>
            <w:shd w:val="clear" w:color="auto" w:fill="auto"/>
            <w:hideMark/>
          </w:tcPr>
          <w:p w14:paraId="60E97F4A" w14:textId="77777777" w:rsidR="00F01664" w:rsidRPr="001B7C97" w:rsidRDefault="00F01664" w:rsidP="00F01664">
            <w:pPr>
              <w:jc w:val="right"/>
              <w:rPr>
                <w:bCs/>
                <w:color w:val="000000"/>
                <w:szCs w:val="20"/>
              </w:rPr>
            </w:pPr>
          </w:p>
        </w:tc>
        <w:tc>
          <w:tcPr>
            <w:tcW w:w="1344" w:type="dxa"/>
            <w:tcBorders>
              <w:top w:val="nil"/>
              <w:left w:val="nil"/>
              <w:bottom w:val="single" w:sz="8" w:space="0" w:color="auto"/>
              <w:right w:val="nil"/>
            </w:tcBorders>
          </w:tcPr>
          <w:p w14:paraId="78C52EB1" w14:textId="0FE9913F" w:rsidR="00F01664" w:rsidRPr="001B7C97" w:rsidRDefault="00F01664" w:rsidP="00F01664">
            <w:pPr>
              <w:jc w:val="right"/>
              <w:rPr>
                <w:bCs/>
                <w:color w:val="000000"/>
                <w:szCs w:val="20"/>
              </w:rPr>
            </w:pPr>
            <w:r w:rsidRPr="00C47BE4">
              <w:t>3.046</w:t>
            </w:r>
          </w:p>
        </w:tc>
      </w:tr>
      <w:tr w:rsidR="002D4D08" w:rsidRPr="003F68BD" w14:paraId="2F8894B7" w14:textId="77777777" w:rsidTr="001E64E0">
        <w:trPr>
          <w:trHeight w:val="144"/>
          <w:jc w:val="center"/>
        </w:trPr>
        <w:tc>
          <w:tcPr>
            <w:tcW w:w="6667" w:type="dxa"/>
            <w:tcBorders>
              <w:top w:val="nil"/>
              <w:left w:val="nil"/>
              <w:bottom w:val="nil"/>
              <w:right w:val="nil"/>
            </w:tcBorders>
            <w:shd w:val="clear" w:color="auto" w:fill="auto"/>
            <w:vAlign w:val="bottom"/>
            <w:hideMark/>
          </w:tcPr>
          <w:p w14:paraId="0F2C86EB" w14:textId="77777777" w:rsidR="002D4D08" w:rsidRPr="003F68BD" w:rsidRDefault="002D4D08" w:rsidP="001E64E0">
            <w:pPr>
              <w:rPr>
                <w:bCs/>
              </w:rPr>
            </w:pPr>
          </w:p>
        </w:tc>
        <w:tc>
          <w:tcPr>
            <w:tcW w:w="250" w:type="dxa"/>
            <w:tcBorders>
              <w:top w:val="nil"/>
              <w:left w:val="nil"/>
              <w:bottom w:val="nil"/>
              <w:right w:val="nil"/>
            </w:tcBorders>
            <w:shd w:val="clear" w:color="auto" w:fill="auto"/>
            <w:hideMark/>
          </w:tcPr>
          <w:p w14:paraId="3A40AEF4"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5E84885A"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1D6FCA00"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64A52BA7" w14:textId="77777777" w:rsidR="002D4D08" w:rsidRPr="001B7C97" w:rsidRDefault="002D4D08" w:rsidP="001E64E0">
            <w:pPr>
              <w:jc w:val="right"/>
              <w:rPr>
                <w:bCs/>
                <w:color w:val="000000"/>
                <w:szCs w:val="20"/>
              </w:rPr>
            </w:pPr>
          </w:p>
        </w:tc>
      </w:tr>
      <w:tr w:rsidR="002D4D08" w:rsidRPr="003F68BD" w14:paraId="21ADFFF4" w14:textId="77777777" w:rsidTr="001E64E0">
        <w:trPr>
          <w:trHeight w:val="144"/>
          <w:jc w:val="center"/>
        </w:trPr>
        <w:tc>
          <w:tcPr>
            <w:tcW w:w="6667" w:type="dxa"/>
            <w:tcBorders>
              <w:top w:val="nil"/>
              <w:left w:val="nil"/>
              <w:bottom w:val="nil"/>
              <w:right w:val="nil"/>
            </w:tcBorders>
            <w:shd w:val="clear" w:color="auto" w:fill="auto"/>
            <w:vAlign w:val="bottom"/>
            <w:hideMark/>
          </w:tcPr>
          <w:p w14:paraId="25BDEB4D" w14:textId="77777777" w:rsidR="002D4D08" w:rsidRPr="003F68BD" w:rsidRDefault="002D4D08" w:rsidP="001E64E0">
            <w:pPr>
              <w:rPr>
                <w:bCs/>
              </w:rPr>
            </w:pPr>
            <w:proofErr w:type="spellStart"/>
            <w:r w:rsidRPr="003F68BD">
              <w:rPr>
                <w:bCs/>
              </w:rPr>
              <w:t>Укупно</w:t>
            </w:r>
            <w:proofErr w:type="spellEnd"/>
            <w:r w:rsidRPr="003F68BD">
              <w:rPr>
                <w:bCs/>
              </w:rPr>
              <w:t xml:space="preserve"> </w:t>
            </w:r>
            <w:proofErr w:type="spellStart"/>
            <w:r w:rsidRPr="003F68BD">
              <w:rPr>
                <w:bCs/>
              </w:rPr>
              <w:t>остали</w:t>
            </w:r>
            <w:proofErr w:type="spellEnd"/>
            <w:r w:rsidRPr="003F68BD">
              <w:rPr>
                <w:bCs/>
              </w:rPr>
              <w:t xml:space="preserve"> </w:t>
            </w:r>
            <w:proofErr w:type="spellStart"/>
            <w:r w:rsidRPr="003F68BD">
              <w:rPr>
                <w:bCs/>
              </w:rPr>
              <w:t>финансијски</w:t>
            </w:r>
            <w:proofErr w:type="spellEnd"/>
            <w:r w:rsidRPr="003F68BD">
              <w:rPr>
                <w:bCs/>
              </w:rPr>
              <w:t xml:space="preserve"> </w:t>
            </w:r>
            <w:proofErr w:type="spellStart"/>
            <w:r w:rsidRPr="003F68BD">
              <w:rPr>
                <w:bCs/>
              </w:rPr>
              <w:t>приходи</w:t>
            </w:r>
            <w:proofErr w:type="spellEnd"/>
          </w:p>
        </w:tc>
        <w:tc>
          <w:tcPr>
            <w:tcW w:w="250" w:type="dxa"/>
            <w:tcBorders>
              <w:top w:val="nil"/>
              <w:left w:val="nil"/>
              <w:bottom w:val="nil"/>
              <w:right w:val="nil"/>
            </w:tcBorders>
            <w:shd w:val="clear" w:color="auto" w:fill="auto"/>
            <w:hideMark/>
          </w:tcPr>
          <w:p w14:paraId="01F8B302" w14:textId="77777777" w:rsidR="002D4D08" w:rsidRPr="003F68BD" w:rsidRDefault="002D4D08" w:rsidP="001E64E0">
            <w:pPr>
              <w:rPr>
                <w:bCs/>
              </w:rPr>
            </w:pPr>
          </w:p>
        </w:tc>
        <w:tc>
          <w:tcPr>
            <w:tcW w:w="1344" w:type="dxa"/>
            <w:tcBorders>
              <w:top w:val="nil"/>
              <w:left w:val="nil"/>
              <w:bottom w:val="single" w:sz="8" w:space="0" w:color="auto"/>
              <w:right w:val="nil"/>
            </w:tcBorders>
            <w:shd w:val="clear" w:color="auto" w:fill="auto"/>
            <w:vAlign w:val="bottom"/>
            <w:hideMark/>
          </w:tcPr>
          <w:p w14:paraId="3CF7F286" w14:textId="77777777" w:rsidR="002D4D08" w:rsidRPr="001B7C97" w:rsidRDefault="002D4D08" w:rsidP="001E64E0">
            <w:pPr>
              <w:jc w:val="right"/>
              <w:rPr>
                <w:bCs/>
                <w:color w:val="000000"/>
                <w:szCs w:val="20"/>
              </w:rPr>
            </w:pPr>
            <w:r w:rsidRPr="001B7C97">
              <w:rPr>
                <w:bCs/>
                <w:color w:val="000000"/>
                <w:szCs w:val="20"/>
              </w:rPr>
              <w:t>469.165</w:t>
            </w:r>
          </w:p>
        </w:tc>
        <w:tc>
          <w:tcPr>
            <w:tcW w:w="250" w:type="dxa"/>
            <w:tcBorders>
              <w:top w:val="nil"/>
              <w:left w:val="nil"/>
              <w:bottom w:val="nil"/>
              <w:right w:val="nil"/>
            </w:tcBorders>
            <w:shd w:val="clear" w:color="auto" w:fill="auto"/>
            <w:hideMark/>
          </w:tcPr>
          <w:p w14:paraId="0F1FCB43" w14:textId="77777777" w:rsidR="002D4D08" w:rsidRPr="001B7C97" w:rsidRDefault="002D4D08" w:rsidP="001E64E0">
            <w:pPr>
              <w:jc w:val="right"/>
              <w:rPr>
                <w:bCs/>
                <w:color w:val="000000"/>
                <w:szCs w:val="20"/>
              </w:rPr>
            </w:pPr>
          </w:p>
        </w:tc>
        <w:tc>
          <w:tcPr>
            <w:tcW w:w="1344" w:type="dxa"/>
            <w:tcBorders>
              <w:top w:val="nil"/>
              <w:left w:val="nil"/>
              <w:bottom w:val="single" w:sz="8" w:space="0" w:color="auto"/>
              <w:right w:val="nil"/>
            </w:tcBorders>
            <w:vAlign w:val="bottom"/>
          </w:tcPr>
          <w:p w14:paraId="51C585E2" w14:textId="77777777" w:rsidR="002D4D08" w:rsidRPr="001B7C97" w:rsidRDefault="002D4D08" w:rsidP="001E64E0">
            <w:pPr>
              <w:jc w:val="right"/>
              <w:rPr>
                <w:bCs/>
                <w:color w:val="000000"/>
                <w:szCs w:val="20"/>
              </w:rPr>
            </w:pPr>
            <w:r w:rsidRPr="001B7C97">
              <w:rPr>
                <w:bCs/>
                <w:color w:val="000000"/>
                <w:szCs w:val="20"/>
              </w:rPr>
              <w:t>209.645</w:t>
            </w:r>
          </w:p>
        </w:tc>
      </w:tr>
      <w:tr w:rsidR="002D4D08" w:rsidRPr="003F68BD" w14:paraId="5C90A53F"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2B40E6BE" w14:textId="77777777" w:rsidR="002D4D08" w:rsidRPr="003F68BD" w:rsidRDefault="002D4D08" w:rsidP="001E64E0">
            <w:pPr>
              <w:rPr>
                <w:bCs/>
              </w:rPr>
            </w:pPr>
          </w:p>
        </w:tc>
        <w:tc>
          <w:tcPr>
            <w:tcW w:w="250" w:type="dxa"/>
            <w:tcBorders>
              <w:top w:val="nil"/>
              <w:left w:val="nil"/>
              <w:bottom w:val="nil"/>
              <w:right w:val="nil"/>
            </w:tcBorders>
            <w:shd w:val="clear" w:color="auto" w:fill="auto"/>
            <w:hideMark/>
          </w:tcPr>
          <w:p w14:paraId="73E0DC37" w14:textId="77777777" w:rsidR="002D4D08" w:rsidRPr="003F68BD" w:rsidRDefault="002D4D08" w:rsidP="001E64E0">
            <w:pPr>
              <w:rPr>
                <w:bCs/>
              </w:rPr>
            </w:pPr>
          </w:p>
        </w:tc>
        <w:tc>
          <w:tcPr>
            <w:tcW w:w="1344" w:type="dxa"/>
            <w:tcBorders>
              <w:top w:val="nil"/>
              <w:left w:val="nil"/>
              <w:bottom w:val="nil"/>
              <w:right w:val="nil"/>
            </w:tcBorders>
            <w:shd w:val="clear" w:color="auto" w:fill="auto"/>
            <w:vAlign w:val="bottom"/>
            <w:hideMark/>
          </w:tcPr>
          <w:p w14:paraId="146D17FA" w14:textId="77777777" w:rsidR="002D4D08" w:rsidRPr="001B7C97" w:rsidRDefault="002D4D08" w:rsidP="001E64E0">
            <w:pPr>
              <w:jc w:val="right"/>
              <w:rPr>
                <w:bCs/>
                <w:color w:val="000000"/>
                <w:szCs w:val="20"/>
              </w:rPr>
            </w:pPr>
          </w:p>
        </w:tc>
        <w:tc>
          <w:tcPr>
            <w:tcW w:w="250" w:type="dxa"/>
            <w:tcBorders>
              <w:top w:val="nil"/>
              <w:left w:val="nil"/>
              <w:bottom w:val="nil"/>
              <w:right w:val="nil"/>
            </w:tcBorders>
            <w:shd w:val="clear" w:color="auto" w:fill="auto"/>
            <w:hideMark/>
          </w:tcPr>
          <w:p w14:paraId="383D9E2C" w14:textId="77777777" w:rsidR="002D4D08" w:rsidRPr="001B7C97" w:rsidRDefault="002D4D08" w:rsidP="001E64E0">
            <w:pPr>
              <w:jc w:val="right"/>
              <w:rPr>
                <w:bCs/>
                <w:color w:val="000000"/>
                <w:szCs w:val="20"/>
              </w:rPr>
            </w:pPr>
          </w:p>
        </w:tc>
        <w:tc>
          <w:tcPr>
            <w:tcW w:w="1344" w:type="dxa"/>
            <w:tcBorders>
              <w:top w:val="nil"/>
              <w:left w:val="nil"/>
              <w:bottom w:val="nil"/>
              <w:right w:val="nil"/>
            </w:tcBorders>
            <w:vAlign w:val="bottom"/>
          </w:tcPr>
          <w:p w14:paraId="2EE9DB59" w14:textId="77777777" w:rsidR="002D4D08" w:rsidRPr="001B7C97" w:rsidRDefault="002D4D08" w:rsidP="001E64E0">
            <w:pPr>
              <w:jc w:val="right"/>
              <w:rPr>
                <w:bCs/>
                <w:color w:val="000000"/>
                <w:szCs w:val="20"/>
              </w:rPr>
            </w:pPr>
          </w:p>
        </w:tc>
      </w:tr>
      <w:tr w:rsidR="002D4D08" w:rsidRPr="003F68BD" w14:paraId="5919BE19" w14:textId="77777777" w:rsidTr="001E64E0">
        <w:trPr>
          <w:trHeight w:val="144"/>
          <w:jc w:val="center"/>
        </w:trPr>
        <w:tc>
          <w:tcPr>
            <w:tcW w:w="6667" w:type="dxa"/>
            <w:tcBorders>
              <w:top w:val="nil"/>
              <w:left w:val="nil"/>
              <w:bottom w:val="nil"/>
              <w:right w:val="nil"/>
            </w:tcBorders>
            <w:shd w:val="clear" w:color="auto" w:fill="auto"/>
            <w:noWrap/>
            <w:vAlign w:val="bottom"/>
            <w:hideMark/>
          </w:tcPr>
          <w:p w14:paraId="34203967" w14:textId="77777777" w:rsidR="002D4D08" w:rsidRPr="003F68BD" w:rsidRDefault="002D4D08" w:rsidP="001E64E0">
            <w:pPr>
              <w:rPr>
                <w:bCs/>
              </w:rPr>
            </w:pPr>
            <w:proofErr w:type="spellStart"/>
            <w:r w:rsidRPr="003F68BD">
              <w:rPr>
                <w:bCs/>
              </w:rPr>
              <w:t>Укупно</w:t>
            </w:r>
            <w:proofErr w:type="spellEnd"/>
            <w:r w:rsidRPr="003F68BD">
              <w:rPr>
                <w:bCs/>
              </w:rPr>
              <w:t xml:space="preserve"> </w:t>
            </w:r>
            <w:proofErr w:type="spellStart"/>
            <w:r w:rsidRPr="003F68BD">
              <w:rPr>
                <w:bCs/>
              </w:rPr>
              <w:t>финансијски</w:t>
            </w:r>
            <w:proofErr w:type="spellEnd"/>
            <w:r w:rsidRPr="003F68BD">
              <w:rPr>
                <w:bCs/>
              </w:rPr>
              <w:t xml:space="preserve"> </w:t>
            </w:r>
            <w:proofErr w:type="spellStart"/>
            <w:r w:rsidRPr="003F68BD">
              <w:rPr>
                <w:bCs/>
              </w:rPr>
              <w:t>приходи</w:t>
            </w:r>
            <w:proofErr w:type="spellEnd"/>
          </w:p>
        </w:tc>
        <w:tc>
          <w:tcPr>
            <w:tcW w:w="250" w:type="dxa"/>
            <w:tcBorders>
              <w:top w:val="nil"/>
              <w:left w:val="nil"/>
              <w:bottom w:val="nil"/>
              <w:right w:val="nil"/>
            </w:tcBorders>
            <w:shd w:val="clear" w:color="auto" w:fill="auto"/>
            <w:hideMark/>
          </w:tcPr>
          <w:p w14:paraId="53470440" w14:textId="77777777" w:rsidR="002D4D08" w:rsidRPr="003F68BD" w:rsidRDefault="002D4D08" w:rsidP="001E64E0">
            <w:pPr>
              <w:rPr>
                <w:bCs/>
              </w:rPr>
            </w:pPr>
          </w:p>
        </w:tc>
        <w:tc>
          <w:tcPr>
            <w:tcW w:w="1344" w:type="dxa"/>
            <w:tcBorders>
              <w:top w:val="nil"/>
              <w:left w:val="nil"/>
              <w:bottom w:val="double" w:sz="6" w:space="0" w:color="auto"/>
              <w:right w:val="nil"/>
            </w:tcBorders>
            <w:shd w:val="clear" w:color="auto" w:fill="auto"/>
            <w:vAlign w:val="bottom"/>
            <w:hideMark/>
          </w:tcPr>
          <w:p w14:paraId="667AF14D" w14:textId="77777777" w:rsidR="002D4D08" w:rsidRPr="001B7C97" w:rsidRDefault="002D4D08" w:rsidP="001E64E0">
            <w:pPr>
              <w:jc w:val="right"/>
              <w:rPr>
                <w:bCs/>
                <w:color w:val="000000"/>
                <w:szCs w:val="20"/>
              </w:rPr>
            </w:pPr>
            <w:r w:rsidRPr="001B7C97">
              <w:rPr>
                <w:bCs/>
                <w:color w:val="000000"/>
                <w:szCs w:val="20"/>
              </w:rPr>
              <w:t>1.092.895</w:t>
            </w:r>
          </w:p>
        </w:tc>
        <w:tc>
          <w:tcPr>
            <w:tcW w:w="250" w:type="dxa"/>
            <w:tcBorders>
              <w:top w:val="nil"/>
              <w:left w:val="nil"/>
              <w:bottom w:val="nil"/>
              <w:right w:val="nil"/>
            </w:tcBorders>
            <w:shd w:val="clear" w:color="auto" w:fill="auto"/>
            <w:hideMark/>
          </w:tcPr>
          <w:p w14:paraId="1587FFF3" w14:textId="77777777" w:rsidR="002D4D08" w:rsidRPr="001B7C97" w:rsidRDefault="002D4D08" w:rsidP="001E64E0">
            <w:pPr>
              <w:jc w:val="right"/>
              <w:rPr>
                <w:bCs/>
                <w:color w:val="000000"/>
                <w:szCs w:val="20"/>
              </w:rPr>
            </w:pPr>
          </w:p>
        </w:tc>
        <w:tc>
          <w:tcPr>
            <w:tcW w:w="1344" w:type="dxa"/>
            <w:tcBorders>
              <w:top w:val="nil"/>
              <w:left w:val="nil"/>
              <w:bottom w:val="double" w:sz="6" w:space="0" w:color="auto"/>
              <w:right w:val="nil"/>
            </w:tcBorders>
            <w:vAlign w:val="bottom"/>
          </w:tcPr>
          <w:p w14:paraId="1D72D31D" w14:textId="77777777" w:rsidR="002D4D08" w:rsidRPr="001B7C97" w:rsidRDefault="002D4D08" w:rsidP="001E64E0">
            <w:pPr>
              <w:jc w:val="right"/>
              <w:rPr>
                <w:bCs/>
                <w:color w:val="000000"/>
                <w:szCs w:val="20"/>
              </w:rPr>
            </w:pPr>
            <w:r w:rsidRPr="001B7C97">
              <w:rPr>
                <w:bCs/>
                <w:color w:val="000000"/>
                <w:szCs w:val="20"/>
              </w:rPr>
              <w:t>887.405</w:t>
            </w:r>
          </w:p>
        </w:tc>
      </w:tr>
    </w:tbl>
    <w:p w14:paraId="4B9EB89F" w14:textId="77777777" w:rsidR="002D4D08" w:rsidRPr="003F68BD" w:rsidRDefault="002D4D08" w:rsidP="002D4D08">
      <w:pPr>
        <w:rPr>
          <w:bCs/>
        </w:rPr>
      </w:pPr>
    </w:p>
    <w:p w14:paraId="3D4523DE" w14:textId="77777777" w:rsidR="005E49D5" w:rsidRPr="003F68BD" w:rsidRDefault="005E49D5" w:rsidP="005E49D5">
      <w:pPr>
        <w:rPr>
          <w:b/>
        </w:rPr>
      </w:pPr>
    </w:p>
    <w:p w14:paraId="17262611" w14:textId="1BCFBEF8" w:rsidR="005E49D5" w:rsidRPr="008675DC" w:rsidRDefault="005E49D5" w:rsidP="008675DC">
      <w:pPr>
        <w:pStyle w:val="ListParagraph"/>
        <w:numPr>
          <w:ilvl w:val="1"/>
          <w:numId w:val="7"/>
        </w:numPr>
        <w:rPr>
          <w:b/>
          <w:lang w:val="sl-SI"/>
        </w:rPr>
      </w:pPr>
      <w:r w:rsidRPr="008675DC">
        <w:rPr>
          <w:b/>
          <w:lang w:val="sl-SI"/>
        </w:rPr>
        <w:lastRenderedPageBreak/>
        <w:t>Биланс стања Агенције</w:t>
      </w:r>
    </w:p>
    <w:p w14:paraId="2D8F1A3E" w14:textId="77777777" w:rsidR="005E49D5" w:rsidRPr="003F68BD" w:rsidRDefault="005E49D5" w:rsidP="005E49D5">
      <w:pPr>
        <w:rPr>
          <w:b/>
          <w:lang w:val="sl-SI"/>
        </w:rPr>
      </w:pPr>
    </w:p>
    <w:p w14:paraId="044217DC" w14:textId="77777777" w:rsidR="002D4D08" w:rsidRPr="003F68BD" w:rsidRDefault="002D4D08" w:rsidP="002D4D08">
      <w:pPr>
        <w:jc w:val="both"/>
        <w:rPr>
          <w:bCs/>
        </w:rPr>
      </w:pPr>
      <w:r w:rsidRPr="003F68BD">
        <w:rPr>
          <w:bCs/>
          <w:lang w:val="sr-Latn-CS"/>
        </w:rPr>
        <w:t>Укупна нето билансна сума Агенције на дан 31. децембар 20</w:t>
      </w:r>
      <w:r>
        <w:rPr>
          <w:bCs/>
          <w:lang w:val="sr-Latn-CS"/>
        </w:rPr>
        <w:t>20</w:t>
      </w:r>
      <w:r w:rsidRPr="003F68BD">
        <w:rPr>
          <w:bCs/>
          <w:lang w:val="sr-Latn-CS"/>
        </w:rPr>
        <w:t>. године износи 1</w:t>
      </w:r>
      <w:r>
        <w:rPr>
          <w:bCs/>
          <w:lang w:val="sr-Latn-CS"/>
        </w:rPr>
        <w:t>1</w:t>
      </w:r>
      <w:r w:rsidRPr="003F68BD">
        <w:rPr>
          <w:bCs/>
        </w:rPr>
        <w:t>.</w:t>
      </w:r>
      <w:r>
        <w:rPr>
          <w:bCs/>
        </w:rPr>
        <w:t>056</w:t>
      </w:r>
      <w:r w:rsidRPr="003F68BD">
        <w:rPr>
          <w:bCs/>
        </w:rPr>
        <w:t>.</w:t>
      </w:r>
      <w:r>
        <w:rPr>
          <w:bCs/>
        </w:rPr>
        <w:t>334</w:t>
      </w:r>
      <w:r w:rsidRPr="003F68BD">
        <w:rPr>
          <w:bCs/>
        </w:rPr>
        <w:t xml:space="preserve"> </w:t>
      </w:r>
      <w:r w:rsidRPr="003F68BD">
        <w:rPr>
          <w:bCs/>
          <w:lang w:val="sr-Cyrl-RS"/>
        </w:rPr>
        <w:t>хиљада</w:t>
      </w:r>
      <w:r w:rsidRPr="003F68BD">
        <w:rPr>
          <w:bCs/>
          <w:lang w:val="sr-Latn-CS"/>
        </w:rPr>
        <w:t xml:space="preserve"> </w:t>
      </w:r>
      <w:r w:rsidRPr="003F68BD">
        <w:rPr>
          <w:bCs/>
        </w:rPr>
        <w:t>д</w:t>
      </w:r>
      <w:r w:rsidRPr="003F68BD">
        <w:rPr>
          <w:bCs/>
          <w:lang w:val="sr-Latn-CS"/>
        </w:rPr>
        <w:t xml:space="preserve">инара и </w:t>
      </w:r>
      <w:r>
        <w:rPr>
          <w:bCs/>
          <w:lang w:val="sr-Cyrl-RS"/>
        </w:rPr>
        <w:t>већа</w:t>
      </w:r>
      <w:r w:rsidRPr="003F68BD">
        <w:rPr>
          <w:bCs/>
          <w:lang w:val="sr-Latn-CS"/>
        </w:rPr>
        <w:t xml:space="preserve"> је од билансне</w:t>
      </w:r>
      <w:r w:rsidRPr="003F68BD">
        <w:rPr>
          <w:bCs/>
          <w:lang w:val="sr-Cyrl-RS"/>
        </w:rPr>
        <w:t xml:space="preserve"> </w:t>
      </w:r>
      <w:r w:rsidRPr="003F68BD">
        <w:rPr>
          <w:bCs/>
          <w:lang w:val="sr-Latn-CS"/>
        </w:rPr>
        <w:t>суме на дан 31. децембра 201</w:t>
      </w:r>
      <w:r>
        <w:rPr>
          <w:bCs/>
          <w:lang w:val="sr-Cyrl-RS"/>
        </w:rPr>
        <w:t>9</w:t>
      </w:r>
      <w:r w:rsidRPr="003F68BD">
        <w:rPr>
          <w:bCs/>
          <w:lang w:val="sr-Latn-CS"/>
        </w:rPr>
        <w:t>. године (</w:t>
      </w:r>
      <w:r w:rsidRPr="003F68BD">
        <w:rPr>
          <w:bCs/>
        </w:rPr>
        <w:t>10.</w:t>
      </w:r>
      <w:r>
        <w:rPr>
          <w:bCs/>
          <w:lang w:val="sr-Cyrl-RS"/>
        </w:rPr>
        <w:t>007</w:t>
      </w:r>
      <w:r w:rsidRPr="003F68BD">
        <w:rPr>
          <w:bCs/>
        </w:rPr>
        <w:t>.</w:t>
      </w:r>
      <w:r>
        <w:rPr>
          <w:bCs/>
          <w:lang w:val="sr-Cyrl-RS"/>
        </w:rPr>
        <w:t>539</w:t>
      </w:r>
      <w:r w:rsidRPr="003F68BD">
        <w:rPr>
          <w:bCs/>
          <w:lang w:val="sr-Latn-CS"/>
        </w:rPr>
        <w:t xml:space="preserve"> </w:t>
      </w:r>
      <w:r w:rsidRPr="003F68BD">
        <w:rPr>
          <w:bCs/>
          <w:lang w:val="sr-Cyrl-RS"/>
        </w:rPr>
        <w:t>хиљада</w:t>
      </w:r>
      <w:r w:rsidRPr="003F68BD">
        <w:rPr>
          <w:bCs/>
          <w:lang w:val="sr-Latn-CS"/>
        </w:rPr>
        <w:t xml:space="preserve"> динара).</w:t>
      </w:r>
    </w:p>
    <w:p w14:paraId="7699F7B6" w14:textId="77777777" w:rsidR="002D4D08" w:rsidRPr="003F68BD" w:rsidRDefault="002D4D08" w:rsidP="002D4D08">
      <w:pPr>
        <w:jc w:val="both"/>
        <w:rPr>
          <w:bCs/>
        </w:rPr>
      </w:pPr>
      <w:r w:rsidRPr="003F68BD">
        <w:rPr>
          <w:bCs/>
          <w:lang w:val="sr-Latn-CS"/>
        </w:rPr>
        <w:t xml:space="preserve">Ванбилансна сума износи </w:t>
      </w:r>
      <w:r>
        <w:rPr>
          <w:bCs/>
          <w:lang w:val="sr-Cyrl-RS"/>
        </w:rPr>
        <w:t>36.777.779</w:t>
      </w:r>
      <w:r w:rsidRPr="003F68BD">
        <w:rPr>
          <w:bCs/>
          <w:lang w:val="sr-Latn-CS"/>
        </w:rPr>
        <w:t xml:space="preserve"> </w:t>
      </w:r>
      <w:proofErr w:type="spellStart"/>
      <w:r w:rsidRPr="003F68BD">
        <w:rPr>
          <w:bCs/>
        </w:rPr>
        <w:t>хиљад</w:t>
      </w:r>
      <w:proofErr w:type="spellEnd"/>
      <w:r w:rsidRPr="003F68BD">
        <w:rPr>
          <w:bCs/>
          <w:lang w:val="sr-Cyrl-RS"/>
        </w:rPr>
        <w:t>а</w:t>
      </w:r>
      <w:r w:rsidRPr="003F68BD">
        <w:rPr>
          <w:bCs/>
        </w:rPr>
        <w:t xml:space="preserve"> </w:t>
      </w:r>
      <w:r w:rsidRPr="003F68BD">
        <w:rPr>
          <w:bCs/>
          <w:lang w:val="sr-Latn-CS"/>
        </w:rPr>
        <w:t xml:space="preserve">динара. </w:t>
      </w:r>
    </w:p>
    <w:p w14:paraId="0BC0ED93" w14:textId="1062922A" w:rsidR="002D4D08" w:rsidRPr="003F68BD" w:rsidRDefault="002D4D08" w:rsidP="002D4D08">
      <w:pPr>
        <w:jc w:val="both"/>
        <w:rPr>
          <w:bCs/>
        </w:rPr>
      </w:pPr>
      <w:r w:rsidRPr="003F68BD">
        <w:rPr>
          <w:bCs/>
          <w:lang w:val="sr-Latn-CS"/>
        </w:rPr>
        <w:t xml:space="preserve">Вредност сталне имовине, коју чине нематеријална </w:t>
      </w:r>
      <w:proofErr w:type="spellStart"/>
      <w:r w:rsidRPr="003F68BD">
        <w:rPr>
          <w:bCs/>
        </w:rPr>
        <w:t>имовина</w:t>
      </w:r>
      <w:proofErr w:type="spellEnd"/>
      <w:r w:rsidRPr="003F68BD">
        <w:rPr>
          <w:bCs/>
        </w:rPr>
        <w:t>,</w:t>
      </w:r>
      <w:r w:rsidRPr="003F68BD">
        <w:rPr>
          <w:bCs/>
          <w:lang w:val="sr-Latn-CS"/>
        </w:rPr>
        <w:t xml:space="preserve"> опрема и </w:t>
      </w:r>
      <w:proofErr w:type="spellStart"/>
      <w:r w:rsidRPr="003F68BD">
        <w:rPr>
          <w:bCs/>
        </w:rPr>
        <w:t>дугорочни</w:t>
      </w:r>
      <w:proofErr w:type="spellEnd"/>
      <w:r w:rsidRPr="003F68BD">
        <w:rPr>
          <w:bCs/>
        </w:rPr>
        <w:t xml:space="preserve"> </w:t>
      </w:r>
      <w:proofErr w:type="spellStart"/>
      <w:r w:rsidRPr="003F68BD">
        <w:rPr>
          <w:bCs/>
        </w:rPr>
        <w:t>финансијски</w:t>
      </w:r>
      <w:proofErr w:type="spellEnd"/>
      <w:r w:rsidRPr="003F68BD">
        <w:rPr>
          <w:bCs/>
        </w:rPr>
        <w:t xml:space="preserve"> </w:t>
      </w:r>
      <w:proofErr w:type="spellStart"/>
      <w:r w:rsidRPr="003F68BD">
        <w:rPr>
          <w:bCs/>
        </w:rPr>
        <w:t>пласмани</w:t>
      </w:r>
      <w:proofErr w:type="spellEnd"/>
      <w:r w:rsidRPr="003F68BD">
        <w:rPr>
          <w:bCs/>
        </w:rPr>
        <w:t xml:space="preserve"> </w:t>
      </w:r>
      <w:r w:rsidRPr="003F68BD">
        <w:rPr>
          <w:bCs/>
          <w:lang w:val="sr-Latn-CS"/>
        </w:rPr>
        <w:t xml:space="preserve">износи </w:t>
      </w:r>
      <w:r w:rsidRPr="00641F31">
        <w:rPr>
          <w:rFonts w:asciiTheme="minorHAnsi" w:hAnsiTheme="minorHAnsi" w:cstheme="minorHAnsi"/>
          <w:color w:val="000000"/>
        </w:rPr>
        <w:t>3.614.958</w:t>
      </w:r>
      <w:r>
        <w:rPr>
          <w:rFonts w:asciiTheme="minorHAnsi" w:hAnsiTheme="minorHAnsi" w:cstheme="minorHAnsi"/>
          <w:b/>
          <w:bCs/>
          <w:color w:val="000000"/>
        </w:rPr>
        <w:t xml:space="preserve"> </w:t>
      </w:r>
      <w:r w:rsidRPr="003F68BD">
        <w:rPr>
          <w:bCs/>
          <w:lang w:val="sr-Latn-CS"/>
        </w:rPr>
        <w:t>хиљад</w:t>
      </w:r>
      <w:r w:rsidR="00F01664">
        <w:rPr>
          <w:bCs/>
        </w:rPr>
        <w:t>а</w:t>
      </w:r>
      <w:r w:rsidRPr="003F68BD">
        <w:rPr>
          <w:bCs/>
          <w:lang w:val="sr-Latn-CS"/>
        </w:rPr>
        <w:t xml:space="preserve"> динара</w:t>
      </w:r>
      <w:r w:rsidRPr="003F68BD">
        <w:rPr>
          <w:bCs/>
        </w:rPr>
        <w:t>.</w:t>
      </w:r>
    </w:p>
    <w:p w14:paraId="0366DC93" w14:textId="77777777" w:rsidR="002D4D08" w:rsidRPr="00641F31" w:rsidRDefault="002D4D08" w:rsidP="002D4D08">
      <w:pPr>
        <w:jc w:val="both"/>
        <w:rPr>
          <w:bCs/>
          <w:lang w:val="sr-Cyrl-RS"/>
        </w:rPr>
      </w:pPr>
      <w:proofErr w:type="spellStart"/>
      <w:r w:rsidRPr="003F68BD">
        <w:rPr>
          <w:bCs/>
        </w:rPr>
        <w:t>Обртна</w:t>
      </w:r>
      <w:proofErr w:type="spellEnd"/>
      <w:r w:rsidRPr="003F68BD">
        <w:rPr>
          <w:bCs/>
        </w:rPr>
        <w:t xml:space="preserve"> </w:t>
      </w:r>
      <w:proofErr w:type="spellStart"/>
      <w:r w:rsidRPr="003F68BD">
        <w:rPr>
          <w:bCs/>
        </w:rPr>
        <w:t>имовина</w:t>
      </w:r>
      <w:proofErr w:type="spellEnd"/>
      <w:r w:rsidRPr="003F68BD">
        <w:rPr>
          <w:bCs/>
        </w:rPr>
        <w:t xml:space="preserve"> </w:t>
      </w:r>
      <w:proofErr w:type="spellStart"/>
      <w:r w:rsidRPr="003F68BD">
        <w:rPr>
          <w:bCs/>
        </w:rPr>
        <w:t>на</w:t>
      </w:r>
      <w:proofErr w:type="spellEnd"/>
      <w:r w:rsidRPr="003F68BD">
        <w:rPr>
          <w:bCs/>
        </w:rPr>
        <w:t xml:space="preserve"> </w:t>
      </w:r>
      <w:proofErr w:type="spellStart"/>
      <w:r w:rsidRPr="003F68BD">
        <w:rPr>
          <w:bCs/>
        </w:rPr>
        <w:t>дан</w:t>
      </w:r>
      <w:proofErr w:type="spellEnd"/>
      <w:r w:rsidRPr="003F68BD">
        <w:rPr>
          <w:bCs/>
        </w:rPr>
        <w:t xml:space="preserve"> 31. </w:t>
      </w:r>
      <w:proofErr w:type="spellStart"/>
      <w:r w:rsidRPr="003F68BD">
        <w:rPr>
          <w:bCs/>
        </w:rPr>
        <w:t>децембар</w:t>
      </w:r>
      <w:proofErr w:type="spellEnd"/>
      <w:r w:rsidRPr="003F68BD">
        <w:rPr>
          <w:bCs/>
        </w:rPr>
        <w:t xml:space="preserve"> 20</w:t>
      </w:r>
      <w:r>
        <w:rPr>
          <w:bCs/>
          <w:lang w:val="sr-Cyrl-RS"/>
        </w:rPr>
        <w:t>20</w:t>
      </w:r>
      <w:r w:rsidRPr="003F68BD">
        <w:rPr>
          <w:bCs/>
        </w:rPr>
        <w:t xml:space="preserve">. </w:t>
      </w:r>
      <w:proofErr w:type="spellStart"/>
      <w:r w:rsidRPr="003F68BD">
        <w:rPr>
          <w:bCs/>
        </w:rPr>
        <w:t>године</w:t>
      </w:r>
      <w:proofErr w:type="spellEnd"/>
      <w:r w:rsidRPr="003F68BD">
        <w:rPr>
          <w:bCs/>
        </w:rPr>
        <w:t xml:space="preserve"> </w:t>
      </w:r>
      <w:proofErr w:type="spellStart"/>
      <w:r w:rsidRPr="003F68BD">
        <w:rPr>
          <w:bCs/>
        </w:rPr>
        <w:t>износила</w:t>
      </w:r>
      <w:proofErr w:type="spellEnd"/>
      <w:r w:rsidRPr="003F68BD">
        <w:rPr>
          <w:bCs/>
        </w:rPr>
        <w:t xml:space="preserve"> </w:t>
      </w:r>
      <w:proofErr w:type="spellStart"/>
      <w:r w:rsidRPr="003F68BD">
        <w:rPr>
          <w:bCs/>
        </w:rPr>
        <w:t>је</w:t>
      </w:r>
      <w:proofErr w:type="spellEnd"/>
      <w:r w:rsidRPr="003F68BD">
        <w:rPr>
          <w:bCs/>
        </w:rPr>
        <w:t xml:space="preserve"> </w:t>
      </w:r>
      <w:r w:rsidRPr="00641F31">
        <w:rPr>
          <w:rFonts w:asciiTheme="minorHAnsi" w:hAnsiTheme="minorHAnsi" w:cstheme="minorHAnsi"/>
          <w:color w:val="000000"/>
        </w:rPr>
        <w:t>7.441.376</w:t>
      </w:r>
      <w:r>
        <w:rPr>
          <w:rFonts w:asciiTheme="minorHAnsi" w:hAnsiTheme="minorHAnsi" w:cstheme="minorHAnsi"/>
          <w:b/>
          <w:bCs/>
          <w:color w:val="000000"/>
          <w:lang w:val="sr-Cyrl-RS"/>
        </w:rPr>
        <w:t xml:space="preserve"> </w:t>
      </w:r>
      <w:proofErr w:type="spellStart"/>
      <w:r w:rsidRPr="003F68BD">
        <w:rPr>
          <w:bCs/>
        </w:rPr>
        <w:t>хиљада</w:t>
      </w:r>
      <w:proofErr w:type="spellEnd"/>
      <w:r w:rsidRPr="003F68BD">
        <w:rPr>
          <w:bCs/>
        </w:rPr>
        <w:t xml:space="preserve"> </w:t>
      </w:r>
      <w:proofErr w:type="spellStart"/>
      <w:r w:rsidRPr="003F68BD">
        <w:rPr>
          <w:bCs/>
        </w:rPr>
        <w:t>динара</w:t>
      </w:r>
      <w:proofErr w:type="spellEnd"/>
      <w:r w:rsidRPr="003F68BD">
        <w:rPr>
          <w:bCs/>
        </w:rPr>
        <w:t xml:space="preserve">. </w:t>
      </w:r>
    </w:p>
    <w:p w14:paraId="1C28A169" w14:textId="77777777" w:rsidR="002D4D08" w:rsidRPr="003F68BD" w:rsidRDefault="002D4D08" w:rsidP="002D4D08">
      <w:pPr>
        <w:jc w:val="both"/>
        <w:rPr>
          <w:bCs/>
        </w:rPr>
      </w:pPr>
      <w:r w:rsidRPr="003F68BD">
        <w:rPr>
          <w:bCs/>
          <w:lang w:val="sl-SI"/>
        </w:rPr>
        <w:t>Укупан капитал Агенције на дан 31. децембра 20</w:t>
      </w:r>
      <w:r>
        <w:rPr>
          <w:bCs/>
          <w:lang w:val="sr-Cyrl-RS"/>
        </w:rPr>
        <w:t>20</w:t>
      </w:r>
      <w:r w:rsidRPr="003F68BD">
        <w:rPr>
          <w:bCs/>
          <w:lang w:val="sl-SI"/>
        </w:rPr>
        <w:t xml:space="preserve">. године износи </w:t>
      </w:r>
      <w:r w:rsidRPr="00641F31">
        <w:rPr>
          <w:bCs/>
          <w:lang w:val="sl-SI"/>
        </w:rPr>
        <w:t>8.537.133</w:t>
      </w:r>
      <w:r w:rsidRPr="003F68BD">
        <w:rPr>
          <w:bCs/>
        </w:rPr>
        <w:t xml:space="preserve"> </w:t>
      </w:r>
      <w:r w:rsidRPr="003F68BD">
        <w:rPr>
          <w:bCs/>
          <w:lang w:val="sl-SI"/>
        </w:rPr>
        <w:t>хиљад</w:t>
      </w:r>
      <w:r w:rsidRPr="003F68BD">
        <w:rPr>
          <w:bCs/>
        </w:rPr>
        <w:t>е</w:t>
      </w:r>
      <w:r w:rsidRPr="003F68BD">
        <w:rPr>
          <w:bCs/>
          <w:lang w:val="sl-SI"/>
        </w:rPr>
        <w:t xml:space="preserve"> динара (31. децембар 201</w:t>
      </w:r>
      <w:r>
        <w:rPr>
          <w:bCs/>
          <w:lang w:val="sr-Cyrl-RS"/>
        </w:rPr>
        <w:t>9</w:t>
      </w:r>
      <w:r w:rsidRPr="003F68BD">
        <w:rPr>
          <w:bCs/>
          <w:lang w:val="sl-SI"/>
        </w:rPr>
        <w:t xml:space="preserve">. године: </w:t>
      </w:r>
      <w:r w:rsidRPr="003F68BD">
        <w:rPr>
          <w:bCs/>
          <w:lang w:val="sr-Cyrl-RS"/>
        </w:rPr>
        <w:t>7</w:t>
      </w:r>
      <w:r w:rsidRPr="003F68BD">
        <w:rPr>
          <w:bCs/>
          <w:lang w:val="sl-SI"/>
        </w:rPr>
        <w:t>.</w:t>
      </w:r>
      <w:r w:rsidRPr="00641F31">
        <w:rPr>
          <w:bCs/>
          <w:lang w:val="sr-Cyrl-RS"/>
        </w:rPr>
        <w:t>385.233</w:t>
      </w:r>
      <w:r w:rsidRPr="003F68BD">
        <w:rPr>
          <w:bCs/>
        </w:rPr>
        <w:t xml:space="preserve"> </w:t>
      </w:r>
      <w:r w:rsidRPr="003F68BD">
        <w:rPr>
          <w:bCs/>
          <w:lang w:val="sl-SI"/>
        </w:rPr>
        <w:t xml:space="preserve">хиљада динара) и односи се на: </w:t>
      </w:r>
      <w:proofErr w:type="spellStart"/>
      <w:r w:rsidRPr="003F68BD">
        <w:rPr>
          <w:bCs/>
        </w:rPr>
        <w:t>основни</w:t>
      </w:r>
      <w:proofErr w:type="spellEnd"/>
      <w:r w:rsidRPr="003F68BD">
        <w:rPr>
          <w:bCs/>
        </w:rPr>
        <w:t xml:space="preserve"> к</w:t>
      </w:r>
      <w:r w:rsidRPr="003F68BD">
        <w:rPr>
          <w:bCs/>
          <w:lang w:val="sl-SI"/>
        </w:rPr>
        <w:t xml:space="preserve">апитал у износу од </w:t>
      </w:r>
      <w:r w:rsidRPr="00641F31">
        <w:rPr>
          <w:rFonts w:asciiTheme="minorHAnsi" w:hAnsiTheme="minorHAnsi" w:cstheme="minorHAnsi"/>
          <w:color w:val="000000"/>
        </w:rPr>
        <w:t>7.191.145</w:t>
      </w:r>
      <w:r w:rsidRPr="003F68BD">
        <w:rPr>
          <w:bCs/>
        </w:rPr>
        <w:t xml:space="preserve"> </w:t>
      </w:r>
      <w:r w:rsidRPr="003F68BD">
        <w:rPr>
          <w:bCs/>
          <w:lang w:val="sl-SI"/>
        </w:rPr>
        <w:t>хиљада динара (31. децембар 201</w:t>
      </w:r>
      <w:r>
        <w:rPr>
          <w:bCs/>
          <w:lang w:val="sr-Cyrl-RS"/>
        </w:rPr>
        <w:t>9</w:t>
      </w:r>
      <w:r w:rsidRPr="003F68BD">
        <w:rPr>
          <w:bCs/>
          <w:lang w:val="sl-SI"/>
        </w:rPr>
        <w:t xml:space="preserve">. године: </w:t>
      </w:r>
      <w:r w:rsidRPr="003F68BD">
        <w:rPr>
          <w:bCs/>
          <w:lang w:val="sr-Cyrl-RS"/>
        </w:rPr>
        <w:t>6</w:t>
      </w:r>
      <w:r w:rsidRPr="003F68BD">
        <w:rPr>
          <w:bCs/>
          <w:lang w:val="sl-SI"/>
        </w:rPr>
        <w:t>.</w:t>
      </w:r>
      <w:r w:rsidRPr="003F68BD">
        <w:rPr>
          <w:bCs/>
          <w:lang w:val="sr-Cyrl-RS"/>
        </w:rPr>
        <w:t>191</w:t>
      </w:r>
      <w:r w:rsidRPr="003F68BD">
        <w:rPr>
          <w:bCs/>
          <w:lang w:val="sl-SI"/>
        </w:rPr>
        <w:t>.</w:t>
      </w:r>
      <w:r w:rsidRPr="003F68BD">
        <w:rPr>
          <w:bCs/>
          <w:lang w:val="sr-Cyrl-RS"/>
        </w:rPr>
        <w:t>14</w:t>
      </w:r>
      <w:r>
        <w:rPr>
          <w:bCs/>
          <w:lang w:val="sr-Cyrl-RS"/>
        </w:rPr>
        <w:t>5</w:t>
      </w:r>
      <w:r w:rsidRPr="003F68BD">
        <w:rPr>
          <w:bCs/>
          <w:lang w:val="sl-SI"/>
        </w:rPr>
        <w:t xml:space="preserve"> хиљад</w:t>
      </w:r>
      <w:r w:rsidRPr="003F68BD">
        <w:rPr>
          <w:bCs/>
          <w:lang w:val="sr-Cyrl-RS"/>
        </w:rPr>
        <w:t>а</w:t>
      </w:r>
      <w:r w:rsidRPr="003F68BD">
        <w:rPr>
          <w:bCs/>
          <w:lang w:val="sl-SI"/>
        </w:rPr>
        <w:t xml:space="preserve"> динара), резерве у износу од </w:t>
      </w:r>
      <w:r w:rsidRPr="00641F31">
        <w:rPr>
          <w:rFonts w:asciiTheme="minorHAnsi" w:hAnsiTheme="minorHAnsi" w:cstheme="minorHAnsi"/>
          <w:color w:val="000000"/>
        </w:rPr>
        <w:t>1.107.229</w:t>
      </w:r>
      <w:r>
        <w:rPr>
          <w:rFonts w:asciiTheme="minorHAnsi" w:hAnsiTheme="minorHAnsi" w:cstheme="minorHAnsi"/>
          <w:color w:val="000000"/>
          <w:lang w:val="sr-Cyrl-RS"/>
        </w:rPr>
        <w:t xml:space="preserve"> </w:t>
      </w:r>
      <w:r w:rsidRPr="003F68BD">
        <w:rPr>
          <w:bCs/>
          <w:lang w:val="sl-SI"/>
        </w:rPr>
        <w:t>хиљад</w:t>
      </w:r>
      <w:r w:rsidRPr="003F68BD">
        <w:rPr>
          <w:bCs/>
        </w:rPr>
        <w:t>е</w:t>
      </w:r>
      <w:r w:rsidRPr="003F68BD">
        <w:rPr>
          <w:bCs/>
          <w:lang w:val="sl-SI"/>
        </w:rPr>
        <w:t xml:space="preserve"> динара (31. децембар 201</w:t>
      </w:r>
      <w:r>
        <w:rPr>
          <w:bCs/>
          <w:lang w:val="sr-Cyrl-RS"/>
        </w:rPr>
        <w:t>9</w:t>
      </w:r>
      <w:r w:rsidRPr="003F68BD">
        <w:rPr>
          <w:bCs/>
          <w:lang w:val="sl-SI"/>
        </w:rPr>
        <w:t xml:space="preserve">. године: </w:t>
      </w:r>
      <w:r w:rsidRPr="003F68BD">
        <w:rPr>
          <w:bCs/>
          <w:lang w:val="sr-Cyrl-RS"/>
        </w:rPr>
        <w:t>1.069</w:t>
      </w:r>
      <w:r w:rsidRPr="003F68BD">
        <w:rPr>
          <w:bCs/>
        </w:rPr>
        <w:t>.</w:t>
      </w:r>
      <w:r w:rsidRPr="003F68BD">
        <w:rPr>
          <w:bCs/>
          <w:lang w:val="sr-Cyrl-RS"/>
        </w:rPr>
        <w:t>104</w:t>
      </w:r>
      <w:r w:rsidRPr="003F68BD">
        <w:rPr>
          <w:bCs/>
        </w:rPr>
        <w:t xml:space="preserve"> </w:t>
      </w:r>
      <w:r w:rsidRPr="003F68BD">
        <w:rPr>
          <w:bCs/>
          <w:lang w:val="sl-SI"/>
        </w:rPr>
        <w:t>хиљад</w:t>
      </w:r>
      <w:r w:rsidRPr="003F68BD">
        <w:rPr>
          <w:bCs/>
        </w:rPr>
        <w:t>е</w:t>
      </w:r>
      <w:r w:rsidRPr="003F68BD">
        <w:rPr>
          <w:bCs/>
          <w:lang w:val="sl-SI"/>
        </w:rPr>
        <w:t xml:space="preserve"> динара) и на нераспоређену добит у износу од </w:t>
      </w:r>
      <w:r w:rsidRPr="00641F31">
        <w:rPr>
          <w:rFonts w:asciiTheme="minorHAnsi" w:hAnsiTheme="minorHAnsi" w:cstheme="minorHAnsi"/>
          <w:color w:val="000000"/>
        </w:rPr>
        <w:t>168.053</w:t>
      </w:r>
      <w:r>
        <w:rPr>
          <w:rFonts w:asciiTheme="minorHAnsi" w:hAnsiTheme="minorHAnsi" w:cstheme="minorHAnsi"/>
          <w:color w:val="000000"/>
          <w:lang w:val="sr-Cyrl-RS"/>
        </w:rPr>
        <w:t xml:space="preserve"> </w:t>
      </w:r>
      <w:r w:rsidRPr="003F68BD">
        <w:rPr>
          <w:bCs/>
          <w:lang w:val="sl-SI"/>
        </w:rPr>
        <w:t>хиљад</w:t>
      </w:r>
      <w:r>
        <w:rPr>
          <w:bCs/>
          <w:lang w:val="sr-Cyrl-RS"/>
        </w:rPr>
        <w:t>е</w:t>
      </w:r>
      <w:r w:rsidRPr="003F68BD">
        <w:rPr>
          <w:bCs/>
          <w:lang w:val="sl-SI"/>
        </w:rPr>
        <w:t xml:space="preserve"> динара (31. децембар 201</w:t>
      </w:r>
      <w:r>
        <w:rPr>
          <w:bCs/>
          <w:lang w:val="sr-Cyrl-RS"/>
        </w:rPr>
        <w:t>9</w:t>
      </w:r>
      <w:r w:rsidRPr="003F68BD">
        <w:rPr>
          <w:bCs/>
          <w:lang w:val="sl-SI"/>
        </w:rPr>
        <w:t xml:space="preserve">. године: </w:t>
      </w:r>
      <w:r w:rsidRPr="003F68BD">
        <w:rPr>
          <w:bCs/>
          <w:lang w:val="sr-Cyrl-RS"/>
        </w:rPr>
        <w:t>114</w:t>
      </w:r>
      <w:r w:rsidRPr="003F68BD">
        <w:rPr>
          <w:bCs/>
        </w:rPr>
        <w:t>.</w:t>
      </w:r>
      <w:r w:rsidRPr="003F68BD">
        <w:rPr>
          <w:bCs/>
          <w:lang w:val="sr-Cyrl-RS"/>
        </w:rPr>
        <w:t>007</w:t>
      </w:r>
      <w:r w:rsidRPr="003F68BD">
        <w:rPr>
          <w:bCs/>
        </w:rPr>
        <w:t xml:space="preserve"> </w:t>
      </w:r>
      <w:r w:rsidRPr="003F68BD">
        <w:rPr>
          <w:bCs/>
          <w:lang w:val="sl-SI"/>
        </w:rPr>
        <w:t>хиљад</w:t>
      </w:r>
      <w:r w:rsidRPr="003F68BD">
        <w:rPr>
          <w:bCs/>
          <w:lang w:val="sr-Cyrl-RS"/>
        </w:rPr>
        <w:t>а</w:t>
      </w:r>
      <w:r w:rsidRPr="003F68BD">
        <w:rPr>
          <w:bCs/>
          <w:lang w:val="sl-SI"/>
        </w:rPr>
        <w:t xml:space="preserve"> динара).</w:t>
      </w:r>
    </w:p>
    <w:tbl>
      <w:tblPr>
        <w:tblW w:w="5000" w:type="pct"/>
        <w:jc w:val="center"/>
        <w:tblLook w:val="04A0" w:firstRow="1" w:lastRow="0" w:firstColumn="1" w:lastColumn="0" w:noHBand="0" w:noVBand="1"/>
      </w:tblPr>
      <w:tblGrid>
        <w:gridCol w:w="4638"/>
        <w:gridCol w:w="1424"/>
        <w:gridCol w:w="1417"/>
        <w:gridCol w:w="284"/>
        <w:gridCol w:w="1783"/>
        <w:gridCol w:w="309"/>
      </w:tblGrid>
      <w:tr w:rsidR="002D4D08" w:rsidRPr="003F68BD" w14:paraId="46CFDD59" w14:textId="77777777" w:rsidTr="001E64E0">
        <w:trPr>
          <w:trHeight w:val="144"/>
          <w:jc w:val="center"/>
        </w:trPr>
        <w:tc>
          <w:tcPr>
            <w:tcW w:w="4638" w:type="dxa"/>
            <w:tcBorders>
              <w:top w:val="nil"/>
              <w:left w:val="nil"/>
              <w:bottom w:val="nil"/>
              <w:right w:val="nil"/>
            </w:tcBorders>
            <w:shd w:val="clear" w:color="auto" w:fill="auto"/>
            <w:vAlign w:val="bottom"/>
            <w:hideMark/>
          </w:tcPr>
          <w:p w14:paraId="5DC500D9" w14:textId="77777777" w:rsidR="002D4D08" w:rsidRPr="003F68BD" w:rsidRDefault="002D4D08" w:rsidP="001E64E0">
            <w:pPr>
              <w:rPr>
                <w:bCs/>
              </w:rPr>
            </w:pPr>
          </w:p>
        </w:tc>
        <w:tc>
          <w:tcPr>
            <w:tcW w:w="1424" w:type="dxa"/>
            <w:tcBorders>
              <w:top w:val="nil"/>
              <w:left w:val="nil"/>
              <w:bottom w:val="nil"/>
              <w:right w:val="nil"/>
            </w:tcBorders>
            <w:shd w:val="clear" w:color="auto" w:fill="auto"/>
            <w:vAlign w:val="bottom"/>
            <w:hideMark/>
          </w:tcPr>
          <w:p w14:paraId="69BE7E83" w14:textId="77777777" w:rsidR="002D4D08" w:rsidRPr="003F68BD" w:rsidRDefault="002D4D08" w:rsidP="001E64E0">
            <w:pPr>
              <w:rPr>
                <w:bCs/>
              </w:rPr>
            </w:pPr>
          </w:p>
        </w:tc>
        <w:tc>
          <w:tcPr>
            <w:tcW w:w="1417" w:type="dxa"/>
            <w:tcBorders>
              <w:top w:val="nil"/>
              <w:left w:val="nil"/>
              <w:bottom w:val="single" w:sz="8" w:space="0" w:color="auto"/>
              <w:right w:val="nil"/>
            </w:tcBorders>
            <w:shd w:val="clear" w:color="auto" w:fill="auto"/>
            <w:vAlign w:val="bottom"/>
            <w:hideMark/>
          </w:tcPr>
          <w:p w14:paraId="4C086731" w14:textId="77777777" w:rsidR="002D4D08" w:rsidRPr="003F68BD" w:rsidRDefault="002D4D08" w:rsidP="001E64E0">
            <w:pPr>
              <w:jc w:val="right"/>
              <w:rPr>
                <w:bCs/>
              </w:rPr>
            </w:pPr>
            <w:r w:rsidRPr="003F68BD">
              <w:rPr>
                <w:bCs/>
              </w:rPr>
              <w:t>31.</w:t>
            </w:r>
            <w:r w:rsidRPr="003F68BD">
              <w:rPr>
                <w:bCs/>
                <w:lang w:val="sr-Cyrl-RS"/>
              </w:rPr>
              <w:t>1</w:t>
            </w:r>
            <w:r w:rsidRPr="003F68BD">
              <w:rPr>
                <w:bCs/>
              </w:rPr>
              <w:t>2.20</w:t>
            </w:r>
            <w:r>
              <w:rPr>
                <w:bCs/>
                <w:lang w:val="sr-Cyrl-RS"/>
              </w:rPr>
              <w:t>20</w:t>
            </w:r>
            <w:r w:rsidRPr="003F68BD">
              <w:rPr>
                <w:bCs/>
              </w:rPr>
              <w:t>.</w:t>
            </w:r>
          </w:p>
        </w:tc>
        <w:tc>
          <w:tcPr>
            <w:tcW w:w="284" w:type="dxa"/>
            <w:tcBorders>
              <w:top w:val="nil"/>
              <w:left w:val="nil"/>
              <w:bottom w:val="nil"/>
              <w:right w:val="nil"/>
            </w:tcBorders>
            <w:shd w:val="clear" w:color="auto" w:fill="auto"/>
            <w:vAlign w:val="bottom"/>
            <w:hideMark/>
          </w:tcPr>
          <w:p w14:paraId="796BA973" w14:textId="77777777" w:rsidR="002D4D08" w:rsidRPr="003F68BD" w:rsidRDefault="002D4D08" w:rsidP="001E64E0">
            <w:pPr>
              <w:rPr>
                <w:bCs/>
              </w:rPr>
            </w:pPr>
          </w:p>
        </w:tc>
        <w:tc>
          <w:tcPr>
            <w:tcW w:w="1783" w:type="dxa"/>
            <w:tcBorders>
              <w:top w:val="nil"/>
              <w:left w:val="nil"/>
              <w:bottom w:val="single" w:sz="8" w:space="0" w:color="auto"/>
              <w:right w:val="nil"/>
            </w:tcBorders>
            <w:vAlign w:val="bottom"/>
          </w:tcPr>
          <w:p w14:paraId="32509B23" w14:textId="77777777" w:rsidR="002D4D08" w:rsidRPr="003F68BD" w:rsidRDefault="002D4D08" w:rsidP="001E64E0">
            <w:pPr>
              <w:jc w:val="right"/>
              <w:rPr>
                <w:bCs/>
              </w:rPr>
            </w:pPr>
            <w:r w:rsidRPr="003F68BD">
              <w:rPr>
                <w:bCs/>
              </w:rPr>
              <w:t>31. 12.201</w:t>
            </w:r>
            <w:r>
              <w:rPr>
                <w:bCs/>
                <w:lang w:val="sr-Cyrl-RS"/>
              </w:rPr>
              <w:t>9</w:t>
            </w:r>
            <w:r w:rsidRPr="003F68BD">
              <w:rPr>
                <w:bCs/>
              </w:rPr>
              <w:t>.</w:t>
            </w:r>
          </w:p>
        </w:tc>
        <w:tc>
          <w:tcPr>
            <w:tcW w:w="309" w:type="dxa"/>
            <w:tcBorders>
              <w:top w:val="nil"/>
              <w:left w:val="nil"/>
              <w:bottom w:val="nil"/>
              <w:right w:val="nil"/>
            </w:tcBorders>
            <w:shd w:val="clear" w:color="auto" w:fill="auto"/>
            <w:vAlign w:val="bottom"/>
            <w:hideMark/>
          </w:tcPr>
          <w:p w14:paraId="595C5904" w14:textId="77777777" w:rsidR="002D4D08" w:rsidRPr="003F68BD" w:rsidRDefault="002D4D08" w:rsidP="001E64E0">
            <w:pPr>
              <w:rPr>
                <w:bCs/>
              </w:rPr>
            </w:pPr>
          </w:p>
        </w:tc>
      </w:tr>
      <w:tr w:rsidR="002D4D08" w:rsidRPr="003F68BD" w14:paraId="547F8FF3" w14:textId="77777777" w:rsidTr="001E64E0">
        <w:trPr>
          <w:trHeight w:val="144"/>
          <w:jc w:val="center"/>
        </w:trPr>
        <w:tc>
          <w:tcPr>
            <w:tcW w:w="4638" w:type="dxa"/>
            <w:tcBorders>
              <w:top w:val="nil"/>
              <w:left w:val="nil"/>
              <w:bottom w:val="nil"/>
              <w:right w:val="nil"/>
            </w:tcBorders>
            <w:shd w:val="clear" w:color="auto" w:fill="auto"/>
            <w:vAlign w:val="bottom"/>
            <w:hideMark/>
          </w:tcPr>
          <w:p w14:paraId="2F6B7294" w14:textId="77777777" w:rsidR="002D4D08" w:rsidRPr="003F68BD" w:rsidRDefault="002D4D08" w:rsidP="001E64E0">
            <w:pPr>
              <w:rPr>
                <w:b/>
              </w:rPr>
            </w:pPr>
            <w:r w:rsidRPr="003F68BD">
              <w:rPr>
                <w:b/>
                <w:lang w:val="sr-Cyrl-RS"/>
              </w:rPr>
              <w:t>А</w:t>
            </w:r>
            <w:proofErr w:type="spellStart"/>
            <w:r w:rsidRPr="003F68BD">
              <w:rPr>
                <w:b/>
              </w:rPr>
              <w:t>ктива</w:t>
            </w:r>
            <w:proofErr w:type="spellEnd"/>
          </w:p>
        </w:tc>
        <w:tc>
          <w:tcPr>
            <w:tcW w:w="1424" w:type="dxa"/>
            <w:tcBorders>
              <w:top w:val="nil"/>
              <w:left w:val="nil"/>
              <w:bottom w:val="nil"/>
              <w:right w:val="nil"/>
            </w:tcBorders>
            <w:shd w:val="clear" w:color="auto" w:fill="auto"/>
            <w:vAlign w:val="bottom"/>
            <w:hideMark/>
          </w:tcPr>
          <w:p w14:paraId="48176A09" w14:textId="77777777" w:rsidR="002D4D08" w:rsidRPr="003F68BD" w:rsidRDefault="002D4D08" w:rsidP="001E64E0">
            <w:pPr>
              <w:rPr>
                <w:bCs/>
              </w:rPr>
            </w:pPr>
          </w:p>
        </w:tc>
        <w:tc>
          <w:tcPr>
            <w:tcW w:w="1417" w:type="dxa"/>
            <w:tcBorders>
              <w:top w:val="nil"/>
              <w:left w:val="nil"/>
              <w:bottom w:val="nil"/>
              <w:right w:val="nil"/>
            </w:tcBorders>
            <w:shd w:val="clear" w:color="auto" w:fill="auto"/>
            <w:vAlign w:val="bottom"/>
            <w:hideMark/>
          </w:tcPr>
          <w:p w14:paraId="454BC60B" w14:textId="77777777" w:rsidR="002D4D08" w:rsidRPr="003F68BD" w:rsidRDefault="002D4D08" w:rsidP="001E64E0">
            <w:pPr>
              <w:rPr>
                <w:bCs/>
              </w:rPr>
            </w:pPr>
          </w:p>
        </w:tc>
        <w:tc>
          <w:tcPr>
            <w:tcW w:w="284" w:type="dxa"/>
            <w:tcBorders>
              <w:top w:val="nil"/>
              <w:left w:val="nil"/>
              <w:bottom w:val="nil"/>
              <w:right w:val="nil"/>
            </w:tcBorders>
            <w:shd w:val="clear" w:color="auto" w:fill="auto"/>
            <w:vAlign w:val="bottom"/>
            <w:hideMark/>
          </w:tcPr>
          <w:p w14:paraId="06F9679F" w14:textId="77777777" w:rsidR="002D4D08" w:rsidRPr="003F68BD" w:rsidRDefault="002D4D08" w:rsidP="001E64E0">
            <w:pPr>
              <w:rPr>
                <w:bCs/>
              </w:rPr>
            </w:pPr>
          </w:p>
        </w:tc>
        <w:tc>
          <w:tcPr>
            <w:tcW w:w="1783" w:type="dxa"/>
            <w:tcBorders>
              <w:top w:val="nil"/>
              <w:left w:val="nil"/>
              <w:bottom w:val="nil"/>
              <w:right w:val="nil"/>
            </w:tcBorders>
            <w:vAlign w:val="bottom"/>
          </w:tcPr>
          <w:p w14:paraId="2908E726" w14:textId="77777777" w:rsidR="002D4D08" w:rsidRPr="003F68BD" w:rsidRDefault="002D4D08" w:rsidP="001E64E0">
            <w:pPr>
              <w:rPr>
                <w:bCs/>
              </w:rPr>
            </w:pPr>
          </w:p>
        </w:tc>
        <w:tc>
          <w:tcPr>
            <w:tcW w:w="309" w:type="dxa"/>
            <w:tcBorders>
              <w:top w:val="nil"/>
              <w:left w:val="nil"/>
              <w:bottom w:val="nil"/>
              <w:right w:val="nil"/>
            </w:tcBorders>
            <w:shd w:val="clear" w:color="auto" w:fill="auto"/>
            <w:vAlign w:val="bottom"/>
            <w:hideMark/>
          </w:tcPr>
          <w:p w14:paraId="559872F9" w14:textId="77777777" w:rsidR="002D4D08" w:rsidRPr="003F68BD" w:rsidRDefault="002D4D08" w:rsidP="001E64E0">
            <w:pPr>
              <w:rPr>
                <w:bCs/>
              </w:rPr>
            </w:pPr>
          </w:p>
        </w:tc>
      </w:tr>
      <w:tr w:rsidR="002D4D08" w:rsidRPr="003F68BD" w14:paraId="360E9AAF" w14:textId="77777777" w:rsidTr="001E64E0">
        <w:trPr>
          <w:trHeight w:val="144"/>
          <w:jc w:val="center"/>
        </w:trPr>
        <w:tc>
          <w:tcPr>
            <w:tcW w:w="4638" w:type="dxa"/>
            <w:tcBorders>
              <w:top w:val="nil"/>
              <w:left w:val="nil"/>
              <w:bottom w:val="nil"/>
              <w:right w:val="nil"/>
            </w:tcBorders>
            <w:shd w:val="clear" w:color="auto" w:fill="auto"/>
            <w:vAlign w:val="bottom"/>
            <w:hideMark/>
          </w:tcPr>
          <w:p w14:paraId="3CC240C8" w14:textId="77777777" w:rsidR="002D4D08" w:rsidRPr="003F68BD" w:rsidRDefault="002D4D08" w:rsidP="001E64E0">
            <w:pPr>
              <w:rPr>
                <w:bCs/>
              </w:rPr>
            </w:pPr>
            <w:proofErr w:type="spellStart"/>
            <w:r w:rsidRPr="003F68BD">
              <w:rPr>
                <w:bCs/>
              </w:rPr>
              <w:t>Стална</w:t>
            </w:r>
            <w:proofErr w:type="spellEnd"/>
            <w:r w:rsidRPr="003F68BD">
              <w:rPr>
                <w:bCs/>
              </w:rPr>
              <w:t xml:space="preserve"> </w:t>
            </w:r>
            <w:proofErr w:type="spellStart"/>
            <w:r w:rsidRPr="003F68BD">
              <w:rPr>
                <w:bCs/>
              </w:rPr>
              <w:t>имовина</w:t>
            </w:r>
            <w:proofErr w:type="spellEnd"/>
          </w:p>
        </w:tc>
        <w:tc>
          <w:tcPr>
            <w:tcW w:w="1424" w:type="dxa"/>
            <w:tcBorders>
              <w:top w:val="nil"/>
              <w:left w:val="nil"/>
              <w:bottom w:val="nil"/>
              <w:right w:val="nil"/>
            </w:tcBorders>
            <w:shd w:val="clear" w:color="auto" w:fill="auto"/>
            <w:vAlign w:val="bottom"/>
            <w:hideMark/>
          </w:tcPr>
          <w:p w14:paraId="033C1AE4"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33E05553"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3.614.958</w:t>
            </w:r>
          </w:p>
        </w:tc>
        <w:tc>
          <w:tcPr>
            <w:tcW w:w="284" w:type="dxa"/>
            <w:tcBorders>
              <w:top w:val="nil"/>
              <w:left w:val="nil"/>
              <w:bottom w:val="nil"/>
              <w:right w:val="nil"/>
            </w:tcBorders>
            <w:shd w:val="clear" w:color="auto" w:fill="auto"/>
            <w:vAlign w:val="bottom"/>
            <w:hideMark/>
          </w:tcPr>
          <w:p w14:paraId="40362958"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78DCFDCA"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3.082.470</w:t>
            </w:r>
          </w:p>
        </w:tc>
        <w:tc>
          <w:tcPr>
            <w:tcW w:w="309" w:type="dxa"/>
            <w:tcBorders>
              <w:top w:val="nil"/>
              <w:left w:val="nil"/>
              <w:bottom w:val="nil"/>
              <w:right w:val="nil"/>
            </w:tcBorders>
            <w:shd w:val="clear" w:color="auto" w:fill="auto"/>
            <w:vAlign w:val="bottom"/>
            <w:hideMark/>
          </w:tcPr>
          <w:p w14:paraId="51013301" w14:textId="77777777" w:rsidR="002D4D08" w:rsidRPr="003F68BD" w:rsidRDefault="002D4D08" w:rsidP="001E64E0">
            <w:pPr>
              <w:rPr>
                <w:bCs/>
              </w:rPr>
            </w:pPr>
          </w:p>
        </w:tc>
      </w:tr>
      <w:tr w:rsidR="002D4D08" w:rsidRPr="003F68BD" w14:paraId="5D0C5A91" w14:textId="77777777" w:rsidTr="001E64E0">
        <w:trPr>
          <w:trHeight w:val="144"/>
          <w:jc w:val="center"/>
        </w:trPr>
        <w:tc>
          <w:tcPr>
            <w:tcW w:w="4638" w:type="dxa"/>
            <w:tcBorders>
              <w:top w:val="nil"/>
              <w:left w:val="nil"/>
              <w:bottom w:val="nil"/>
              <w:right w:val="nil"/>
            </w:tcBorders>
            <w:shd w:val="clear" w:color="auto" w:fill="auto"/>
            <w:vAlign w:val="bottom"/>
            <w:hideMark/>
          </w:tcPr>
          <w:p w14:paraId="695105EF" w14:textId="77777777" w:rsidR="002D4D08" w:rsidRPr="003F68BD" w:rsidRDefault="002D4D08" w:rsidP="001E64E0">
            <w:pPr>
              <w:rPr>
                <w:bCs/>
              </w:rPr>
            </w:pPr>
            <w:proofErr w:type="spellStart"/>
            <w:r w:rsidRPr="003F68BD">
              <w:rPr>
                <w:bCs/>
              </w:rPr>
              <w:t>Нематеријална</w:t>
            </w:r>
            <w:proofErr w:type="spellEnd"/>
            <w:r w:rsidRPr="003F68BD">
              <w:rPr>
                <w:bCs/>
              </w:rPr>
              <w:t xml:space="preserve"> </w:t>
            </w:r>
            <w:proofErr w:type="spellStart"/>
            <w:r w:rsidRPr="003F68BD">
              <w:rPr>
                <w:bCs/>
              </w:rPr>
              <w:t>имовина</w:t>
            </w:r>
            <w:proofErr w:type="spellEnd"/>
          </w:p>
        </w:tc>
        <w:tc>
          <w:tcPr>
            <w:tcW w:w="1424" w:type="dxa"/>
            <w:tcBorders>
              <w:top w:val="nil"/>
              <w:left w:val="nil"/>
              <w:bottom w:val="nil"/>
              <w:right w:val="nil"/>
            </w:tcBorders>
            <w:shd w:val="clear" w:color="auto" w:fill="auto"/>
            <w:vAlign w:val="bottom"/>
            <w:hideMark/>
          </w:tcPr>
          <w:p w14:paraId="645DA446"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7773F455"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136.385</w:t>
            </w:r>
          </w:p>
        </w:tc>
        <w:tc>
          <w:tcPr>
            <w:tcW w:w="284" w:type="dxa"/>
            <w:tcBorders>
              <w:top w:val="nil"/>
              <w:left w:val="nil"/>
              <w:bottom w:val="nil"/>
              <w:right w:val="nil"/>
            </w:tcBorders>
            <w:shd w:val="clear" w:color="auto" w:fill="auto"/>
            <w:vAlign w:val="bottom"/>
            <w:hideMark/>
          </w:tcPr>
          <w:p w14:paraId="36715817"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354D43E5"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134.516</w:t>
            </w:r>
          </w:p>
        </w:tc>
        <w:tc>
          <w:tcPr>
            <w:tcW w:w="309" w:type="dxa"/>
            <w:tcBorders>
              <w:top w:val="nil"/>
              <w:left w:val="nil"/>
              <w:bottom w:val="nil"/>
              <w:right w:val="nil"/>
            </w:tcBorders>
            <w:shd w:val="clear" w:color="auto" w:fill="auto"/>
            <w:vAlign w:val="bottom"/>
            <w:hideMark/>
          </w:tcPr>
          <w:p w14:paraId="7032845A" w14:textId="77777777" w:rsidR="002D4D08" w:rsidRPr="003F68BD" w:rsidRDefault="002D4D08" w:rsidP="001E64E0">
            <w:pPr>
              <w:rPr>
                <w:bCs/>
              </w:rPr>
            </w:pPr>
          </w:p>
        </w:tc>
      </w:tr>
      <w:tr w:rsidR="002D4D08" w:rsidRPr="003F68BD" w14:paraId="39EE2F8C" w14:textId="77777777" w:rsidTr="001E64E0">
        <w:trPr>
          <w:trHeight w:val="144"/>
          <w:jc w:val="center"/>
        </w:trPr>
        <w:tc>
          <w:tcPr>
            <w:tcW w:w="4638" w:type="dxa"/>
            <w:tcBorders>
              <w:top w:val="nil"/>
              <w:left w:val="nil"/>
              <w:bottom w:val="nil"/>
              <w:right w:val="nil"/>
            </w:tcBorders>
            <w:shd w:val="clear" w:color="auto" w:fill="auto"/>
            <w:vAlign w:val="bottom"/>
            <w:hideMark/>
          </w:tcPr>
          <w:p w14:paraId="3DFB5FD7" w14:textId="77777777" w:rsidR="002D4D08" w:rsidRPr="003F68BD" w:rsidRDefault="002D4D08" w:rsidP="001E64E0">
            <w:pPr>
              <w:rPr>
                <w:bCs/>
              </w:rPr>
            </w:pPr>
            <w:proofErr w:type="spellStart"/>
            <w:r w:rsidRPr="003F68BD">
              <w:rPr>
                <w:bCs/>
              </w:rPr>
              <w:t>Некретнине</w:t>
            </w:r>
            <w:proofErr w:type="spellEnd"/>
            <w:r w:rsidRPr="003F68BD">
              <w:rPr>
                <w:bCs/>
              </w:rPr>
              <w:t xml:space="preserve">, </w:t>
            </w:r>
            <w:proofErr w:type="spellStart"/>
            <w:r w:rsidRPr="003F68BD">
              <w:rPr>
                <w:bCs/>
              </w:rPr>
              <w:t>постројења</w:t>
            </w:r>
            <w:proofErr w:type="spellEnd"/>
            <w:r w:rsidRPr="003F68BD">
              <w:rPr>
                <w:bCs/>
              </w:rPr>
              <w:t xml:space="preserve"> и </w:t>
            </w:r>
            <w:proofErr w:type="spellStart"/>
            <w:r w:rsidRPr="003F68BD">
              <w:rPr>
                <w:bCs/>
              </w:rPr>
              <w:t>опрема</w:t>
            </w:r>
            <w:proofErr w:type="spellEnd"/>
          </w:p>
        </w:tc>
        <w:tc>
          <w:tcPr>
            <w:tcW w:w="1424" w:type="dxa"/>
            <w:tcBorders>
              <w:top w:val="nil"/>
              <w:left w:val="nil"/>
              <w:bottom w:val="nil"/>
              <w:right w:val="nil"/>
            </w:tcBorders>
            <w:shd w:val="clear" w:color="auto" w:fill="auto"/>
            <w:vAlign w:val="bottom"/>
            <w:hideMark/>
          </w:tcPr>
          <w:p w14:paraId="6F989BE9"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4CA22D8F"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13.779</w:t>
            </w:r>
          </w:p>
        </w:tc>
        <w:tc>
          <w:tcPr>
            <w:tcW w:w="284" w:type="dxa"/>
            <w:tcBorders>
              <w:top w:val="nil"/>
              <w:left w:val="nil"/>
              <w:bottom w:val="nil"/>
              <w:right w:val="nil"/>
            </w:tcBorders>
            <w:shd w:val="clear" w:color="auto" w:fill="auto"/>
            <w:vAlign w:val="bottom"/>
            <w:hideMark/>
          </w:tcPr>
          <w:p w14:paraId="04BAA0CB"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06B7370F"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10.667</w:t>
            </w:r>
          </w:p>
        </w:tc>
        <w:tc>
          <w:tcPr>
            <w:tcW w:w="309" w:type="dxa"/>
            <w:tcBorders>
              <w:top w:val="nil"/>
              <w:left w:val="nil"/>
              <w:bottom w:val="nil"/>
              <w:right w:val="nil"/>
            </w:tcBorders>
            <w:shd w:val="clear" w:color="auto" w:fill="auto"/>
            <w:vAlign w:val="bottom"/>
            <w:hideMark/>
          </w:tcPr>
          <w:p w14:paraId="3DC7ED7A" w14:textId="77777777" w:rsidR="002D4D08" w:rsidRPr="003F68BD" w:rsidRDefault="002D4D08" w:rsidP="001E64E0">
            <w:pPr>
              <w:rPr>
                <w:bCs/>
              </w:rPr>
            </w:pPr>
          </w:p>
        </w:tc>
      </w:tr>
      <w:tr w:rsidR="002D4D08" w:rsidRPr="003F68BD" w14:paraId="4A5AEAB6" w14:textId="77777777" w:rsidTr="001E64E0">
        <w:trPr>
          <w:trHeight w:val="144"/>
          <w:jc w:val="center"/>
        </w:trPr>
        <w:tc>
          <w:tcPr>
            <w:tcW w:w="4638" w:type="dxa"/>
            <w:tcBorders>
              <w:top w:val="nil"/>
              <w:left w:val="nil"/>
              <w:bottom w:val="nil"/>
              <w:right w:val="nil"/>
            </w:tcBorders>
            <w:shd w:val="clear" w:color="auto" w:fill="auto"/>
            <w:vAlign w:val="bottom"/>
            <w:hideMark/>
          </w:tcPr>
          <w:p w14:paraId="01A2D99E" w14:textId="77777777" w:rsidR="002D4D08" w:rsidRPr="003F68BD" w:rsidRDefault="002D4D08" w:rsidP="001E64E0">
            <w:pPr>
              <w:rPr>
                <w:bCs/>
              </w:rPr>
            </w:pPr>
            <w:proofErr w:type="spellStart"/>
            <w:r w:rsidRPr="003F68BD">
              <w:rPr>
                <w:bCs/>
              </w:rPr>
              <w:t>Дугорочни</w:t>
            </w:r>
            <w:proofErr w:type="spellEnd"/>
            <w:r w:rsidRPr="003F68BD">
              <w:rPr>
                <w:bCs/>
              </w:rPr>
              <w:t xml:space="preserve"> </w:t>
            </w:r>
            <w:proofErr w:type="spellStart"/>
            <w:r w:rsidRPr="003F68BD">
              <w:rPr>
                <w:bCs/>
              </w:rPr>
              <w:t>финансијски</w:t>
            </w:r>
            <w:proofErr w:type="spellEnd"/>
            <w:r w:rsidRPr="003F68BD">
              <w:rPr>
                <w:bCs/>
              </w:rPr>
              <w:t xml:space="preserve"> </w:t>
            </w:r>
            <w:proofErr w:type="spellStart"/>
            <w:r w:rsidRPr="003F68BD">
              <w:rPr>
                <w:bCs/>
              </w:rPr>
              <w:t>пласмани</w:t>
            </w:r>
            <w:proofErr w:type="spellEnd"/>
          </w:p>
        </w:tc>
        <w:tc>
          <w:tcPr>
            <w:tcW w:w="1424" w:type="dxa"/>
            <w:tcBorders>
              <w:top w:val="nil"/>
              <w:left w:val="nil"/>
              <w:bottom w:val="nil"/>
              <w:right w:val="nil"/>
            </w:tcBorders>
            <w:shd w:val="clear" w:color="auto" w:fill="auto"/>
            <w:vAlign w:val="bottom"/>
            <w:hideMark/>
          </w:tcPr>
          <w:p w14:paraId="5F832803"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45A2DBF9"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3.464.794</w:t>
            </w:r>
          </w:p>
        </w:tc>
        <w:tc>
          <w:tcPr>
            <w:tcW w:w="284" w:type="dxa"/>
            <w:tcBorders>
              <w:top w:val="nil"/>
              <w:left w:val="nil"/>
              <w:bottom w:val="nil"/>
              <w:right w:val="nil"/>
            </w:tcBorders>
            <w:shd w:val="clear" w:color="auto" w:fill="auto"/>
            <w:vAlign w:val="bottom"/>
            <w:hideMark/>
          </w:tcPr>
          <w:p w14:paraId="13DDBF71"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3D061FAD"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2.937.287</w:t>
            </w:r>
          </w:p>
        </w:tc>
        <w:tc>
          <w:tcPr>
            <w:tcW w:w="309" w:type="dxa"/>
            <w:tcBorders>
              <w:top w:val="nil"/>
              <w:left w:val="nil"/>
              <w:bottom w:val="nil"/>
              <w:right w:val="nil"/>
            </w:tcBorders>
            <w:shd w:val="clear" w:color="auto" w:fill="auto"/>
            <w:vAlign w:val="bottom"/>
            <w:hideMark/>
          </w:tcPr>
          <w:p w14:paraId="2EFA1095" w14:textId="77777777" w:rsidR="002D4D08" w:rsidRPr="003F68BD" w:rsidRDefault="002D4D08" w:rsidP="001E64E0">
            <w:pPr>
              <w:rPr>
                <w:bCs/>
              </w:rPr>
            </w:pPr>
          </w:p>
        </w:tc>
      </w:tr>
      <w:tr w:rsidR="002D4D08" w:rsidRPr="003F68BD" w14:paraId="6109F183" w14:textId="77777777" w:rsidTr="001E64E0">
        <w:trPr>
          <w:trHeight w:val="144"/>
          <w:jc w:val="center"/>
        </w:trPr>
        <w:tc>
          <w:tcPr>
            <w:tcW w:w="4638" w:type="dxa"/>
            <w:tcBorders>
              <w:top w:val="nil"/>
              <w:left w:val="nil"/>
              <w:bottom w:val="nil"/>
              <w:right w:val="nil"/>
            </w:tcBorders>
            <w:shd w:val="clear" w:color="auto" w:fill="auto"/>
            <w:vAlign w:val="bottom"/>
            <w:hideMark/>
          </w:tcPr>
          <w:p w14:paraId="1CEB2601" w14:textId="77777777" w:rsidR="002D4D08" w:rsidRPr="003F68BD" w:rsidRDefault="002D4D08" w:rsidP="001E64E0">
            <w:pPr>
              <w:rPr>
                <w:bCs/>
              </w:rPr>
            </w:pPr>
            <w:proofErr w:type="spellStart"/>
            <w:r w:rsidRPr="003F68BD">
              <w:rPr>
                <w:bCs/>
              </w:rPr>
              <w:t>Одложена</w:t>
            </w:r>
            <w:proofErr w:type="spellEnd"/>
            <w:r w:rsidRPr="003F68BD">
              <w:rPr>
                <w:bCs/>
              </w:rPr>
              <w:t xml:space="preserve"> </w:t>
            </w:r>
            <w:proofErr w:type="spellStart"/>
            <w:r w:rsidRPr="003F68BD">
              <w:rPr>
                <w:bCs/>
              </w:rPr>
              <w:t>пореска</w:t>
            </w:r>
            <w:proofErr w:type="spellEnd"/>
            <w:r w:rsidRPr="003F68BD">
              <w:rPr>
                <w:bCs/>
              </w:rPr>
              <w:t xml:space="preserve"> </w:t>
            </w:r>
            <w:proofErr w:type="spellStart"/>
            <w:r w:rsidRPr="003F68BD">
              <w:rPr>
                <w:bCs/>
              </w:rPr>
              <w:t>средства</w:t>
            </w:r>
            <w:proofErr w:type="spellEnd"/>
          </w:p>
        </w:tc>
        <w:tc>
          <w:tcPr>
            <w:tcW w:w="1424" w:type="dxa"/>
            <w:tcBorders>
              <w:top w:val="nil"/>
              <w:left w:val="nil"/>
              <w:bottom w:val="nil"/>
              <w:right w:val="nil"/>
            </w:tcBorders>
            <w:shd w:val="clear" w:color="auto" w:fill="auto"/>
            <w:vAlign w:val="bottom"/>
            <w:hideMark/>
          </w:tcPr>
          <w:p w14:paraId="041DBEB2"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04296D56" w14:textId="77777777" w:rsidR="002D4D08" w:rsidRPr="00641F31" w:rsidRDefault="002D4D08" w:rsidP="001E64E0">
            <w:pPr>
              <w:jc w:val="right"/>
              <w:rPr>
                <w:rFonts w:asciiTheme="minorHAnsi" w:hAnsiTheme="minorHAnsi" w:cstheme="minorHAnsi"/>
                <w:bCs/>
              </w:rPr>
            </w:pPr>
          </w:p>
        </w:tc>
        <w:tc>
          <w:tcPr>
            <w:tcW w:w="284" w:type="dxa"/>
            <w:tcBorders>
              <w:top w:val="nil"/>
              <w:left w:val="nil"/>
              <w:bottom w:val="nil"/>
              <w:right w:val="nil"/>
            </w:tcBorders>
            <w:shd w:val="clear" w:color="auto" w:fill="auto"/>
            <w:vAlign w:val="bottom"/>
            <w:hideMark/>
          </w:tcPr>
          <w:p w14:paraId="44543856"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6E0208A4" w14:textId="77777777" w:rsidR="002D4D08" w:rsidRPr="00641F31" w:rsidRDefault="002D4D08" w:rsidP="001E64E0">
            <w:pPr>
              <w:jc w:val="right"/>
              <w:rPr>
                <w:rFonts w:asciiTheme="minorHAnsi" w:hAnsiTheme="minorHAnsi" w:cstheme="minorHAnsi"/>
                <w:bCs/>
                <w:lang w:val="sr-Cyrl-RS"/>
              </w:rPr>
            </w:pPr>
          </w:p>
        </w:tc>
        <w:tc>
          <w:tcPr>
            <w:tcW w:w="309" w:type="dxa"/>
            <w:tcBorders>
              <w:top w:val="nil"/>
              <w:left w:val="nil"/>
              <w:bottom w:val="nil"/>
              <w:right w:val="nil"/>
            </w:tcBorders>
            <w:shd w:val="clear" w:color="auto" w:fill="auto"/>
            <w:vAlign w:val="bottom"/>
            <w:hideMark/>
          </w:tcPr>
          <w:p w14:paraId="5F126DC4" w14:textId="77777777" w:rsidR="002D4D08" w:rsidRPr="003F68BD" w:rsidRDefault="002D4D08" w:rsidP="001E64E0">
            <w:pPr>
              <w:rPr>
                <w:bCs/>
              </w:rPr>
            </w:pPr>
          </w:p>
        </w:tc>
      </w:tr>
      <w:tr w:rsidR="002D4D08" w:rsidRPr="003F68BD" w14:paraId="3410CAC6" w14:textId="77777777" w:rsidTr="001E64E0">
        <w:trPr>
          <w:trHeight w:val="144"/>
          <w:jc w:val="center"/>
        </w:trPr>
        <w:tc>
          <w:tcPr>
            <w:tcW w:w="4638" w:type="dxa"/>
            <w:tcBorders>
              <w:top w:val="nil"/>
              <w:left w:val="nil"/>
              <w:bottom w:val="nil"/>
              <w:right w:val="nil"/>
            </w:tcBorders>
            <w:shd w:val="clear" w:color="auto" w:fill="auto"/>
            <w:vAlign w:val="bottom"/>
            <w:hideMark/>
          </w:tcPr>
          <w:p w14:paraId="55830B5A" w14:textId="77777777" w:rsidR="002D4D08" w:rsidRPr="003F68BD" w:rsidRDefault="002D4D08" w:rsidP="001E64E0">
            <w:pPr>
              <w:rPr>
                <w:bCs/>
              </w:rPr>
            </w:pPr>
            <w:proofErr w:type="spellStart"/>
            <w:r w:rsidRPr="003F68BD">
              <w:rPr>
                <w:bCs/>
              </w:rPr>
              <w:t>Обртна</w:t>
            </w:r>
            <w:proofErr w:type="spellEnd"/>
            <w:r w:rsidRPr="003F68BD">
              <w:rPr>
                <w:bCs/>
              </w:rPr>
              <w:t xml:space="preserve"> </w:t>
            </w:r>
            <w:proofErr w:type="spellStart"/>
            <w:r w:rsidRPr="003F68BD">
              <w:rPr>
                <w:bCs/>
              </w:rPr>
              <w:t>имовина</w:t>
            </w:r>
            <w:proofErr w:type="spellEnd"/>
          </w:p>
        </w:tc>
        <w:tc>
          <w:tcPr>
            <w:tcW w:w="1424" w:type="dxa"/>
            <w:tcBorders>
              <w:top w:val="nil"/>
              <w:left w:val="nil"/>
              <w:bottom w:val="nil"/>
              <w:right w:val="nil"/>
            </w:tcBorders>
            <w:shd w:val="clear" w:color="auto" w:fill="auto"/>
            <w:vAlign w:val="bottom"/>
            <w:hideMark/>
          </w:tcPr>
          <w:p w14:paraId="1F575097"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73BB82F9"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7.441.376</w:t>
            </w:r>
          </w:p>
        </w:tc>
        <w:tc>
          <w:tcPr>
            <w:tcW w:w="284" w:type="dxa"/>
            <w:tcBorders>
              <w:top w:val="nil"/>
              <w:left w:val="nil"/>
              <w:bottom w:val="nil"/>
              <w:right w:val="nil"/>
            </w:tcBorders>
            <w:shd w:val="clear" w:color="auto" w:fill="auto"/>
            <w:vAlign w:val="bottom"/>
            <w:hideMark/>
          </w:tcPr>
          <w:p w14:paraId="7B9C8DA7"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3FF341F8"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6.925.068</w:t>
            </w:r>
          </w:p>
        </w:tc>
        <w:tc>
          <w:tcPr>
            <w:tcW w:w="309" w:type="dxa"/>
            <w:tcBorders>
              <w:top w:val="nil"/>
              <w:left w:val="nil"/>
              <w:bottom w:val="nil"/>
              <w:right w:val="nil"/>
            </w:tcBorders>
            <w:shd w:val="clear" w:color="auto" w:fill="auto"/>
            <w:vAlign w:val="bottom"/>
            <w:hideMark/>
          </w:tcPr>
          <w:p w14:paraId="72369C22" w14:textId="77777777" w:rsidR="002D4D08" w:rsidRPr="003F68BD" w:rsidRDefault="002D4D08" w:rsidP="001E64E0">
            <w:pPr>
              <w:rPr>
                <w:bCs/>
              </w:rPr>
            </w:pPr>
          </w:p>
        </w:tc>
      </w:tr>
      <w:tr w:rsidR="002D4D08" w:rsidRPr="003F68BD" w14:paraId="11BADE3C" w14:textId="77777777" w:rsidTr="001E64E0">
        <w:trPr>
          <w:trHeight w:val="144"/>
          <w:jc w:val="center"/>
        </w:trPr>
        <w:tc>
          <w:tcPr>
            <w:tcW w:w="4638" w:type="dxa"/>
            <w:tcBorders>
              <w:top w:val="nil"/>
              <w:left w:val="nil"/>
              <w:bottom w:val="nil"/>
              <w:right w:val="nil"/>
            </w:tcBorders>
            <w:shd w:val="clear" w:color="auto" w:fill="auto"/>
            <w:vAlign w:val="bottom"/>
            <w:hideMark/>
          </w:tcPr>
          <w:p w14:paraId="033FE2AD" w14:textId="77777777" w:rsidR="002D4D08" w:rsidRPr="003F68BD" w:rsidRDefault="002D4D08" w:rsidP="001E64E0">
            <w:pPr>
              <w:rPr>
                <w:bCs/>
              </w:rPr>
            </w:pPr>
            <w:proofErr w:type="spellStart"/>
            <w:r w:rsidRPr="003F68BD">
              <w:rPr>
                <w:bCs/>
              </w:rPr>
              <w:t>Залихе</w:t>
            </w:r>
            <w:proofErr w:type="spellEnd"/>
          </w:p>
        </w:tc>
        <w:tc>
          <w:tcPr>
            <w:tcW w:w="1424" w:type="dxa"/>
            <w:tcBorders>
              <w:top w:val="nil"/>
              <w:left w:val="nil"/>
              <w:bottom w:val="nil"/>
              <w:right w:val="nil"/>
            </w:tcBorders>
            <w:shd w:val="clear" w:color="auto" w:fill="auto"/>
            <w:vAlign w:val="bottom"/>
            <w:hideMark/>
          </w:tcPr>
          <w:p w14:paraId="44E7CB08"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0B64D6FE"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546</w:t>
            </w:r>
          </w:p>
        </w:tc>
        <w:tc>
          <w:tcPr>
            <w:tcW w:w="284" w:type="dxa"/>
            <w:tcBorders>
              <w:top w:val="nil"/>
              <w:left w:val="nil"/>
              <w:bottom w:val="nil"/>
              <w:right w:val="nil"/>
            </w:tcBorders>
            <w:shd w:val="clear" w:color="auto" w:fill="auto"/>
            <w:vAlign w:val="bottom"/>
            <w:hideMark/>
          </w:tcPr>
          <w:p w14:paraId="369873AA"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119A0CBD"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738</w:t>
            </w:r>
          </w:p>
        </w:tc>
        <w:tc>
          <w:tcPr>
            <w:tcW w:w="309" w:type="dxa"/>
            <w:tcBorders>
              <w:top w:val="nil"/>
              <w:left w:val="nil"/>
              <w:bottom w:val="nil"/>
              <w:right w:val="nil"/>
            </w:tcBorders>
            <w:shd w:val="clear" w:color="auto" w:fill="auto"/>
            <w:vAlign w:val="bottom"/>
            <w:hideMark/>
          </w:tcPr>
          <w:p w14:paraId="5DE7692D" w14:textId="77777777" w:rsidR="002D4D08" w:rsidRPr="003F68BD" w:rsidRDefault="002D4D08" w:rsidP="001E64E0">
            <w:pPr>
              <w:rPr>
                <w:bCs/>
              </w:rPr>
            </w:pPr>
          </w:p>
        </w:tc>
      </w:tr>
      <w:tr w:rsidR="002D4D08" w:rsidRPr="003F68BD" w14:paraId="04A46570" w14:textId="77777777" w:rsidTr="001E64E0">
        <w:trPr>
          <w:trHeight w:val="144"/>
          <w:jc w:val="center"/>
        </w:trPr>
        <w:tc>
          <w:tcPr>
            <w:tcW w:w="4638" w:type="dxa"/>
            <w:tcBorders>
              <w:top w:val="nil"/>
              <w:left w:val="nil"/>
              <w:bottom w:val="nil"/>
              <w:right w:val="nil"/>
            </w:tcBorders>
            <w:shd w:val="clear" w:color="auto" w:fill="auto"/>
            <w:vAlign w:val="bottom"/>
            <w:hideMark/>
          </w:tcPr>
          <w:p w14:paraId="48EC5314" w14:textId="77777777" w:rsidR="002D4D08" w:rsidRPr="003F68BD" w:rsidRDefault="002D4D08" w:rsidP="001E64E0">
            <w:pPr>
              <w:rPr>
                <w:bCs/>
              </w:rPr>
            </w:pPr>
            <w:proofErr w:type="spellStart"/>
            <w:r w:rsidRPr="003F68BD">
              <w:rPr>
                <w:bCs/>
              </w:rPr>
              <w:t>Потраживања</w:t>
            </w:r>
            <w:proofErr w:type="spellEnd"/>
            <w:r w:rsidRPr="003F68BD">
              <w:rPr>
                <w:bCs/>
              </w:rPr>
              <w:t xml:space="preserve"> </w:t>
            </w:r>
            <w:proofErr w:type="spellStart"/>
            <w:r w:rsidRPr="003F68BD">
              <w:rPr>
                <w:bCs/>
              </w:rPr>
              <w:t>по</w:t>
            </w:r>
            <w:proofErr w:type="spellEnd"/>
            <w:r w:rsidRPr="003F68BD">
              <w:rPr>
                <w:bCs/>
              </w:rPr>
              <w:t xml:space="preserve"> </w:t>
            </w:r>
            <w:proofErr w:type="spellStart"/>
            <w:r w:rsidRPr="003F68BD">
              <w:rPr>
                <w:bCs/>
              </w:rPr>
              <w:t>основу</w:t>
            </w:r>
            <w:proofErr w:type="spellEnd"/>
            <w:r w:rsidRPr="003F68BD">
              <w:rPr>
                <w:bCs/>
              </w:rPr>
              <w:t xml:space="preserve"> </w:t>
            </w:r>
            <w:proofErr w:type="spellStart"/>
            <w:r w:rsidRPr="003F68BD">
              <w:rPr>
                <w:bCs/>
              </w:rPr>
              <w:t>продаје</w:t>
            </w:r>
            <w:proofErr w:type="spellEnd"/>
          </w:p>
        </w:tc>
        <w:tc>
          <w:tcPr>
            <w:tcW w:w="1424" w:type="dxa"/>
            <w:tcBorders>
              <w:top w:val="nil"/>
              <w:left w:val="nil"/>
              <w:bottom w:val="nil"/>
              <w:right w:val="nil"/>
            </w:tcBorders>
            <w:shd w:val="clear" w:color="auto" w:fill="auto"/>
            <w:vAlign w:val="bottom"/>
            <w:hideMark/>
          </w:tcPr>
          <w:p w14:paraId="2D3BF158"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6FA696F4"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38.955</w:t>
            </w:r>
          </w:p>
        </w:tc>
        <w:tc>
          <w:tcPr>
            <w:tcW w:w="284" w:type="dxa"/>
            <w:tcBorders>
              <w:top w:val="nil"/>
              <w:left w:val="nil"/>
              <w:bottom w:val="nil"/>
              <w:right w:val="nil"/>
            </w:tcBorders>
            <w:shd w:val="clear" w:color="auto" w:fill="auto"/>
            <w:vAlign w:val="bottom"/>
            <w:hideMark/>
          </w:tcPr>
          <w:p w14:paraId="64FA149C"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68F59C2E"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39.752</w:t>
            </w:r>
          </w:p>
        </w:tc>
        <w:tc>
          <w:tcPr>
            <w:tcW w:w="309" w:type="dxa"/>
            <w:tcBorders>
              <w:top w:val="nil"/>
              <w:left w:val="nil"/>
              <w:bottom w:val="nil"/>
              <w:right w:val="nil"/>
            </w:tcBorders>
            <w:shd w:val="clear" w:color="auto" w:fill="auto"/>
            <w:vAlign w:val="bottom"/>
            <w:hideMark/>
          </w:tcPr>
          <w:p w14:paraId="3175860D" w14:textId="77777777" w:rsidR="002D4D08" w:rsidRPr="003F68BD" w:rsidRDefault="002D4D08" w:rsidP="001E64E0">
            <w:pPr>
              <w:rPr>
                <w:bCs/>
              </w:rPr>
            </w:pPr>
          </w:p>
        </w:tc>
      </w:tr>
      <w:tr w:rsidR="002D4D08" w:rsidRPr="003F68BD" w14:paraId="25FC2EE8" w14:textId="77777777" w:rsidTr="001E64E0">
        <w:trPr>
          <w:trHeight w:val="144"/>
          <w:jc w:val="center"/>
        </w:trPr>
        <w:tc>
          <w:tcPr>
            <w:tcW w:w="4638" w:type="dxa"/>
            <w:tcBorders>
              <w:top w:val="nil"/>
              <w:left w:val="nil"/>
              <w:bottom w:val="nil"/>
              <w:right w:val="nil"/>
            </w:tcBorders>
            <w:shd w:val="clear" w:color="auto" w:fill="auto"/>
            <w:vAlign w:val="bottom"/>
            <w:hideMark/>
          </w:tcPr>
          <w:p w14:paraId="31D41C75" w14:textId="77777777" w:rsidR="002D4D08" w:rsidRPr="003F68BD" w:rsidRDefault="002D4D08" w:rsidP="001E64E0">
            <w:pPr>
              <w:rPr>
                <w:bCs/>
              </w:rPr>
            </w:pPr>
            <w:proofErr w:type="spellStart"/>
            <w:r w:rsidRPr="003F68BD">
              <w:rPr>
                <w:bCs/>
              </w:rPr>
              <w:t>Потраживања</w:t>
            </w:r>
            <w:proofErr w:type="spellEnd"/>
            <w:r w:rsidRPr="003F68BD">
              <w:rPr>
                <w:bCs/>
              </w:rPr>
              <w:t xml:space="preserve"> </w:t>
            </w:r>
            <w:proofErr w:type="spellStart"/>
            <w:r w:rsidRPr="003F68BD">
              <w:rPr>
                <w:bCs/>
              </w:rPr>
              <w:t>из</w:t>
            </w:r>
            <w:proofErr w:type="spellEnd"/>
            <w:r w:rsidRPr="003F68BD">
              <w:rPr>
                <w:bCs/>
              </w:rPr>
              <w:t xml:space="preserve"> </w:t>
            </w:r>
            <w:proofErr w:type="spellStart"/>
            <w:r w:rsidRPr="003F68BD">
              <w:rPr>
                <w:bCs/>
              </w:rPr>
              <w:t>специфичних</w:t>
            </w:r>
            <w:proofErr w:type="spellEnd"/>
            <w:r w:rsidRPr="003F68BD">
              <w:rPr>
                <w:bCs/>
              </w:rPr>
              <w:t xml:space="preserve"> </w:t>
            </w:r>
            <w:proofErr w:type="spellStart"/>
            <w:r w:rsidRPr="003F68BD">
              <w:rPr>
                <w:bCs/>
              </w:rPr>
              <w:t>послова</w:t>
            </w:r>
            <w:proofErr w:type="spellEnd"/>
          </w:p>
        </w:tc>
        <w:tc>
          <w:tcPr>
            <w:tcW w:w="1424" w:type="dxa"/>
            <w:tcBorders>
              <w:top w:val="nil"/>
              <w:left w:val="nil"/>
              <w:bottom w:val="nil"/>
              <w:right w:val="nil"/>
            </w:tcBorders>
            <w:shd w:val="clear" w:color="auto" w:fill="auto"/>
            <w:vAlign w:val="bottom"/>
            <w:hideMark/>
          </w:tcPr>
          <w:p w14:paraId="315472C5"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0FC3C73C"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800.119</w:t>
            </w:r>
          </w:p>
        </w:tc>
        <w:tc>
          <w:tcPr>
            <w:tcW w:w="284" w:type="dxa"/>
            <w:tcBorders>
              <w:top w:val="nil"/>
              <w:left w:val="nil"/>
              <w:bottom w:val="nil"/>
              <w:right w:val="nil"/>
            </w:tcBorders>
            <w:shd w:val="clear" w:color="auto" w:fill="auto"/>
            <w:vAlign w:val="bottom"/>
            <w:hideMark/>
          </w:tcPr>
          <w:p w14:paraId="64BF1034"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10DD78B4"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800.224</w:t>
            </w:r>
          </w:p>
        </w:tc>
        <w:tc>
          <w:tcPr>
            <w:tcW w:w="309" w:type="dxa"/>
            <w:tcBorders>
              <w:top w:val="nil"/>
              <w:left w:val="nil"/>
              <w:bottom w:val="nil"/>
              <w:right w:val="nil"/>
            </w:tcBorders>
            <w:shd w:val="clear" w:color="auto" w:fill="auto"/>
            <w:vAlign w:val="bottom"/>
            <w:hideMark/>
          </w:tcPr>
          <w:p w14:paraId="1B6C54C1" w14:textId="77777777" w:rsidR="002D4D08" w:rsidRPr="003F68BD" w:rsidRDefault="002D4D08" w:rsidP="001E64E0">
            <w:pPr>
              <w:rPr>
                <w:bCs/>
              </w:rPr>
            </w:pPr>
          </w:p>
        </w:tc>
      </w:tr>
      <w:tr w:rsidR="002D4D08" w:rsidRPr="003F68BD" w14:paraId="63E6851C" w14:textId="77777777" w:rsidTr="001E64E0">
        <w:trPr>
          <w:trHeight w:val="144"/>
          <w:jc w:val="center"/>
        </w:trPr>
        <w:tc>
          <w:tcPr>
            <w:tcW w:w="4638" w:type="dxa"/>
            <w:tcBorders>
              <w:top w:val="nil"/>
              <w:left w:val="nil"/>
              <w:bottom w:val="nil"/>
              <w:right w:val="nil"/>
            </w:tcBorders>
            <w:shd w:val="clear" w:color="auto" w:fill="auto"/>
            <w:vAlign w:val="bottom"/>
            <w:hideMark/>
          </w:tcPr>
          <w:p w14:paraId="56A035FF" w14:textId="77777777" w:rsidR="002D4D08" w:rsidRPr="003F68BD" w:rsidRDefault="002D4D08" w:rsidP="001E64E0">
            <w:pPr>
              <w:rPr>
                <w:bCs/>
              </w:rPr>
            </w:pPr>
            <w:proofErr w:type="spellStart"/>
            <w:r w:rsidRPr="003F68BD">
              <w:rPr>
                <w:bCs/>
              </w:rPr>
              <w:t>Друга</w:t>
            </w:r>
            <w:proofErr w:type="spellEnd"/>
            <w:r w:rsidRPr="003F68BD">
              <w:rPr>
                <w:bCs/>
              </w:rPr>
              <w:t xml:space="preserve"> </w:t>
            </w:r>
            <w:proofErr w:type="spellStart"/>
            <w:r w:rsidRPr="003F68BD">
              <w:rPr>
                <w:bCs/>
              </w:rPr>
              <w:t>потраживања</w:t>
            </w:r>
            <w:proofErr w:type="spellEnd"/>
          </w:p>
        </w:tc>
        <w:tc>
          <w:tcPr>
            <w:tcW w:w="1424" w:type="dxa"/>
            <w:tcBorders>
              <w:top w:val="nil"/>
              <w:left w:val="nil"/>
              <w:bottom w:val="nil"/>
              <w:right w:val="nil"/>
            </w:tcBorders>
            <w:shd w:val="clear" w:color="auto" w:fill="auto"/>
            <w:vAlign w:val="bottom"/>
            <w:hideMark/>
          </w:tcPr>
          <w:p w14:paraId="5B446EEC"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6B60342A"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222.183</w:t>
            </w:r>
          </w:p>
        </w:tc>
        <w:tc>
          <w:tcPr>
            <w:tcW w:w="284" w:type="dxa"/>
            <w:tcBorders>
              <w:top w:val="nil"/>
              <w:left w:val="nil"/>
              <w:bottom w:val="nil"/>
              <w:right w:val="nil"/>
            </w:tcBorders>
            <w:shd w:val="clear" w:color="auto" w:fill="auto"/>
            <w:vAlign w:val="bottom"/>
            <w:hideMark/>
          </w:tcPr>
          <w:p w14:paraId="64BE26B1"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6DDF42D1"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181.028</w:t>
            </w:r>
          </w:p>
        </w:tc>
        <w:tc>
          <w:tcPr>
            <w:tcW w:w="309" w:type="dxa"/>
            <w:tcBorders>
              <w:top w:val="nil"/>
              <w:left w:val="nil"/>
              <w:bottom w:val="nil"/>
              <w:right w:val="nil"/>
            </w:tcBorders>
            <w:shd w:val="clear" w:color="auto" w:fill="auto"/>
            <w:vAlign w:val="bottom"/>
            <w:hideMark/>
          </w:tcPr>
          <w:p w14:paraId="2913490F" w14:textId="77777777" w:rsidR="002D4D08" w:rsidRPr="003F68BD" w:rsidRDefault="002D4D08" w:rsidP="001E64E0">
            <w:pPr>
              <w:rPr>
                <w:bCs/>
              </w:rPr>
            </w:pPr>
          </w:p>
        </w:tc>
      </w:tr>
      <w:tr w:rsidR="002D4D08" w:rsidRPr="003F68BD" w14:paraId="31210951" w14:textId="77777777" w:rsidTr="001E64E0">
        <w:trPr>
          <w:trHeight w:val="144"/>
          <w:jc w:val="center"/>
        </w:trPr>
        <w:tc>
          <w:tcPr>
            <w:tcW w:w="4638" w:type="dxa"/>
            <w:tcBorders>
              <w:top w:val="nil"/>
              <w:left w:val="nil"/>
              <w:bottom w:val="nil"/>
              <w:right w:val="nil"/>
            </w:tcBorders>
            <w:shd w:val="clear" w:color="auto" w:fill="auto"/>
            <w:vAlign w:val="bottom"/>
            <w:hideMark/>
          </w:tcPr>
          <w:p w14:paraId="1D8D7A03" w14:textId="77777777" w:rsidR="002D4D08" w:rsidRPr="003F68BD" w:rsidRDefault="002D4D08" w:rsidP="001E64E0">
            <w:pPr>
              <w:rPr>
                <w:bCs/>
              </w:rPr>
            </w:pPr>
            <w:proofErr w:type="spellStart"/>
            <w:r w:rsidRPr="003F68BD">
              <w:rPr>
                <w:bCs/>
              </w:rPr>
              <w:t>Краткорочни</w:t>
            </w:r>
            <w:proofErr w:type="spellEnd"/>
            <w:r w:rsidRPr="003F68BD">
              <w:rPr>
                <w:bCs/>
              </w:rPr>
              <w:t xml:space="preserve"> </w:t>
            </w:r>
            <w:proofErr w:type="spellStart"/>
            <w:r w:rsidRPr="003F68BD">
              <w:rPr>
                <w:bCs/>
              </w:rPr>
              <w:t>финансијски</w:t>
            </w:r>
            <w:proofErr w:type="spellEnd"/>
            <w:r w:rsidRPr="003F68BD">
              <w:rPr>
                <w:bCs/>
              </w:rPr>
              <w:t xml:space="preserve"> </w:t>
            </w:r>
            <w:proofErr w:type="spellStart"/>
            <w:r w:rsidRPr="003F68BD">
              <w:rPr>
                <w:bCs/>
              </w:rPr>
              <w:t>пласмани</w:t>
            </w:r>
            <w:proofErr w:type="spellEnd"/>
          </w:p>
        </w:tc>
        <w:tc>
          <w:tcPr>
            <w:tcW w:w="1424" w:type="dxa"/>
            <w:tcBorders>
              <w:top w:val="nil"/>
              <w:left w:val="nil"/>
              <w:bottom w:val="nil"/>
              <w:right w:val="nil"/>
            </w:tcBorders>
            <w:shd w:val="clear" w:color="auto" w:fill="auto"/>
            <w:vAlign w:val="bottom"/>
            <w:hideMark/>
          </w:tcPr>
          <w:p w14:paraId="578E7BB6"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102CDEEB"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5.268.030</w:t>
            </w:r>
          </w:p>
        </w:tc>
        <w:tc>
          <w:tcPr>
            <w:tcW w:w="284" w:type="dxa"/>
            <w:tcBorders>
              <w:top w:val="nil"/>
              <w:left w:val="nil"/>
              <w:bottom w:val="nil"/>
              <w:right w:val="nil"/>
            </w:tcBorders>
            <w:shd w:val="clear" w:color="auto" w:fill="auto"/>
            <w:vAlign w:val="bottom"/>
            <w:hideMark/>
          </w:tcPr>
          <w:p w14:paraId="2470A322"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102F06F4"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5.320.847</w:t>
            </w:r>
          </w:p>
        </w:tc>
        <w:tc>
          <w:tcPr>
            <w:tcW w:w="309" w:type="dxa"/>
            <w:tcBorders>
              <w:top w:val="nil"/>
              <w:left w:val="nil"/>
              <w:bottom w:val="nil"/>
              <w:right w:val="nil"/>
            </w:tcBorders>
            <w:shd w:val="clear" w:color="auto" w:fill="auto"/>
            <w:vAlign w:val="bottom"/>
            <w:hideMark/>
          </w:tcPr>
          <w:p w14:paraId="772A6992" w14:textId="77777777" w:rsidR="002D4D08" w:rsidRPr="003F68BD" w:rsidRDefault="002D4D08" w:rsidP="001E64E0">
            <w:pPr>
              <w:rPr>
                <w:bCs/>
              </w:rPr>
            </w:pPr>
          </w:p>
        </w:tc>
      </w:tr>
      <w:tr w:rsidR="002D4D08" w:rsidRPr="003F68BD" w14:paraId="25158457" w14:textId="77777777" w:rsidTr="001E64E0">
        <w:trPr>
          <w:trHeight w:val="144"/>
          <w:jc w:val="center"/>
        </w:trPr>
        <w:tc>
          <w:tcPr>
            <w:tcW w:w="4638" w:type="dxa"/>
            <w:tcBorders>
              <w:top w:val="nil"/>
              <w:left w:val="nil"/>
              <w:bottom w:val="nil"/>
              <w:right w:val="nil"/>
            </w:tcBorders>
            <w:shd w:val="clear" w:color="auto" w:fill="auto"/>
            <w:vAlign w:val="bottom"/>
            <w:hideMark/>
          </w:tcPr>
          <w:p w14:paraId="5B6F24E4" w14:textId="77777777" w:rsidR="002D4D08" w:rsidRPr="003F68BD" w:rsidRDefault="002D4D08" w:rsidP="001E64E0">
            <w:pPr>
              <w:rPr>
                <w:bCs/>
              </w:rPr>
            </w:pPr>
            <w:proofErr w:type="spellStart"/>
            <w:r w:rsidRPr="003F68BD">
              <w:rPr>
                <w:bCs/>
              </w:rPr>
              <w:t>Готовински</w:t>
            </w:r>
            <w:proofErr w:type="spellEnd"/>
            <w:r w:rsidRPr="003F68BD">
              <w:rPr>
                <w:bCs/>
              </w:rPr>
              <w:t xml:space="preserve"> </w:t>
            </w:r>
            <w:proofErr w:type="spellStart"/>
            <w:r w:rsidRPr="003F68BD">
              <w:rPr>
                <w:bCs/>
              </w:rPr>
              <w:t>еквиваленти</w:t>
            </w:r>
            <w:proofErr w:type="spellEnd"/>
            <w:r w:rsidRPr="003F68BD">
              <w:rPr>
                <w:bCs/>
              </w:rPr>
              <w:t xml:space="preserve"> и </w:t>
            </w:r>
            <w:proofErr w:type="spellStart"/>
            <w:r w:rsidRPr="003F68BD">
              <w:rPr>
                <w:bCs/>
              </w:rPr>
              <w:t>готовина</w:t>
            </w:r>
            <w:proofErr w:type="spellEnd"/>
          </w:p>
        </w:tc>
        <w:tc>
          <w:tcPr>
            <w:tcW w:w="1424" w:type="dxa"/>
            <w:tcBorders>
              <w:top w:val="nil"/>
              <w:left w:val="nil"/>
              <w:bottom w:val="nil"/>
              <w:right w:val="nil"/>
            </w:tcBorders>
            <w:shd w:val="clear" w:color="auto" w:fill="auto"/>
            <w:vAlign w:val="bottom"/>
            <w:hideMark/>
          </w:tcPr>
          <w:p w14:paraId="51E72F12"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2D05A320"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976.453</w:t>
            </w:r>
          </w:p>
        </w:tc>
        <w:tc>
          <w:tcPr>
            <w:tcW w:w="284" w:type="dxa"/>
            <w:tcBorders>
              <w:top w:val="nil"/>
              <w:left w:val="nil"/>
              <w:bottom w:val="nil"/>
              <w:right w:val="nil"/>
            </w:tcBorders>
            <w:shd w:val="clear" w:color="auto" w:fill="auto"/>
            <w:vAlign w:val="bottom"/>
            <w:hideMark/>
          </w:tcPr>
          <w:p w14:paraId="4C4FD772"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2E08FB92"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492.196</w:t>
            </w:r>
          </w:p>
        </w:tc>
        <w:tc>
          <w:tcPr>
            <w:tcW w:w="309" w:type="dxa"/>
            <w:tcBorders>
              <w:top w:val="nil"/>
              <w:left w:val="nil"/>
              <w:bottom w:val="nil"/>
              <w:right w:val="nil"/>
            </w:tcBorders>
            <w:shd w:val="clear" w:color="auto" w:fill="auto"/>
            <w:vAlign w:val="bottom"/>
            <w:hideMark/>
          </w:tcPr>
          <w:p w14:paraId="29A7CAA2" w14:textId="77777777" w:rsidR="002D4D08" w:rsidRPr="003F68BD" w:rsidRDefault="002D4D08" w:rsidP="001E64E0">
            <w:pPr>
              <w:rPr>
                <w:bCs/>
              </w:rPr>
            </w:pPr>
          </w:p>
        </w:tc>
      </w:tr>
      <w:tr w:rsidR="002D4D08" w:rsidRPr="003F68BD" w14:paraId="2CE1614F" w14:textId="77777777" w:rsidTr="001E64E0">
        <w:trPr>
          <w:trHeight w:val="144"/>
          <w:jc w:val="center"/>
        </w:trPr>
        <w:tc>
          <w:tcPr>
            <w:tcW w:w="4638" w:type="dxa"/>
            <w:tcBorders>
              <w:top w:val="nil"/>
              <w:left w:val="nil"/>
              <w:bottom w:val="nil"/>
              <w:right w:val="nil"/>
            </w:tcBorders>
            <w:shd w:val="clear" w:color="auto" w:fill="auto"/>
            <w:vAlign w:val="bottom"/>
            <w:hideMark/>
          </w:tcPr>
          <w:p w14:paraId="4582CF21" w14:textId="77777777" w:rsidR="002D4D08" w:rsidRPr="003F68BD" w:rsidRDefault="002D4D08" w:rsidP="001E64E0">
            <w:pPr>
              <w:rPr>
                <w:bCs/>
              </w:rPr>
            </w:pPr>
            <w:proofErr w:type="spellStart"/>
            <w:r w:rsidRPr="003F68BD">
              <w:rPr>
                <w:bCs/>
              </w:rPr>
              <w:t>Активна</w:t>
            </w:r>
            <w:proofErr w:type="spellEnd"/>
            <w:r w:rsidRPr="003F68BD">
              <w:rPr>
                <w:bCs/>
              </w:rPr>
              <w:t xml:space="preserve"> </w:t>
            </w:r>
            <w:proofErr w:type="spellStart"/>
            <w:r w:rsidRPr="003F68BD">
              <w:rPr>
                <w:bCs/>
              </w:rPr>
              <w:t>временска</w:t>
            </w:r>
            <w:proofErr w:type="spellEnd"/>
            <w:r w:rsidRPr="003F68BD">
              <w:rPr>
                <w:bCs/>
              </w:rPr>
              <w:t xml:space="preserve"> </w:t>
            </w:r>
            <w:proofErr w:type="spellStart"/>
            <w:r w:rsidRPr="003F68BD">
              <w:rPr>
                <w:bCs/>
              </w:rPr>
              <w:t>разграничења</w:t>
            </w:r>
            <w:proofErr w:type="spellEnd"/>
          </w:p>
        </w:tc>
        <w:tc>
          <w:tcPr>
            <w:tcW w:w="1424" w:type="dxa"/>
            <w:tcBorders>
              <w:top w:val="nil"/>
              <w:left w:val="nil"/>
              <w:bottom w:val="nil"/>
              <w:right w:val="nil"/>
            </w:tcBorders>
            <w:shd w:val="clear" w:color="auto" w:fill="auto"/>
            <w:vAlign w:val="bottom"/>
            <w:hideMark/>
          </w:tcPr>
          <w:p w14:paraId="4650F071"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2A24F585"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135.090</w:t>
            </w:r>
          </w:p>
        </w:tc>
        <w:tc>
          <w:tcPr>
            <w:tcW w:w="284" w:type="dxa"/>
            <w:tcBorders>
              <w:top w:val="nil"/>
              <w:left w:val="nil"/>
              <w:bottom w:val="nil"/>
              <w:right w:val="nil"/>
            </w:tcBorders>
            <w:shd w:val="clear" w:color="auto" w:fill="auto"/>
            <w:vAlign w:val="bottom"/>
            <w:hideMark/>
          </w:tcPr>
          <w:p w14:paraId="66EBBA51"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7C57AECE"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90.283</w:t>
            </w:r>
          </w:p>
        </w:tc>
        <w:tc>
          <w:tcPr>
            <w:tcW w:w="309" w:type="dxa"/>
            <w:tcBorders>
              <w:top w:val="nil"/>
              <w:left w:val="nil"/>
              <w:bottom w:val="nil"/>
              <w:right w:val="nil"/>
            </w:tcBorders>
            <w:shd w:val="clear" w:color="auto" w:fill="auto"/>
            <w:vAlign w:val="bottom"/>
            <w:hideMark/>
          </w:tcPr>
          <w:p w14:paraId="4ADA1EEE" w14:textId="77777777" w:rsidR="002D4D08" w:rsidRPr="003F68BD" w:rsidRDefault="002D4D08" w:rsidP="001E64E0">
            <w:pPr>
              <w:rPr>
                <w:bCs/>
              </w:rPr>
            </w:pPr>
          </w:p>
        </w:tc>
      </w:tr>
      <w:tr w:rsidR="002D4D08" w:rsidRPr="003F68BD" w14:paraId="52A91AD8" w14:textId="77777777" w:rsidTr="001E64E0">
        <w:trPr>
          <w:trHeight w:val="144"/>
          <w:jc w:val="center"/>
        </w:trPr>
        <w:tc>
          <w:tcPr>
            <w:tcW w:w="4638" w:type="dxa"/>
            <w:tcBorders>
              <w:top w:val="nil"/>
              <w:left w:val="nil"/>
              <w:bottom w:val="nil"/>
              <w:right w:val="nil"/>
            </w:tcBorders>
            <w:shd w:val="clear" w:color="auto" w:fill="auto"/>
            <w:vAlign w:val="bottom"/>
            <w:hideMark/>
          </w:tcPr>
          <w:p w14:paraId="5D5EED2A" w14:textId="77777777" w:rsidR="002D4D08" w:rsidRPr="003F68BD" w:rsidRDefault="002D4D08" w:rsidP="001E64E0">
            <w:pPr>
              <w:rPr>
                <w:b/>
              </w:rPr>
            </w:pPr>
            <w:r>
              <w:rPr>
                <w:b/>
                <w:lang w:val="sr-Cyrl-RS"/>
              </w:rPr>
              <w:t>У</w:t>
            </w:r>
            <w:proofErr w:type="spellStart"/>
            <w:r w:rsidRPr="003F68BD">
              <w:rPr>
                <w:b/>
              </w:rPr>
              <w:t>купна</w:t>
            </w:r>
            <w:proofErr w:type="spellEnd"/>
            <w:r w:rsidRPr="003F68BD">
              <w:rPr>
                <w:b/>
              </w:rPr>
              <w:t xml:space="preserve"> </w:t>
            </w:r>
            <w:proofErr w:type="spellStart"/>
            <w:r w:rsidRPr="003F68BD">
              <w:rPr>
                <w:b/>
              </w:rPr>
              <w:t>актива</w:t>
            </w:r>
            <w:proofErr w:type="spellEnd"/>
          </w:p>
        </w:tc>
        <w:tc>
          <w:tcPr>
            <w:tcW w:w="1424" w:type="dxa"/>
            <w:tcBorders>
              <w:top w:val="nil"/>
              <w:left w:val="nil"/>
              <w:bottom w:val="nil"/>
              <w:right w:val="nil"/>
            </w:tcBorders>
            <w:shd w:val="clear" w:color="auto" w:fill="auto"/>
            <w:vAlign w:val="bottom"/>
            <w:hideMark/>
          </w:tcPr>
          <w:p w14:paraId="1DBD3974" w14:textId="77777777" w:rsidR="002D4D08" w:rsidRPr="00641F31" w:rsidRDefault="002D4D08" w:rsidP="001E64E0">
            <w:pPr>
              <w:rPr>
                <w:rFonts w:asciiTheme="minorHAnsi" w:hAnsiTheme="minorHAnsi" w:cstheme="minorHAnsi"/>
                <w:bCs/>
              </w:rPr>
            </w:pPr>
          </w:p>
        </w:tc>
        <w:tc>
          <w:tcPr>
            <w:tcW w:w="1417" w:type="dxa"/>
            <w:tcBorders>
              <w:top w:val="single" w:sz="8" w:space="0" w:color="auto"/>
              <w:left w:val="nil"/>
              <w:bottom w:val="nil"/>
              <w:right w:val="nil"/>
            </w:tcBorders>
            <w:shd w:val="clear" w:color="auto" w:fill="auto"/>
            <w:vAlign w:val="bottom"/>
            <w:hideMark/>
          </w:tcPr>
          <w:p w14:paraId="7F51DEC5"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11.056.334</w:t>
            </w:r>
          </w:p>
        </w:tc>
        <w:tc>
          <w:tcPr>
            <w:tcW w:w="284" w:type="dxa"/>
            <w:tcBorders>
              <w:top w:val="nil"/>
              <w:left w:val="nil"/>
              <w:bottom w:val="nil"/>
              <w:right w:val="nil"/>
            </w:tcBorders>
            <w:shd w:val="clear" w:color="auto" w:fill="auto"/>
            <w:vAlign w:val="bottom"/>
            <w:hideMark/>
          </w:tcPr>
          <w:p w14:paraId="02DC1E49" w14:textId="77777777" w:rsidR="002D4D08" w:rsidRPr="00641F31" w:rsidRDefault="002D4D08" w:rsidP="001E64E0">
            <w:pPr>
              <w:jc w:val="right"/>
              <w:rPr>
                <w:rFonts w:asciiTheme="minorHAnsi" w:hAnsiTheme="minorHAnsi" w:cstheme="minorHAnsi"/>
                <w:bCs/>
              </w:rPr>
            </w:pPr>
          </w:p>
        </w:tc>
        <w:tc>
          <w:tcPr>
            <w:tcW w:w="1783" w:type="dxa"/>
            <w:tcBorders>
              <w:top w:val="single" w:sz="8" w:space="0" w:color="auto"/>
              <w:left w:val="nil"/>
              <w:bottom w:val="nil"/>
              <w:right w:val="nil"/>
            </w:tcBorders>
            <w:vAlign w:val="bottom"/>
          </w:tcPr>
          <w:p w14:paraId="51828D97"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10.007.538</w:t>
            </w:r>
          </w:p>
        </w:tc>
        <w:tc>
          <w:tcPr>
            <w:tcW w:w="309" w:type="dxa"/>
            <w:tcBorders>
              <w:top w:val="nil"/>
              <w:left w:val="nil"/>
              <w:bottom w:val="nil"/>
              <w:right w:val="nil"/>
            </w:tcBorders>
            <w:shd w:val="clear" w:color="auto" w:fill="auto"/>
            <w:vAlign w:val="bottom"/>
            <w:hideMark/>
          </w:tcPr>
          <w:p w14:paraId="187EC71B" w14:textId="77777777" w:rsidR="002D4D08" w:rsidRPr="003F68BD" w:rsidRDefault="002D4D08" w:rsidP="001E64E0">
            <w:pPr>
              <w:rPr>
                <w:bCs/>
              </w:rPr>
            </w:pPr>
          </w:p>
        </w:tc>
      </w:tr>
      <w:tr w:rsidR="002D4D08" w:rsidRPr="003F68BD" w14:paraId="6E02D466" w14:textId="77777777" w:rsidTr="001E64E0">
        <w:trPr>
          <w:trHeight w:val="144"/>
          <w:jc w:val="center"/>
        </w:trPr>
        <w:tc>
          <w:tcPr>
            <w:tcW w:w="4638" w:type="dxa"/>
            <w:tcBorders>
              <w:top w:val="nil"/>
              <w:left w:val="nil"/>
              <w:bottom w:val="nil"/>
              <w:right w:val="nil"/>
            </w:tcBorders>
            <w:shd w:val="clear" w:color="auto" w:fill="auto"/>
            <w:vAlign w:val="bottom"/>
            <w:hideMark/>
          </w:tcPr>
          <w:p w14:paraId="3C77A79C" w14:textId="77777777" w:rsidR="002D4D08" w:rsidRPr="003F68BD" w:rsidRDefault="002D4D08" w:rsidP="001E64E0">
            <w:pPr>
              <w:rPr>
                <w:b/>
              </w:rPr>
            </w:pPr>
            <w:r>
              <w:rPr>
                <w:b/>
                <w:lang w:val="sr-Cyrl-RS"/>
              </w:rPr>
              <w:t>В</w:t>
            </w:r>
            <w:proofErr w:type="spellStart"/>
            <w:r w:rsidRPr="003F68BD">
              <w:rPr>
                <w:b/>
              </w:rPr>
              <w:t>анбилансна</w:t>
            </w:r>
            <w:proofErr w:type="spellEnd"/>
            <w:r w:rsidRPr="003F68BD">
              <w:rPr>
                <w:b/>
              </w:rPr>
              <w:t xml:space="preserve"> </w:t>
            </w:r>
            <w:proofErr w:type="spellStart"/>
            <w:r w:rsidRPr="003F68BD">
              <w:rPr>
                <w:b/>
              </w:rPr>
              <w:t>актива</w:t>
            </w:r>
            <w:proofErr w:type="spellEnd"/>
          </w:p>
        </w:tc>
        <w:tc>
          <w:tcPr>
            <w:tcW w:w="1424" w:type="dxa"/>
            <w:tcBorders>
              <w:top w:val="nil"/>
              <w:left w:val="nil"/>
              <w:bottom w:val="nil"/>
              <w:right w:val="nil"/>
            </w:tcBorders>
            <w:shd w:val="clear" w:color="auto" w:fill="auto"/>
            <w:vAlign w:val="bottom"/>
            <w:hideMark/>
          </w:tcPr>
          <w:p w14:paraId="5565EF07" w14:textId="77777777" w:rsidR="002D4D08" w:rsidRPr="00641F31" w:rsidRDefault="002D4D08" w:rsidP="001E64E0">
            <w:pPr>
              <w:rPr>
                <w:rFonts w:asciiTheme="minorHAnsi" w:hAnsiTheme="minorHAnsi" w:cstheme="minorHAnsi"/>
                <w:bCs/>
              </w:rPr>
            </w:pPr>
          </w:p>
        </w:tc>
        <w:tc>
          <w:tcPr>
            <w:tcW w:w="1417" w:type="dxa"/>
            <w:tcBorders>
              <w:top w:val="nil"/>
              <w:left w:val="nil"/>
              <w:bottom w:val="double" w:sz="6" w:space="0" w:color="auto"/>
              <w:right w:val="nil"/>
            </w:tcBorders>
            <w:shd w:val="clear" w:color="auto" w:fill="auto"/>
            <w:vAlign w:val="bottom"/>
            <w:hideMark/>
          </w:tcPr>
          <w:p w14:paraId="428FB3D6"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36.777.779</w:t>
            </w:r>
          </w:p>
        </w:tc>
        <w:tc>
          <w:tcPr>
            <w:tcW w:w="284" w:type="dxa"/>
            <w:tcBorders>
              <w:top w:val="nil"/>
              <w:left w:val="nil"/>
              <w:bottom w:val="nil"/>
              <w:right w:val="nil"/>
            </w:tcBorders>
            <w:shd w:val="clear" w:color="auto" w:fill="auto"/>
            <w:vAlign w:val="bottom"/>
            <w:hideMark/>
          </w:tcPr>
          <w:p w14:paraId="1DF2FFD9"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double" w:sz="6" w:space="0" w:color="auto"/>
              <w:right w:val="nil"/>
            </w:tcBorders>
            <w:vAlign w:val="bottom"/>
          </w:tcPr>
          <w:p w14:paraId="0E4DD8EA"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35.004.067</w:t>
            </w:r>
          </w:p>
        </w:tc>
        <w:tc>
          <w:tcPr>
            <w:tcW w:w="309" w:type="dxa"/>
            <w:tcBorders>
              <w:top w:val="nil"/>
              <w:left w:val="nil"/>
              <w:bottom w:val="nil"/>
              <w:right w:val="nil"/>
            </w:tcBorders>
            <w:shd w:val="clear" w:color="auto" w:fill="auto"/>
            <w:vAlign w:val="bottom"/>
            <w:hideMark/>
          </w:tcPr>
          <w:p w14:paraId="5B873B82" w14:textId="77777777" w:rsidR="002D4D08" w:rsidRPr="003F68BD" w:rsidRDefault="002D4D08" w:rsidP="001E64E0">
            <w:pPr>
              <w:rPr>
                <w:bCs/>
              </w:rPr>
            </w:pPr>
          </w:p>
        </w:tc>
      </w:tr>
      <w:tr w:rsidR="002D4D08" w:rsidRPr="003F68BD" w14:paraId="6E259A67" w14:textId="77777777" w:rsidTr="001E64E0">
        <w:trPr>
          <w:trHeight w:val="144"/>
          <w:jc w:val="center"/>
        </w:trPr>
        <w:tc>
          <w:tcPr>
            <w:tcW w:w="4638" w:type="dxa"/>
            <w:tcBorders>
              <w:top w:val="nil"/>
              <w:left w:val="nil"/>
              <w:bottom w:val="nil"/>
              <w:right w:val="nil"/>
            </w:tcBorders>
            <w:shd w:val="clear" w:color="auto" w:fill="auto"/>
            <w:vAlign w:val="bottom"/>
            <w:hideMark/>
          </w:tcPr>
          <w:p w14:paraId="7D9B35A7" w14:textId="77777777" w:rsidR="002D4D08" w:rsidRPr="003F68BD" w:rsidRDefault="002D4D08" w:rsidP="001E64E0">
            <w:pPr>
              <w:rPr>
                <w:b/>
              </w:rPr>
            </w:pPr>
            <w:r>
              <w:rPr>
                <w:b/>
                <w:lang w:val="sr-Cyrl-RS"/>
              </w:rPr>
              <w:t>П</w:t>
            </w:r>
            <w:proofErr w:type="spellStart"/>
            <w:r w:rsidRPr="003F68BD">
              <w:rPr>
                <w:b/>
              </w:rPr>
              <w:t>асива</w:t>
            </w:r>
            <w:proofErr w:type="spellEnd"/>
          </w:p>
        </w:tc>
        <w:tc>
          <w:tcPr>
            <w:tcW w:w="1424" w:type="dxa"/>
            <w:tcBorders>
              <w:top w:val="nil"/>
              <w:left w:val="nil"/>
              <w:bottom w:val="nil"/>
              <w:right w:val="nil"/>
            </w:tcBorders>
            <w:shd w:val="clear" w:color="auto" w:fill="auto"/>
            <w:vAlign w:val="bottom"/>
            <w:hideMark/>
          </w:tcPr>
          <w:p w14:paraId="46663763"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5A67A435" w14:textId="77777777" w:rsidR="002D4D08" w:rsidRPr="00641F31" w:rsidRDefault="002D4D08" w:rsidP="001E64E0">
            <w:pPr>
              <w:rPr>
                <w:rFonts w:asciiTheme="minorHAnsi" w:hAnsiTheme="minorHAnsi" w:cstheme="minorHAnsi"/>
                <w:bCs/>
              </w:rPr>
            </w:pPr>
          </w:p>
        </w:tc>
        <w:tc>
          <w:tcPr>
            <w:tcW w:w="284" w:type="dxa"/>
            <w:tcBorders>
              <w:top w:val="nil"/>
              <w:left w:val="nil"/>
              <w:bottom w:val="nil"/>
              <w:right w:val="nil"/>
            </w:tcBorders>
            <w:shd w:val="clear" w:color="auto" w:fill="auto"/>
            <w:vAlign w:val="bottom"/>
            <w:hideMark/>
          </w:tcPr>
          <w:p w14:paraId="55137DE3" w14:textId="77777777" w:rsidR="002D4D08" w:rsidRPr="00641F31" w:rsidRDefault="002D4D08" w:rsidP="001E64E0">
            <w:pPr>
              <w:rPr>
                <w:rFonts w:asciiTheme="minorHAnsi" w:hAnsiTheme="minorHAnsi" w:cstheme="minorHAnsi"/>
                <w:bCs/>
              </w:rPr>
            </w:pPr>
          </w:p>
        </w:tc>
        <w:tc>
          <w:tcPr>
            <w:tcW w:w="1783" w:type="dxa"/>
            <w:tcBorders>
              <w:top w:val="nil"/>
              <w:left w:val="nil"/>
              <w:bottom w:val="nil"/>
              <w:right w:val="nil"/>
            </w:tcBorders>
            <w:vAlign w:val="bottom"/>
          </w:tcPr>
          <w:p w14:paraId="67D1583C" w14:textId="77777777" w:rsidR="002D4D08" w:rsidRPr="00641F31" w:rsidRDefault="002D4D08" w:rsidP="001E64E0">
            <w:pPr>
              <w:rPr>
                <w:rFonts w:asciiTheme="minorHAnsi" w:hAnsiTheme="minorHAnsi" w:cstheme="minorHAnsi"/>
                <w:bCs/>
              </w:rPr>
            </w:pPr>
          </w:p>
        </w:tc>
        <w:tc>
          <w:tcPr>
            <w:tcW w:w="309" w:type="dxa"/>
            <w:tcBorders>
              <w:top w:val="nil"/>
              <w:left w:val="nil"/>
              <w:bottom w:val="nil"/>
              <w:right w:val="nil"/>
            </w:tcBorders>
            <w:shd w:val="clear" w:color="auto" w:fill="auto"/>
            <w:vAlign w:val="bottom"/>
            <w:hideMark/>
          </w:tcPr>
          <w:p w14:paraId="6532EFC7" w14:textId="77777777" w:rsidR="002D4D08" w:rsidRPr="003F68BD" w:rsidRDefault="002D4D08" w:rsidP="001E64E0">
            <w:pPr>
              <w:rPr>
                <w:bCs/>
              </w:rPr>
            </w:pPr>
          </w:p>
        </w:tc>
      </w:tr>
      <w:tr w:rsidR="002D4D08" w:rsidRPr="003F68BD" w14:paraId="43557F04" w14:textId="77777777" w:rsidTr="001E64E0">
        <w:trPr>
          <w:trHeight w:val="144"/>
          <w:jc w:val="center"/>
        </w:trPr>
        <w:tc>
          <w:tcPr>
            <w:tcW w:w="4638" w:type="dxa"/>
            <w:tcBorders>
              <w:top w:val="nil"/>
              <w:left w:val="nil"/>
              <w:bottom w:val="nil"/>
              <w:right w:val="nil"/>
            </w:tcBorders>
            <w:shd w:val="clear" w:color="auto" w:fill="auto"/>
            <w:vAlign w:val="bottom"/>
            <w:hideMark/>
          </w:tcPr>
          <w:p w14:paraId="33A15DF3" w14:textId="77777777" w:rsidR="002D4D08" w:rsidRPr="003F68BD" w:rsidRDefault="002D4D08" w:rsidP="001E64E0">
            <w:pPr>
              <w:rPr>
                <w:bCs/>
              </w:rPr>
            </w:pPr>
            <w:proofErr w:type="spellStart"/>
            <w:r w:rsidRPr="003F68BD">
              <w:rPr>
                <w:bCs/>
              </w:rPr>
              <w:t>Капитал</w:t>
            </w:r>
            <w:proofErr w:type="spellEnd"/>
          </w:p>
        </w:tc>
        <w:tc>
          <w:tcPr>
            <w:tcW w:w="1424" w:type="dxa"/>
            <w:tcBorders>
              <w:top w:val="nil"/>
              <w:left w:val="nil"/>
              <w:bottom w:val="nil"/>
              <w:right w:val="nil"/>
            </w:tcBorders>
            <w:shd w:val="clear" w:color="auto" w:fill="auto"/>
            <w:vAlign w:val="bottom"/>
            <w:hideMark/>
          </w:tcPr>
          <w:p w14:paraId="509E08EB"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59C910D0"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8.537.133</w:t>
            </w:r>
          </w:p>
        </w:tc>
        <w:tc>
          <w:tcPr>
            <w:tcW w:w="284" w:type="dxa"/>
            <w:tcBorders>
              <w:top w:val="nil"/>
              <w:left w:val="nil"/>
              <w:bottom w:val="nil"/>
              <w:right w:val="nil"/>
            </w:tcBorders>
            <w:shd w:val="clear" w:color="auto" w:fill="auto"/>
            <w:vAlign w:val="bottom"/>
            <w:hideMark/>
          </w:tcPr>
          <w:p w14:paraId="1196D58E"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628B61D4"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7.385.233</w:t>
            </w:r>
          </w:p>
        </w:tc>
        <w:tc>
          <w:tcPr>
            <w:tcW w:w="309" w:type="dxa"/>
            <w:tcBorders>
              <w:top w:val="nil"/>
              <w:left w:val="nil"/>
              <w:bottom w:val="nil"/>
              <w:right w:val="nil"/>
            </w:tcBorders>
            <w:shd w:val="clear" w:color="auto" w:fill="auto"/>
            <w:vAlign w:val="bottom"/>
            <w:hideMark/>
          </w:tcPr>
          <w:p w14:paraId="1834F987" w14:textId="77777777" w:rsidR="002D4D08" w:rsidRPr="003F68BD" w:rsidRDefault="002D4D08" w:rsidP="001E64E0">
            <w:pPr>
              <w:rPr>
                <w:bCs/>
              </w:rPr>
            </w:pPr>
          </w:p>
        </w:tc>
      </w:tr>
      <w:tr w:rsidR="002D4D08" w:rsidRPr="003F68BD" w14:paraId="64A04918" w14:textId="77777777" w:rsidTr="001E64E0">
        <w:trPr>
          <w:trHeight w:val="144"/>
          <w:jc w:val="center"/>
        </w:trPr>
        <w:tc>
          <w:tcPr>
            <w:tcW w:w="4638" w:type="dxa"/>
            <w:tcBorders>
              <w:top w:val="nil"/>
              <w:left w:val="nil"/>
              <w:bottom w:val="nil"/>
              <w:right w:val="nil"/>
            </w:tcBorders>
            <w:shd w:val="clear" w:color="auto" w:fill="auto"/>
            <w:vAlign w:val="bottom"/>
            <w:hideMark/>
          </w:tcPr>
          <w:p w14:paraId="41F6A787" w14:textId="77777777" w:rsidR="002D4D08" w:rsidRPr="003F68BD" w:rsidRDefault="002D4D08" w:rsidP="001E64E0">
            <w:pPr>
              <w:rPr>
                <w:bCs/>
              </w:rPr>
            </w:pPr>
            <w:proofErr w:type="spellStart"/>
            <w:r w:rsidRPr="003F68BD">
              <w:rPr>
                <w:bCs/>
              </w:rPr>
              <w:t>Основни</w:t>
            </w:r>
            <w:proofErr w:type="spellEnd"/>
            <w:r w:rsidRPr="003F68BD">
              <w:rPr>
                <w:bCs/>
              </w:rPr>
              <w:t xml:space="preserve"> </w:t>
            </w:r>
            <w:proofErr w:type="spellStart"/>
            <w:r w:rsidRPr="003F68BD">
              <w:rPr>
                <w:bCs/>
              </w:rPr>
              <w:t>капитал</w:t>
            </w:r>
            <w:proofErr w:type="spellEnd"/>
          </w:p>
        </w:tc>
        <w:tc>
          <w:tcPr>
            <w:tcW w:w="1424" w:type="dxa"/>
            <w:tcBorders>
              <w:top w:val="nil"/>
              <w:left w:val="nil"/>
              <w:bottom w:val="nil"/>
              <w:right w:val="nil"/>
            </w:tcBorders>
            <w:shd w:val="clear" w:color="auto" w:fill="auto"/>
            <w:vAlign w:val="bottom"/>
            <w:hideMark/>
          </w:tcPr>
          <w:p w14:paraId="2E85AF2D"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599E0F9D"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7.191.145</w:t>
            </w:r>
          </w:p>
        </w:tc>
        <w:tc>
          <w:tcPr>
            <w:tcW w:w="284" w:type="dxa"/>
            <w:tcBorders>
              <w:top w:val="nil"/>
              <w:left w:val="nil"/>
              <w:bottom w:val="nil"/>
              <w:right w:val="nil"/>
            </w:tcBorders>
            <w:shd w:val="clear" w:color="auto" w:fill="auto"/>
            <w:vAlign w:val="bottom"/>
            <w:hideMark/>
          </w:tcPr>
          <w:p w14:paraId="1FC9D1B4"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1C7EADCD"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6.191.145</w:t>
            </w:r>
          </w:p>
        </w:tc>
        <w:tc>
          <w:tcPr>
            <w:tcW w:w="309" w:type="dxa"/>
            <w:tcBorders>
              <w:top w:val="nil"/>
              <w:left w:val="nil"/>
              <w:bottom w:val="nil"/>
              <w:right w:val="nil"/>
            </w:tcBorders>
            <w:shd w:val="clear" w:color="auto" w:fill="auto"/>
            <w:vAlign w:val="bottom"/>
            <w:hideMark/>
          </w:tcPr>
          <w:p w14:paraId="42DE48EB" w14:textId="77777777" w:rsidR="002D4D08" w:rsidRPr="003F68BD" w:rsidRDefault="002D4D08" w:rsidP="001E64E0">
            <w:pPr>
              <w:rPr>
                <w:bCs/>
              </w:rPr>
            </w:pPr>
          </w:p>
        </w:tc>
      </w:tr>
      <w:tr w:rsidR="002D4D08" w:rsidRPr="003F68BD" w14:paraId="7D5893E6" w14:textId="77777777" w:rsidTr="001E64E0">
        <w:trPr>
          <w:trHeight w:val="144"/>
          <w:jc w:val="center"/>
        </w:trPr>
        <w:tc>
          <w:tcPr>
            <w:tcW w:w="4638" w:type="dxa"/>
            <w:tcBorders>
              <w:top w:val="nil"/>
              <w:left w:val="nil"/>
              <w:bottom w:val="nil"/>
              <w:right w:val="nil"/>
            </w:tcBorders>
            <w:shd w:val="clear" w:color="auto" w:fill="auto"/>
            <w:vAlign w:val="bottom"/>
            <w:hideMark/>
          </w:tcPr>
          <w:p w14:paraId="742102DE" w14:textId="77777777" w:rsidR="002D4D08" w:rsidRPr="003F68BD" w:rsidRDefault="002D4D08" w:rsidP="001E64E0">
            <w:pPr>
              <w:rPr>
                <w:bCs/>
                <w:lang w:val="sr-Cyrl-RS"/>
              </w:rPr>
            </w:pPr>
            <w:proofErr w:type="spellStart"/>
            <w:r w:rsidRPr="003F68BD">
              <w:rPr>
                <w:bCs/>
              </w:rPr>
              <w:t>Резерве</w:t>
            </w:r>
            <w:proofErr w:type="spellEnd"/>
          </w:p>
        </w:tc>
        <w:tc>
          <w:tcPr>
            <w:tcW w:w="1424" w:type="dxa"/>
            <w:tcBorders>
              <w:top w:val="nil"/>
              <w:left w:val="nil"/>
              <w:bottom w:val="nil"/>
              <w:right w:val="nil"/>
            </w:tcBorders>
            <w:shd w:val="clear" w:color="auto" w:fill="auto"/>
            <w:vAlign w:val="bottom"/>
            <w:hideMark/>
          </w:tcPr>
          <w:p w14:paraId="31780718"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64B4F4B7"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1.107.229</w:t>
            </w:r>
          </w:p>
        </w:tc>
        <w:tc>
          <w:tcPr>
            <w:tcW w:w="284" w:type="dxa"/>
            <w:tcBorders>
              <w:top w:val="nil"/>
              <w:left w:val="nil"/>
              <w:bottom w:val="nil"/>
              <w:right w:val="nil"/>
            </w:tcBorders>
            <w:shd w:val="clear" w:color="auto" w:fill="auto"/>
            <w:vAlign w:val="bottom"/>
            <w:hideMark/>
          </w:tcPr>
          <w:p w14:paraId="0D1CF7E3"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2B5E660E"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1.069.104</w:t>
            </w:r>
          </w:p>
        </w:tc>
        <w:tc>
          <w:tcPr>
            <w:tcW w:w="309" w:type="dxa"/>
            <w:tcBorders>
              <w:top w:val="nil"/>
              <w:left w:val="nil"/>
              <w:bottom w:val="nil"/>
              <w:right w:val="nil"/>
            </w:tcBorders>
            <w:shd w:val="clear" w:color="auto" w:fill="auto"/>
            <w:vAlign w:val="bottom"/>
            <w:hideMark/>
          </w:tcPr>
          <w:p w14:paraId="5F7DEF77" w14:textId="77777777" w:rsidR="002D4D08" w:rsidRPr="003F68BD" w:rsidRDefault="002D4D08" w:rsidP="001E64E0">
            <w:pPr>
              <w:rPr>
                <w:bCs/>
                <w:lang w:val="sr-Cyrl-RS"/>
              </w:rPr>
            </w:pPr>
          </w:p>
        </w:tc>
      </w:tr>
      <w:tr w:rsidR="002D4D08" w:rsidRPr="003F68BD" w14:paraId="569045D3" w14:textId="77777777" w:rsidTr="001E64E0">
        <w:trPr>
          <w:trHeight w:val="144"/>
          <w:jc w:val="center"/>
        </w:trPr>
        <w:tc>
          <w:tcPr>
            <w:tcW w:w="4638" w:type="dxa"/>
            <w:tcBorders>
              <w:top w:val="nil"/>
              <w:left w:val="nil"/>
              <w:bottom w:val="nil"/>
              <w:right w:val="nil"/>
            </w:tcBorders>
            <w:shd w:val="clear" w:color="auto" w:fill="auto"/>
            <w:vAlign w:val="bottom"/>
          </w:tcPr>
          <w:p w14:paraId="4A2EDF6E" w14:textId="77777777" w:rsidR="002D4D08" w:rsidRPr="00641F31" w:rsidRDefault="002D4D08" w:rsidP="001E64E0">
            <w:pPr>
              <w:rPr>
                <w:bCs/>
                <w:lang w:val="sr-Cyrl-RS"/>
              </w:rPr>
            </w:pPr>
            <w:r w:rsidRPr="003F68BD">
              <w:rPr>
                <w:bCs/>
                <w:lang w:val="sr-Cyrl-RS"/>
              </w:rPr>
              <w:t xml:space="preserve">Нереализовани добици (губици) по основу </w:t>
            </w:r>
            <w:r>
              <w:rPr>
                <w:bCs/>
                <w:lang w:val="sr-Cyrl-RS"/>
              </w:rPr>
              <w:t xml:space="preserve">компоненти осталог свеобухватног резултата </w:t>
            </w:r>
          </w:p>
        </w:tc>
        <w:tc>
          <w:tcPr>
            <w:tcW w:w="1424" w:type="dxa"/>
            <w:tcBorders>
              <w:top w:val="nil"/>
              <w:left w:val="nil"/>
              <w:bottom w:val="nil"/>
              <w:right w:val="nil"/>
            </w:tcBorders>
            <w:shd w:val="clear" w:color="auto" w:fill="auto"/>
            <w:vAlign w:val="bottom"/>
          </w:tcPr>
          <w:p w14:paraId="033E68FD"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tcPr>
          <w:p w14:paraId="0C4E6637"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70.706</w:t>
            </w:r>
          </w:p>
        </w:tc>
        <w:tc>
          <w:tcPr>
            <w:tcW w:w="284" w:type="dxa"/>
            <w:tcBorders>
              <w:top w:val="nil"/>
              <w:left w:val="nil"/>
              <w:bottom w:val="nil"/>
              <w:right w:val="nil"/>
            </w:tcBorders>
            <w:shd w:val="clear" w:color="auto" w:fill="auto"/>
            <w:vAlign w:val="bottom"/>
          </w:tcPr>
          <w:p w14:paraId="36B3F738"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311FE265"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10.977</w:t>
            </w:r>
          </w:p>
        </w:tc>
        <w:tc>
          <w:tcPr>
            <w:tcW w:w="309" w:type="dxa"/>
            <w:tcBorders>
              <w:top w:val="nil"/>
              <w:left w:val="nil"/>
              <w:bottom w:val="nil"/>
              <w:right w:val="nil"/>
            </w:tcBorders>
            <w:shd w:val="clear" w:color="auto" w:fill="auto"/>
            <w:vAlign w:val="bottom"/>
          </w:tcPr>
          <w:p w14:paraId="2F3D1D0D" w14:textId="77777777" w:rsidR="002D4D08" w:rsidRPr="003F68BD" w:rsidRDefault="002D4D08" w:rsidP="001E64E0">
            <w:pPr>
              <w:rPr>
                <w:bCs/>
                <w:lang w:val="sr-Cyrl-RS"/>
              </w:rPr>
            </w:pPr>
          </w:p>
        </w:tc>
      </w:tr>
      <w:tr w:rsidR="002D4D08" w:rsidRPr="003F68BD" w14:paraId="49F39FBC" w14:textId="77777777" w:rsidTr="001E64E0">
        <w:trPr>
          <w:trHeight w:val="144"/>
          <w:jc w:val="center"/>
        </w:trPr>
        <w:tc>
          <w:tcPr>
            <w:tcW w:w="4638" w:type="dxa"/>
            <w:tcBorders>
              <w:top w:val="nil"/>
              <w:left w:val="nil"/>
              <w:bottom w:val="nil"/>
              <w:right w:val="nil"/>
            </w:tcBorders>
            <w:shd w:val="clear" w:color="auto" w:fill="auto"/>
            <w:vAlign w:val="bottom"/>
            <w:hideMark/>
          </w:tcPr>
          <w:p w14:paraId="77D3A224" w14:textId="77777777" w:rsidR="002D4D08" w:rsidRPr="003F68BD" w:rsidRDefault="002D4D08" w:rsidP="001E64E0">
            <w:pPr>
              <w:rPr>
                <w:bCs/>
              </w:rPr>
            </w:pPr>
            <w:proofErr w:type="spellStart"/>
            <w:r w:rsidRPr="003F68BD">
              <w:rPr>
                <w:bCs/>
              </w:rPr>
              <w:t>Нераспоређени</w:t>
            </w:r>
            <w:proofErr w:type="spellEnd"/>
            <w:r w:rsidRPr="003F68BD">
              <w:rPr>
                <w:bCs/>
              </w:rPr>
              <w:t xml:space="preserve"> </w:t>
            </w:r>
            <w:proofErr w:type="spellStart"/>
            <w:r w:rsidRPr="003F68BD">
              <w:rPr>
                <w:bCs/>
              </w:rPr>
              <w:t>добитак</w:t>
            </w:r>
            <w:proofErr w:type="spellEnd"/>
          </w:p>
        </w:tc>
        <w:tc>
          <w:tcPr>
            <w:tcW w:w="1424" w:type="dxa"/>
            <w:tcBorders>
              <w:top w:val="nil"/>
              <w:left w:val="nil"/>
              <w:bottom w:val="nil"/>
              <w:right w:val="nil"/>
            </w:tcBorders>
            <w:shd w:val="clear" w:color="auto" w:fill="auto"/>
            <w:vAlign w:val="bottom"/>
            <w:hideMark/>
          </w:tcPr>
          <w:p w14:paraId="0D002DE7"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5AED9CE8"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168.053</w:t>
            </w:r>
          </w:p>
        </w:tc>
        <w:tc>
          <w:tcPr>
            <w:tcW w:w="284" w:type="dxa"/>
            <w:tcBorders>
              <w:top w:val="nil"/>
              <w:left w:val="nil"/>
              <w:bottom w:val="nil"/>
              <w:right w:val="nil"/>
            </w:tcBorders>
            <w:shd w:val="clear" w:color="auto" w:fill="auto"/>
            <w:vAlign w:val="bottom"/>
            <w:hideMark/>
          </w:tcPr>
          <w:p w14:paraId="68A94DA4"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421472DB"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114.007</w:t>
            </w:r>
          </w:p>
        </w:tc>
        <w:tc>
          <w:tcPr>
            <w:tcW w:w="309" w:type="dxa"/>
            <w:tcBorders>
              <w:top w:val="nil"/>
              <w:left w:val="nil"/>
              <w:bottom w:val="nil"/>
              <w:right w:val="nil"/>
            </w:tcBorders>
            <w:shd w:val="clear" w:color="auto" w:fill="auto"/>
            <w:vAlign w:val="bottom"/>
            <w:hideMark/>
          </w:tcPr>
          <w:p w14:paraId="25871314" w14:textId="77777777" w:rsidR="002D4D08" w:rsidRPr="003F68BD" w:rsidRDefault="002D4D08" w:rsidP="001E64E0">
            <w:pPr>
              <w:rPr>
                <w:bCs/>
                <w:lang w:val="sr-Cyrl-RS"/>
              </w:rPr>
            </w:pPr>
          </w:p>
        </w:tc>
      </w:tr>
      <w:tr w:rsidR="002D4D08" w:rsidRPr="003F68BD" w14:paraId="59493595" w14:textId="77777777" w:rsidTr="001E64E0">
        <w:trPr>
          <w:trHeight w:val="144"/>
          <w:jc w:val="center"/>
        </w:trPr>
        <w:tc>
          <w:tcPr>
            <w:tcW w:w="4638" w:type="dxa"/>
            <w:tcBorders>
              <w:top w:val="nil"/>
              <w:left w:val="nil"/>
              <w:bottom w:val="nil"/>
              <w:right w:val="nil"/>
            </w:tcBorders>
            <w:shd w:val="clear" w:color="auto" w:fill="auto"/>
            <w:vAlign w:val="bottom"/>
            <w:hideMark/>
          </w:tcPr>
          <w:p w14:paraId="2243D55A" w14:textId="77777777" w:rsidR="002D4D08" w:rsidRPr="003F68BD" w:rsidRDefault="002D4D08" w:rsidP="001E64E0">
            <w:pPr>
              <w:rPr>
                <w:bCs/>
              </w:rPr>
            </w:pPr>
          </w:p>
        </w:tc>
        <w:tc>
          <w:tcPr>
            <w:tcW w:w="1424" w:type="dxa"/>
            <w:tcBorders>
              <w:top w:val="nil"/>
              <w:left w:val="nil"/>
              <w:bottom w:val="nil"/>
              <w:right w:val="nil"/>
            </w:tcBorders>
            <w:shd w:val="clear" w:color="auto" w:fill="auto"/>
            <w:vAlign w:val="bottom"/>
            <w:hideMark/>
          </w:tcPr>
          <w:p w14:paraId="1F5CA04F"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3F7EBC88" w14:textId="77777777" w:rsidR="002D4D08" w:rsidRPr="00641F31" w:rsidRDefault="002D4D08" w:rsidP="001E64E0">
            <w:pPr>
              <w:rPr>
                <w:rFonts w:asciiTheme="minorHAnsi" w:hAnsiTheme="minorHAnsi" w:cstheme="minorHAnsi"/>
                <w:bCs/>
              </w:rPr>
            </w:pPr>
          </w:p>
        </w:tc>
        <w:tc>
          <w:tcPr>
            <w:tcW w:w="284" w:type="dxa"/>
            <w:tcBorders>
              <w:top w:val="nil"/>
              <w:left w:val="nil"/>
              <w:bottom w:val="nil"/>
              <w:right w:val="nil"/>
            </w:tcBorders>
            <w:shd w:val="clear" w:color="auto" w:fill="auto"/>
            <w:vAlign w:val="bottom"/>
            <w:hideMark/>
          </w:tcPr>
          <w:p w14:paraId="7C139255" w14:textId="77777777" w:rsidR="002D4D08" w:rsidRPr="00641F31" w:rsidRDefault="002D4D08" w:rsidP="001E64E0">
            <w:pPr>
              <w:rPr>
                <w:rFonts w:asciiTheme="minorHAnsi" w:hAnsiTheme="minorHAnsi" w:cstheme="minorHAnsi"/>
                <w:bCs/>
              </w:rPr>
            </w:pPr>
          </w:p>
        </w:tc>
        <w:tc>
          <w:tcPr>
            <w:tcW w:w="1783" w:type="dxa"/>
            <w:tcBorders>
              <w:top w:val="nil"/>
              <w:left w:val="nil"/>
              <w:bottom w:val="nil"/>
              <w:right w:val="nil"/>
            </w:tcBorders>
            <w:vAlign w:val="bottom"/>
          </w:tcPr>
          <w:p w14:paraId="15E1BA6C" w14:textId="77777777" w:rsidR="002D4D08" w:rsidRPr="00641F31" w:rsidRDefault="002D4D08" w:rsidP="001E64E0">
            <w:pPr>
              <w:rPr>
                <w:rFonts w:asciiTheme="minorHAnsi" w:hAnsiTheme="minorHAnsi" w:cstheme="minorHAnsi"/>
                <w:bCs/>
              </w:rPr>
            </w:pPr>
          </w:p>
        </w:tc>
        <w:tc>
          <w:tcPr>
            <w:tcW w:w="309" w:type="dxa"/>
            <w:tcBorders>
              <w:top w:val="nil"/>
              <w:left w:val="nil"/>
              <w:bottom w:val="nil"/>
              <w:right w:val="nil"/>
            </w:tcBorders>
            <w:shd w:val="clear" w:color="auto" w:fill="auto"/>
            <w:vAlign w:val="bottom"/>
            <w:hideMark/>
          </w:tcPr>
          <w:p w14:paraId="0FB9784F" w14:textId="77777777" w:rsidR="002D4D08" w:rsidRPr="003F68BD" w:rsidRDefault="002D4D08" w:rsidP="001E64E0">
            <w:pPr>
              <w:rPr>
                <w:bCs/>
              </w:rPr>
            </w:pPr>
          </w:p>
        </w:tc>
      </w:tr>
      <w:tr w:rsidR="002D4D08" w:rsidRPr="003F68BD" w14:paraId="7AD7D12E" w14:textId="77777777" w:rsidTr="001E64E0">
        <w:trPr>
          <w:trHeight w:val="144"/>
          <w:jc w:val="center"/>
        </w:trPr>
        <w:tc>
          <w:tcPr>
            <w:tcW w:w="4638" w:type="dxa"/>
            <w:tcBorders>
              <w:top w:val="nil"/>
              <w:left w:val="nil"/>
              <w:bottom w:val="nil"/>
              <w:right w:val="nil"/>
            </w:tcBorders>
            <w:shd w:val="clear" w:color="auto" w:fill="auto"/>
            <w:vAlign w:val="bottom"/>
            <w:hideMark/>
          </w:tcPr>
          <w:p w14:paraId="68996886" w14:textId="77777777" w:rsidR="002D4D08" w:rsidRPr="003F68BD" w:rsidRDefault="002D4D08" w:rsidP="001E64E0">
            <w:pPr>
              <w:rPr>
                <w:bCs/>
              </w:rPr>
            </w:pPr>
            <w:proofErr w:type="spellStart"/>
            <w:r w:rsidRPr="003F68BD">
              <w:rPr>
                <w:bCs/>
              </w:rPr>
              <w:t>Дугорочна</w:t>
            </w:r>
            <w:proofErr w:type="spellEnd"/>
            <w:r w:rsidRPr="003F68BD">
              <w:rPr>
                <w:bCs/>
              </w:rPr>
              <w:t xml:space="preserve"> </w:t>
            </w:r>
            <w:proofErr w:type="spellStart"/>
            <w:r w:rsidRPr="003F68BD">
              <w:rPr>
                <w:bCs/>
              </w:rPr>
              <w:t>резервисања</w:t>
            </w:r>
            <w:proofErr w:type="spellEnd"/>
            <w:r w:rsidRPr="003F68BD">
              <w:rPr>
                <w:bCs/>
              </w:rPr>
              <w:t xml:space="preserve"> и </w:t>
            </w:r>
            <w:proofErr w:type="spellStart"/>
            <w:r w:rsidRPr="003F68BD">
              <w:rPr>
                <w:bCs/>
              </w:rPr>
              <w:t>обавезе</w:t>
            </w:r>
            <w:proofErr w:type="spellEnd"/>
          </w:p>
        </w:tc>
        <w:tc>
          <w:tcPr>
            <w:tcW w:w="1424" w:type="dxa"/>
            <w:tcBorders>
              <w:top w:val="nil"/>
              <w:left w:val="nil"/>
              <w:bottom w:val="nil"/>
              <w:right w:val="nil"/>
            </w:tcBorders>
            <w:shd w:val="clear" w:color="auto" w:fill="auto"/>
            <w:vAlign w:val="bottom"/>
            <w:hideMark/>
          </w:tcPr>
          <w:p w14:paraId="604BBCE3"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549A32FF"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2.089.107</w:t>
            </w:r>
          </w:p>
        </w:tc>
        <w:tc>
          <w:tcPr>
            <w:tcW w:w="284" w:type="dxa"/>
            <w:tcBorders>
              <w:top w:val="nil"/>
              <w:left w:val="nil"/>
              <w:bottom w:val="nil"/>
              <w:right w:val="nil"/>
            </w:tcBorders>
            <w:shd w:val="clear" w:color="auto" w:fill="auto"/>
            <w:vAlign w:val="bottom"/>
            <w:hideMark/>
          </w:tcPr>
          <w:p w14:paraId="3AA33502"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2235556F"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2.242.266</w:t>
            </w:r>
          </w:p>
        </w:tc>
        <w:tc>
          <w:tcPr>
            <w:tcW w:w="309" w:type="dxa"/>
            <w:tcBorders>
              <w:top w:val="nil"/>
              <w:left w:val="nil"/>
              <w:bottom w:val="nil"/>
              <w:right w:val="nil"/>
            </w:tcBorders>
            <w:shd w:val="clear" w:color="auto" w:fill="auto"/>
            <w:vAlign w:val="bottom"/>
            <w:hideMark/>
          </w:tcPr>
          <w:p w14:paraId="731B56A4" w14:textId="77777777" w:rsidR="002D4D08" w:rsidRPr="003F68BD" w:rsidRDefault="002D4D08" w:rsidP="001E64E0">
            <w:pPr>
              <w:rPr>
                <w:bCs/>
              </w:rPr>
            </w:pPr>
          </w:p>
        </w:tc>
      </w:tr>
      <w:tr w:rsidR="002D4D08" w:rsidRPr="003F68BD" w14:paraId="4CA52061" w14:textId="77777777" w:rsidTr="001E64E0">
        <w:trPr>
          <w:trHeight w:val="144"/>
          <w:jc w:val="center"/>
        </w:trPr>
        <w:tc>
          <w:tcPr>
            <w:tcW w:w="4638" w:type="dxa"/>
            <w:tcBorders>
              <w:top w:val="nil"/>
              <w:left w:val="nil"/>
              <w:bottom w:val="nil"/>
              <w:right w:val="nil"/>
            </w:tcBorders>
            <w:shd w:val="clear" w:color="auto" w:fill="auto"/>
            <w:vAlign w:val="bottom"/>
            <w:hideMark/>
          </w:tcPr>
          <w:p w14:paraId="4480B870" w14:textId="77777777" w:rsidR="002D4D08" w:rsidRPr="003F68BD" w:rsidRDefault="002D4D08" w:rsidP="001E64E0">
            <w:pPr>
              <w:rPr>
                <w:bCs/>
              </w:rPr>
            </w:pPr>
            <w:proofErr w:type="spellStart"/>
            <w:r w:rsidRPr="003F68BD">
              <w:rPr>
                <w:bCs/>
              </w:rPr>
              <w:t>Дугорочна</w:t>
            </w:r>
            <w:proofErr w:type="spellEnd"/>
            <w:r w:rsidRPr="003F68BD">
              <w:rPr>
                <w:bCs/>
              </w:rPr>
              <w:t xml:space="preserve"> </w:t>
            </w:r>
            <w:proofErr w:type="spellStart"/>
            <w:r w:rsidRPr="003F68BD">
              <w:rPr>
                <w:bCs/>
              </w:rPr>
              <w:t>резервисања</w:t>
            </w:r>
            <w:proofErr w:type="spellEnd"/>
          </w:p>
        </w:tc>
        <w:tc>
          <w:tcPr>
            <w:tcW w:w="1424" w:type="dxa"/>
            <w:tcBorders>
              <w:top w:val="nil"/>
              <w:left w:val="nil"/>
              <w:bottom w:val="nil"/>
              <w:right w:val="nil"/>
            </w:tcBorders>
            <w:shd w:val="clear" w:color="auto" w:fill="auto"/>
            <w:vAlign w:val="bottom"/>
            <w:hideMark/>
          </w:tcPr>
          <w:p w14:paraId="19307BBA"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74075CA5"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138.113</w:t>
            </w:r>
          </w:p>
        </w:tc>
        <w:tc>
          <w:tcPr>
            <w:tcW w:w="284" w:type="dxa"/>
            <w:tcBorders>
              <w:top w:val="nil"/>
              <w:left w:val="nil"/>
              <w:bottom w:val="nil"/>
              <w:right w:val="nil"/>
            </w:tcBorders>
            <w:shd w:val="clear" w:color="auto" w:fill="auto"/>
            <w:vAlign w:val="bottom"/>
            <w:hideMark/>
          </w:tcPr>
          <w:p w14:paraId="597A0A1F"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39E31B8F"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169.578</w:t>
            </w:r>
          </w:p>
        </w:tc>
        <w:tc>
          <w:tcPr>
            <w:tcW w:w="309" w:type="dxa"/>
            <w:tcBorders>
              <w:top w:val="nil"/>
              <w:left w:val="nil"/>
              <w:bottom w:val="nil"/>
              <w:right w:val="nil"/>
            </w:tcBorders>
            <w:shd w:val="clear" w:color="auto" w:fill="auto"/>
            <w:vAlign w:val="bottom"/>
            <w:hideMark/>
          </w:tcPr>
          <w:p w14:paraId="58A4FDB0" w14:textId="77777777" w:rsidR="002D4D08" w:rsidRPr="003F68BD" w:rsidRDefault="002D4D08" w:rsidP="001E64E0">
            <w:pPr>
              <w:rPr>
                <w:bCs/>
              </w:rPr>
            </w:pPr>
          </w:p>
        </w:tc>
      </w:tr>
      <w:tr w:rsidR="002D4D08" w:rsidRPr="003F68BD" w14:paraId="71F564A7" w14:textId="77777777" w:rsidTr="001E64E0">
        <w:trPr>
          <w:trHeight w:val="144"/>
          <w:jc w:val="center"/>
        </w:trPr>
        <w:tc>
          <w:tcPr>
            <w:tcW w:w="4638" w:type="dxa"/>
            <w:tcBorders>
              <w:top w:val="nil"/>
              <w:left w:val="nil"/>
              <w:bottom w:val="nil"/>
              <w:right w:val="nil"/>
            </w:tcBorders>
            <w:shd w:val="clear" w:color="auto" w:fill="auto"/>
            <w:vAlign w:val="bottom"/>
            <w:hideMark/>
          </w:tcPr>
          <w:p w14:paraId="75D8021A" w14:textId="77777777" w:rsidR="002D4D08" w:rsidRPr="003F68BD" w:rsidRDefault="002D4D08" w:rsidP="001E64E0">
            <w:pPr>
              <w:rPr>
                <w:bCs/>
              </w:rPr>
            </w:pPr>
            <w:proofErr w:type="spellStart"/>
            <w:r w:rsidRPr="003F68BD">
              <w:rPr>
                <w:bCs/>
              </w:rPr>
              <w:t>Дугорочне</w:t>
            </w:r>
            <w:proofErr w:type="spellEnd"/>
            <w:r w:rsidRPr="003F68BD">
              <w:rPr>
                <w:bCs/>
              </w:rPr>
              <w:t xml:space="preserve"> </w:t>
            </w:r>
            <w:proofErr w:type="spellStart"/>
            <w:r w:rsidRPr="003F68BD">
              <w:rPr>
                <w:bCs/>
              </w:rPr>
              <w:t>обавезе</w:t>
            </w:r>
            <w:proofErr w:type="spellEnd"/>
          </w:p>
        </w:tc>
        <w:tc>
          <w:tcPr>
            <w:tcW w:w="1424" w:type="dxa"/>
            <w:tcBorders>
              <w:top w:val="nil"/>
              <w:left w:val="nil"/>
              <w:bottom w:val="nil"/>
              <w:right w:val="nil"/>
            </w:tcBorders>
            <w:shd w:val="clear" w:color="auto" w:fill="auto"/>
            <w:vAlign w:val="bottom"/>
            <w:hideMark/>
          </w:tcPr>
          <w:p w14:paraId="7AD5899E"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6D0D5B12"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1.950.994</w:t>
            </w:r>
          </w:p>
        </w:tc>
        <w:tc>
          <w:tcPr>
            <w:tcW w:w="284" w:type="dxa"/>
            <w:tcBorders>
              <w:top w:val="nil"/>
              <w:left w:val="nil"/>
              <w:bottom w:val="nil"/>
              <w:right w:val="nil"/>
            </w:tcBorders>
            <w:shd w:val="clear" w:color="auto" w:fill="auto"/>
            <w:vAlign w:val="bottom"/>
            <w:hideMark/>
          </w:tcPr>
          <w:p w14:paraId="346BB84D"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238A3811"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2.072.688</w:t>
            </w:r>
          </w:p>
        </w:tc>
        <w:tc>
          <w:tcPr>
            <w:tcW w:w="309" w:type="dxa"/>
            <w:tcBorders>
              <w:top w:val="nil"/>
              <w:left w:val="nil"/>
              <w:bottom w:val="nil"/>
              <w:right w:val="nil"/>
            </w:tcBorders>
            <w:shd w:val="clear" w:color="auto" w:fill="auto"/>
            <w:vAlign w:val="bottom"/>
            <w:hideMark/>
          </w:tcPr>
          <w:p w14:paraId="0895B2B4" w14:textId="77777777" w:rsidR="002D4D08" w:rsidRPr="003F68BD" w:rsidRDefault="002D4D08" w:rsidP="001E64E0">
            <w:pPr>
              <w:rPr>
                <w:bCs/>
              </w:rPr>
            </w:pPr>
          </w:p>
        </w:tc>
      </w:tr>
      <w:tr w:rsidR="002D4D08" w:rsidRPr="003F68BD" w14:paraId="709076A6" w14:textId="77777777" w:rsidTr="001E64E0">
        <w:trPr>
          <w:trHeight w:val="144"/>
          <w:jc w:val="center"/>
        </w:trPr>
        <w:tc>
          <w:tcPr>
            <w:tcW w:w="4638" w:type="dxa"/>
            <w:tcBorders>
              <w:top w:val="nil"/>
              <w:left w:val="nil"/>
              <w:bottom w:val="nil"/>
              <w:right w:val="nil"/>
            </w:tcBorders>
            <w:shd w:val="clear" w:color="auto" w:fill="auto"/>
            <w:vAlign w:val="bottom"/>
            <w:hideMark/>
          </w:tcPr>
          <w:p w14:paraId="6E233C86" w14:textId="77777777" w:rsidR="002D4D08" w:rsidRPr="003F68BD" w:rsidRDefault="002D4D08" w:rsidP="001E64E0">
            <w:pPr>
              <w:rPr>
                <w:bCs/>
              </w:rPr>
            </w:pPr>
            <w:proofErr w:type="spellStart"/>
            <w:r w:rsidRPr="003F68BD">
              <w:rPr>
                <w:bCs/>
              </w:rPr>
              <w:t>Одложене</w:t>
            </w:r>
            <w:proofErr w:type="spellEnd"/>
            <w:r w:rsidRPr="003F68BD">
              <w:rPr>
                <w:bCs/>
              </w:rPr>
              <w:t xml:space="preserve"> </w:t>
            </w:r>
            <w:proofErr w:type="spellStart"/>
            <w:r w:rsidRPr="003F68BD">
              <w:rPr>
                <w:bCs/>
              </w:rPr>
              <w:t>пореске</w:t>
            </w:r>
            <w:proofErr w:type="spellEnd"/>
            <w:r w:rsidRPr="003F68BD">
              <w:rPr>
                <w:bCs/>
              </w:rPr>
              <w:t xml:space="preserve"> </w:t>
            </w:r>
            <w:proofErr w:type="spellStart"/>
            <w:r w:rsidRPr="003F68BD">
              <w:rPr>
                <w:bCs/>
              </w:rPr>
              <w:t>обавезе</w:t>
            </w:r>
            <w:proofErr w:type="spellEnd"/>
          </w:p>
        </w:tc>
        <w:tc>
          <w:tcPr>
            <w:tcW w:w="1424" w:type="dxa"/>
            <w:tcBorders>
              <w:top w:val="nil"/>
              <w:left w:val="nil"/>
              <w:bottom w:val="nil"/>
              <w:right w:val="nil"/>
            </w:tcBorders>
            <w:shd w:val="clear" w:color="auto" w:fill="auto"/>
            <w:vAlign w:val="bottom"/>
            <w:hideMark/>
          </w:tcPr>
          <w:p w14:paraId="58D5C336"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1BAEC310"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8.658</w:t>
            </w:r>
          </w:p>
        </w:tc>
        <w:tc>
          <w:tcPr>
            <w:tcW w:w="284" w:type="dxa"/>
            <w:tcBorders>
              <w:top w:val="nil"/>
              <w:left w:val="nil"/>
              <w:bottom w:val="nil"/>
              <w:right w:val="nil"/>
            </w:tcBorders>
            <w:shd w:val="clear" w:color="auto" w:fill="auto"/>
            <w:vAlign w:val="bottom"/>
            <w:hideMark/>
          </w:tcPr>
          <w:p w14:paraId="1A7E0B7D"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708B899B"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1.470</w:t>
            </w:r>
          </w:p>
        </w:tc>
        <w:tc>
          <w:tcPr>
            <w:tcW w:w="309" w:type="dxa"/>
            <w:tcBorders>
              <w:top w:val="nil"/>
              <w:left w:val="nil"/>
              <w:bottom w:val="nil"/>
              <w:right w:val="nil"/>
            </w:tcBorders>
            <w:shd w:val="clear" w:color="auto" w:fill="auto"/>
            <w:vAlign w:val="bottom"/>
            <w:hideMark/>
          </w:tcPr>
          <w:p w14:paraId="342AFF4A" w14:textId="77777777" w:rsidR="002D4D08" w:rsidRPr="003F68BD" w:rsidRDefault="002D4D08" w:rsidP="001E64E0">
            <w:pPr>
              <w:rPr>
                <w:bCs/>
              </w:rPr>
            </w:pPr>
          </w:p>
        </w:tc>
      </w:tr>
      <w:tr w:rsidR="002D4D08" w:rsidRPr="003F68BD" w14:paraId="048DA99A" w14:textId="77777777" w:rsidTr="001E64E0">
        <w:trPr>
          <w:trHeight w:val="144"/>
          <w:jc w:val="center"/>
        </w:trPr>
        <w:tc>
          <w:tcPr>
            <w:tcW w:w="4638" w:type="dxa"/>
            <w:tcBorders>
              <w:top w:val="nil"/>
              <w:left w:val="nil"/>
              <w:bottom w:val="nil"/>
              <w:right w:val="nil"/>
            </w:tcBorders>
            <w:shd w:val="clear" w:color="auto" w:fill="auto"/>
            <w:vAlign w:val="bottom"/>
            <w:hideMark/>
          </w:tcPr>
          <w:p w14:paraId="7124A40E" w14:textId="77777777" w:rsidR="002D4D08" w:rsidRPr="003F68BD" w:rsidRDefault="002D4D08" w:rsidP="001E64E0">
            <w:pPr>
              <w:rPr>
                <w:bCs/>
              </w:rPr>
            </w:pPr>
            <w:proofErr w:type="spellStart"/>
            <w:r w:rsidRPr="003F68BD">
              <w:rPr>
                <w:bCs/>
              </w:rPr>
              <w:t>Краткорочне</w:t>
            </w:r>
            <w:proofErr w:type="spellEnd"/>
            <w:r w:rsidRPr="003F68BD">
              <w:rPr>
                <w:bCs/>
              </w:rPr>
              <w:t xml:space="preserve"> </w:t>
            </w:r>
            <w:proofErr w:type="spellStart"/>
            <w:r w:rsidRPr="003F68BD">
              <w:rPr>
                <w:bCs/>
              </w:rPr>
              <w:t>обавезе</w:t>
            </w:r>
            <w:proofErr w:type="spellEnd"/>
          </w:p>
        </w:tc>
        <w:tc>
          <w:tcPr>
            <w:tcW w:w="1424" w:type="dxa"/>
            <w:tcBorders>
              <w:top w:val="nil"/>
              <w:left w:val="nil"/>
              <w:bottom w:val="nil"/>
              <w:right w:val="nil"/>
            </w:tcBorders>
            <w:shd w:val="clear" w:color="auto" w:fill="auto"/>
            <w:vAlign w:val="bottom"/>
            <w:hideMark/>
          </w:tcPr>
          <w:p w14:paraId="25B6A0B4"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tcPr>
          <w:p w14:paraId="6A3FD75B"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421.436</w:t>
            </w:r>
          </w:p>
        </w:tc>
        <w:tc>
          <w:tcPr>
            <w:tcW w:w="284" w:type="dxa"/>
            <w:tcBorders>
              <w:top w:val="nil"/>
              <w:left w:val="nil"/>
              <w:bottom w:val="nil"/>
              <w:right w:val="nil"/>
            </w:tcBorders>
            <w:shd w:val="clear" w:color="auto" w:fill="auto"/>
            <w:vAlign w:val="bottom"/>
            <w:hideMark/>
          </w:tcPr>
          <w:p w14:paraId="2E35A037"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5A5035DF"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378.570</w:t>
            </w:r>
          </w:p>
        </w:tc>
        <w:tc>
          <w:tcPr>
            <w:tcW w:w="309" w:type="dxa"/>
            <w:tcBorders>
              <w:top w:val="nil"/>
              <w:left w:val="nil"/>
              <w:bottom w:val="nil"/>
              <w:right w:val="nil"/>
            </w:tcBorders>
            <w:shd w:val="clear" w:color="auto" w:fill="auto"/>
            <w:vAlign w:val="bottom"/>
            <w:hideMark/>
          </w:tcPr>
          <w:p w14:paraId="522F8853" w14:textId="77777777" w:rsidR="002D4D08" w:rsidRPr="003F68BD" w:rsidRDefault="002D4D08" w:rsidP="001E64E0">
            <w:pPr>
              <w:rPr>
                <w:bCs/>
              </w:rPr>
            </w:pPr>
          </w:p>
        </w:tc>
      </w:tr>
      <w:tr w:rsidR="002D4D08" w:rsidRPr="003F68BD" w14:paraId="49A198DB" w14:textId="77777777" w:rsidTr="001E64E0">
        <w:trPr>
          <w:trHeight w:val="144"/>
          <w:jc w:val="center"/>
        </w:trPr>
        <w:tc>
          <w:tcPr>
            <w:tcW w:w="4638" w:type="dxa"/>
            <w:tcBorders>
              <w:top w:val="nil"/>
              <w:left w:val="nil"/>
              <w:bottom w:val="nil"/>
              <w:right w:val="nil"/>
            </w:tcBorders>
            <w:shd w:val="clear" w:color="auto" w:fill="auto"/>
            <w:vAlign w:val="bottom"/>
            <w:hideMark/>
          </w:tcPr>
          <w:p w14:paraId="49B03D6E" w14:textId="77777777" w:rsidR="002D4D08" w:rsidRPr="003F68BD" w:rsidRDefault="002D4D08" w:rsidP="001E64E0">
            <w:pPr>
              <w:rPr>
                <w:bCs/>
              </w:rPr>
            </w:pPr>
            <w:proofErr w:type="spellStart"/>
            <w:r w:rsidRPr="003F68BD">
              <w:rPr>
                <w:bCs/>
              </w:rPr>
              <w:t>Краткорочне</w:t>
            </w:r>
            <w:proofErr w:type="spellEnd"/>
            <w:r w:rsidRPr="003F68BD">
              <w:rPr>
                <w:bCs/>
              </w:rPr>
              <w:t xml:space="preserve"> </w:t>
            </w:r>
            <w:proofErr w:type="spellStart"/>
            <w:r w:rsidRPr="003F68BD">
              <w:rPr>
                <w:bCs/>
              </w:rPr>
              <w:t>финансијске</w:t>
            </w:r>
            <w:proofErr w:type="spellEnd"/>
            <w:r w:rsidRPr="003F68BD">
              <w:rPr>
                <w:bCs/>
              </w:rPr>
              <w:t xml:space="preserve"> </w:t>
            </w:r>
            <w:proofErr w:type="spellStart"/>
            <w:r w:rsidRPr="003F68BD">
              <w:rPr>
                <w:bCs/>
              </w:rPr>
              <w:t>обавезе</w:t>
            </w:r>
            <w:proofErr w:type="spellEnd"/>
          </w:p>
        </w:tc>
        <w:tc>
          <w:tcPr>
            <w:tcW w:w="1424" w:type="dxa"/>
            <w:tcBorders>
              <w:top w:val="nil"/>
              <w:left w:val="nil"/>
              <w:bottom w:val="nil"/>
              <w:right w:val="nil"/>
            </w:tcBorders>
            <w:shd w:val="clear" w:color="auto" w:fill="auto"/>
            <w:vAlign w:val="bottom"/>
            <w:hideMark/>
          </w:tcPr>
          <w:p w14:paraId="09317F8E"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hideMark/>
          </w:tcPr>
          <w:p w14:paraId="4AF70EDA"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225.251</w:t>
            </w:r>
          </w:p>
        </w:tc>
        <w:tc>
          <w:tcPr>
            <w:tcW w:w="284" w:type="dxa"/>
            <w:tcBorders>
              <w:top w:val="nil"/>
              <w:left w:val="nil"/>
              <w:bottom w:val="nil"/>
              <w:right w:val="nil"/>
            </w:tcBorders>
            <w:shd w:val="clear" w:color="auto" w:fill="auto"/>
            <w:vAlign w:val="bottom"/>
            <w:hideMark/>
          </w:tcPr>
          <w:p w14:paraId="030197BE"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6F26FFA1"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103.751</w:t>
            </w:r>
          </w:p>
        </w:tc>
        <w:tc>
          <w:tcPr>
            <w:tcW w:w="309" w:type="dxa"/>
            <w:tcBorders>
              <w:top w:val="nil"/>
              <w:left w:val="nil"/>
              <w:bottom w:val="nil"/>
              <w:right w:val="nil"/>
            </w:tcBorders>
            <w:shd w:val="clear" w:color="auto" w:fill="auto"/>
            <w:vAlign w:val="bottom"/>
            <w:hideMark/>
          </w:tcPr>
          <w:p w14:paraId="4629B8C1" w14:textId="77777777" w:rsidR="002D4D08" w:rsidRPr="003F68BD" w:rsidRDefault="002D4D08" w:rsidP="001E64E0">
            <w:pPr>
              <w:rPr>
                <w:bCs/>
              </w:rPr>
            </w:pPr>
          </w:p>
        </w:tc>
      </w:tr>
      <w:tr w:rsidR="002D4D08" w:rsidRPr="003F68BD" w14:paraId="61C67FA6" w14:textId="77777777" w:rsidTr="001E64E0">
        <w:trPr>
          <w:trHeight w:val="144"/>
          <w:jc w:val="center"/>
        </w:trPr>
        <w:tc>
          <w:tcPr>
            <w:tcW w:w="4638" w:type="dxa"/>
            <w:tcBorders>
              <w:top w:val="nil"/>
              <w:left w:val="nil"/>
              <w:bottom w:val="nil"/>
              <w:right w:val="nil"/>
            </w:tcBorders>
            <w:shd w:val="clear" w:color="auto" w:fill="auto"/>
            <w:vAlign w:val="bottom"/>
          </w:tcPr>
          <w:p w14:paraId="5771F41B" w14:textId="77777777" w:rsidR="002D4D08" w:rsidRPr="003F68BD" w:rsidRDefault="002D4D08" w:rsidP="001E64E0">
            <w:pPr>
              <w:rPr>
                <w:bCs/>
                <w:lang w:val="sr-Cyrl-RS"/>
              </w:rPr>
            </w:pPr>
            <w:r w:rsidRPr="003F68BD">
              <w:rPr>
                <w:bCs/>
                <w:lang w:val="sr-Cyrl-RS"/>
              </w:rPr>
              <w:t>Примљени аванси, депозити и кауције</w:t>
            </w:r>
          </w:p>
        </w:tc>
        <w:tc>
          <w:tcPr>
            <w:tcW w:w="1424" w:type="dxa"/>
            <w:tcBorders>
              <w:top w:val="nil"/>
              <w:left w:val="nil"/>
              <w:bottom w:val="nil"/>
              <w:right w:val="nil"/>
            </w:tcBorders>
            <w:shd w:val="clear" w:color="auto" w:fill="auto"/>
            <w:vAlign w:val="bottom"/>
          </w:tcPr>
          <w:p w14:paraId="49AE94E3"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tcPr>
          <w:p w14:paraId="4992A394" w14:textId="77777777" w:rsidR="002D4D08" w:rsidRPr="00641F31" w:rsidRDefault="002D4D08" w:rsidP="001E64E0">
            <w:pPr>
              <w:jc w:val="right"/>
              <w:rPr>
                <w:rFonts w:asciiTheme="minorHAnsi" w:hAnsiTheme="minorHAnsi" w:cstheme="minorHAnsi"/>
                <w:color w:val="000000"/>
              </w:rPr>
            </w:pPr>
            <w:r w:rsidRPr="00641F31">
              <w:rPr>
                <w:rFonts w:asciiTheme="minorHAnsi" w:hAnsiTheme="minorHAnsi" w:cstheme="minorHAnsi"/>
                <w:color w:val="000000"/>
              </w:rPr>
              <w:t>4.670</w:t>
            </w:r>
          </w:p>
        </w:tc>
        <w:tc>
          <w:tcPr>
            <w:tcW w:w="284" w:type="dxa"/>
            <w:tcBorders>
              <w:top w:val="nil"/>
              <w:left w:val="nil"/>
              <w:bottom w:val="nil"/>
              <w:right w:val="nil"/>
            </w:tcBorders>
            <w:shd w:val="clear" w:color="auto" w:fill="auto"/>
            <w:vAlign w:val="bottom"/>
          </w:tcPr>
          <w:p w14:paraId="199A39D0"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4CA89A42" w14:textId="77777777" w:rsidR="002D4D08" w:rsidRPr="00641F31" w:rsidRDefault="002D4D08" w:rsidP="001E64E0">
            <w:pPr>
              <w:jc w:val="right"/>
              <w:rPr>
                <w:rFonts w:asciiTheme="minorHAnsi" w:hAnsiTheme="minorHAnsi" w:cstheme="minorHAnsi"/>
                <w:color w:val="000000"/>
              </w:rPr>
            </w:pPr>
            <w:r w:rsidRPr="00641F31">
              <w:rPr>
                <w:rFonts w:asciiTheme="minorHAnsi" w:hAnsiTheme="minorHAnsi" w:cstheme="minorHAnsi"/>
                <w:color w:val="000000"/>
              </w:rPr>
              <w:t>5.513</w:t>
            </w:r>
          </w:p>
        </w:tc>
        <w:tc>
          <w:tcPr>
            <w:tcW w:w="309" w:type="dxa"/>
            <w:tcBorders>
              <w:top w:val="nil"/>
              <w:left w:val="nil"/>
              <w:bottom w:val="nil"/>
              <w:right w:val="nil"/>
            </w:tcBorders>
            <w:shd w:val="clear" w:color="auto" w:fill="auto"/>
            <w:vAlign w:val="bottom"/>
          </w:tcPr>
          <w:p w14:paraId="7B32AA91" w14:textId="77777777" w:rsidR="002D4D08" w:rsidRPr="003F68BD" w:rsidRDefault="002D4D08" w:rsidP="001E64E0">
            <w:pPr>
              <w:rPr>
                <w:bCs/>
              </w:rPr>
            </w:pPr>
          </w:p>
        </w:tc>
      </w:tr>
      <w:tr w:rsidR="002D4D08" w:rsidRPr="003F68BD" w14:paraId="7285D904" w14:textId="77777777" w:rsidTr="001E64E0">
        <w:trPr>
          <w:trHeight w:val="144"/>
          <w:jc w:val="center"/>
        </w:trPr>
        <w:tc>
          <w:tcPr>
            <w:tcW w:w="4638" w:type="dxa"/>
            <w:tcBorders>
              <w:top w:val="nil"/>
              <w:left w:val="nil"/>
              <w:bottom w:val="nil"/>
              <w:right w:val="nil"/>
            </w:tcBorders>
            <w:shd w:val="clear" w:color="auto" w:fill="auto"/>
            <w:vAlign w:val="bottom"/>
            <w:hideMark/>
          </w:tcPr>
          <w:p w14:paraId="171BF0A1" w14:textId="77777777" w:rsidR="002D4D08" w:rsidRPr="003F68BD" w:rsidRDefault="002D4D08" w:rsidP="001E64E0">
            <w:pPr>
              <w:rPr>
                <w:bCs/>
              </w:rPr>
            </w:pPr>
            <w:proofErr w:type="spellStart"/>
            <w:r w:rsidRPr="003F68BD">
              <w:rPr>
                <w:bCs/>
              </w:rPr>
              <w:t>Обавезе</w:t>
            </w:r>
            <w:proofErr w:type="spellEnd"/>
            <w:r w:rsidRPr="003F68BD">
              <w:rPr>
                <w:bCs/>
              </w:rPr>
              <w:t xml:space="preserve"> </w:t>
            </w:r>
            <w:proofErr w:type="spellStart"/>
            <w:r w:rsidRPr="003F68BD">
              <w:rPr>
                <w:bCs/>
              </w:rPr>
              <w:t>из</w:t>
            </w:r>
            <w:proofErr w:type="spellEnd"/>
            <w:r w:rsidRPr="003F68BD">
              <w:rPr>
                <w:bCs/>
              </w:rPr>
              <w:t xml:space="preserve"> </w:t>
            </w:r>
            <w:proofErr w:type="spellStart"/>
            <w:r w:rsidRPr="003F68BD">
              <w:rPr>
                <w:bCs/>
              </w:rPr>
              <w:t>пословања</w:t>
            </w:r>
            <w:proofErr w:type="spellEnd"/>
          </w:p>
        </w:tc>
        <w:tc>
          <w:tcPr>
            <w:tcW w:w="1424" w:type="dxa"/>
            <w:tcBorders>
              <w:top w:val="nil"/>
              <w:left w:val="nil"/>
              <w:bottom w:val="nil"/>
              <w:right w:val="nil"/>
            </w:tcBorders>
            <w:shd w:val="clear" w:color="auto" w:fill="auto"/>
            <w:vAlign w:val="bottom"/>
            <w:hideMark/>
          </w:tcPr>
          <w:p w14:paraId="25EB047E"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tcPr>
          <w:p w14:paraId="44180B7F"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3.881</w:t>
            </w:r>
          </w:p>
        </w:tc>
        <w:tc>
          <w:tcPr>
            <w:tcW w:w="284" w:type="dxa"/>
            <w:tcBorders>
              <w:top w:val="nil"/>
              <w:left w:val="nil"/>
              <w:bottom w:val="nil"/>
              <w:right w:val="nil"/>
            </w:tcBorders>
            <w:shd w:val="clear" w:color="auto" w:fill="auto"/>
            <w:vAlign w:val="bottom"/>
          </w:tcPr>
          <w:p w14:paraId="697DEA0A"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1E8878D9"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10.386</w:t>
            </w:r>
          </w:p>
        </w:tc>
        <w:tc>
          <w:tcPr>
            <w:tcW w:w="309" w:type="dxa"/>
            <w:tcBorders>
              <w:top w:val="nil"/>
              <w:left w:val="nil"/>
              <w:bottom w:val="nil"/>
              <w:right w:val="nil"/>
            </w:tcBorders>
            <w:shd w:val="clear" w:color="auto" w:fill="auto"/>
            <w:vAlign w:val="bottom"/>
            <w:hideMark/>
          </w:tcPr>
          <w:p w14:paraId="7490CFEE" w14:textId="77777777" w:rsidR="002D4D08" w:rsidRPr="003F68BD" w:rsidRDefault="002D4D08" w:rsidP="001E64E0">
            <w:pPr>
              <w:rPr>
                <w:bCs/>
              </w:rPr>
            </w:pPr>
          </w:p>
        </w:tc>
      </w:tr>
      <w:tr w:rsidR="002D4D08" w:rsidRPr="003F68BD" w14:paraId="21485E13" w14:textId="77777777" w:rsidTr="001E64E0">
        <w:trPr>
          <w:trHeight w:val="144"/>
          <w:jc w:val="center"/>
        </w:trPr>
        <w:tc>
          <w:tcPr>
            <w:tcW w:w="4638" w:type="dxa"/>
            <w:tcBorders>
              <w:top w:val="nil"/>
              <w:left w:val="nil"/>
              <w:bottom w:val="nil"/>
              <w:right w:val="nil"/>
            </w:tcBorders>
            <w:shd w:val="clear" w:color="auto" w:fill="auto"/>
            <w:vAlign w:val="bottom"/>
            <w:hideMark/>
          </w:tcPr>
          <w:p w14:paraId="13E35C87" w14:textId="77777777" w:rsidR="002D4D08" w:rsidRPr="003F68BD" w:rsidRDefault="002D4D08" w:rsidP="001E64E0">
            <w:pPr>
              <w:rPr>
                <w:bCs/>
              </w:rPr>
            </w:pPr>
            <w:proofErr w:type="spellStart"/>
            <w:r w:rsidRPr="003F68BD">
              <w:rPr>
                <w:bCs/>
              </w:rPr>
              <w:t>Остале</w:t>
            </w:r>
            <w:proofErr w:type="spellEnd"/>
            <w:r w:rsidRPr="003F68BD">
              <w:rPr>
                <w:bCs/>
              </w:rPr>
              <w:t xml:space="preserve"> </w:t>
            </w:r>
            <w:proofErr w:type="spellStart"/>
            <w:r w:rsidRPr="003F68BD">
              <w:rPr>
                <w:bCs/>
              </w:rPr>
              <w:t>краткорочне</w:t>
            </w:r>
            <w:proofErr w:type="spellEnd"/>
            <w:r w:rsidRPr="003F68BD">
              <w:rPr>
                <w:bCs/>
              </w:rPr>
              <w:t xml:space="preserve"> </w:t>
            </w:r>
            <w:proofErr w:type="spellStart"/>
            <w:r w:rsidRPr="003F68BD">
              <w:rPr>
                <w:bCs/>
              </w:rPr>
              <w:t>обавезе</w:t>
            </w:r>
            <w:proofErr w:type="spellEnd"/>
          </w:p>
        </w:tc>
        <w:tc>
          <w:tcPr>
            <w:tcW w:w="1424" w:type="dxa"/>
            <w:tcBorders>
              <w:top w:val="nil"/>
              <w:left w:val="nil"/>
              <w:bottom w:val="nil"/>
              <w:right w:val="nil"/>
            </w:tcBorders>
            <w:shd w:val="clear" w:color="auto" w:fill="auto"/>
            <w:vAlign w:val="bottom"/>
            <w:hideMark/>
          </w:tcPr>
          <w:p w14:paraId="14615414"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tcPr>
          <w:p w14:paraId="74E33D1B"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143.154</w:t>
            </w:r>
          </w:p>
        </w:tc>
        <w:tc>
          <w:tcPr>
            <w:tcW w:w="284" w:type="dxa"/>
            <w:tcBorders>
              <w:top w:val="nil"/>
              <w:left w:val="nil"/>
              <w:bottom w:val="nil"/>
              <w:right w:val="nil"/>
            </w:tcBorders>
            <w:shd w:val="clear" w:color="auto" w:fill="auto"/>
            <w:vAlign w:val="bottom"/>
          </w:tcPr>
          <w:p w14:paraId="4CAC3DB4"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06C7F6D7"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163.161</w:t>
            </w:r>
          </w:p>
        </w:tc>
        <w:tc>
          <w:tcPr>
            <w:tcW w:w="309" w:type="dxa"/>
            <w:tcBorders>
              <w:top w:val="nil"/>
              <w:left w:val="nil"/>
              <w:bottom w:val="nil"/>
              <w:right w:val="nil"/>
            </w:tcBorders>
            <w:shd w:val="clear" w:color="auto" w:fill="auto"/>
            <w:vAlign w:val="bottom"/>
            <w:hideMark/>
          </w:tcPr>
          <w:p w14:paraId="40553E6B" w14:textId="77777777" w:rsidR="002D4D08" w:rsidRPr="003F68BD" w:rsidRDefault="002D4D08" w:rsidP="001E64E0">
            <w:pPr>
              <w:rPr>
                <w:bCs/>
              </w:rPr>
            </w:pPr>
          </w:p>
        </w:tc>
      </w:tr>
      <w:tr w:rsidR="002D4D08" w:rsidRPr="003F68BD" w14:paraId="556C2AD4" w14:textId="77777777" w:rsidTr="001E64E0">
        <w:trPr>
          <w:trHeight w:val="144"/>
          <w:jc w:val="center"/>
        </w:trPr>
        <w:tc>
          <w:tcPr>
            <w:tcW w:w="4638" w:type="dxa"/>
            <w:tcBorders>
              <w:top w:val="nil"/>
              <w:left w:val="nil"/>
              <w:bottom w:val="nil"/>
              <w:right w:val="nil"/>
            </w:tcBorders>
            <w:shd w:val="clear" w:color="auto" w:fill="auto"/>
            <w:vAlign w:val="bottom"/>
            <w:hideMark/>
          </w:tcPr>
          <w:p w14:paraId="704DB227" w14:textId="77777777" w:rsidR="002D4D08" w:rsidRPr="003F68BD" w:rsidRDefault="002D4D08" w:rsidP="001E64E0">
            <w:pPr>
              <w:rPr>
                <w:bCs/>
              </w:rPr>
            </w:pPr>
            <w:proofErr w:type="spellStart"/>
            <w:r w:rsidRPr="003F68BD">
              <w:rPr>
                <w:bCs/>
              </w:rPr>
              <w:lastRenderedPageBreak/>
              <w:t>Обавезе</w:t>
            </w:r>
            <w:proofErr w:type="spellEnd"/>
            <w:r w:rsidRPr="003F68BD">
              <w:rPr>
                <w:bCs/>
              </w:rPr>
              <w:t xml:space="preserve"> </w:t>
            </w:r>
            <w:proofErr w:type="spellStart"/>
            <w:r w:rsidRPr="003F68BD">
              <w:rPr>
                <w:bCs/>
              </w:rPr>
              <w:t>за</w:t>
            </w:r>
            <w:proofErr w:type="spellEnd"/>
            <w:r w:rsidRPr="003F68BD">
              <w:rPr>
                <w:bCs/>
              </w:rPr>
              <w:t xml:space="preserve"> </w:t>
            </w:r>
            <w:proofErr w:type="spellStart"/>
            <w:r w:rsidRPr="003F68BD">
              <w:rPr>
                <w:bCs/>
              </w:rPr>
              <w:t>остале</w:t>
            </w:r>
            <w:proofErr w:type="spellEnd"/>
            <w:r w:rsidRPr="003F68BD">
              <w:rPr>
                <w:bCs/>
              </w:rPr>
              <w:t xml:space="preserve"> </w:t>
            </w:r>
            <w:proofErr w:type="spellStart"/>
            <w:r w:rsidRPr="003F68BD">
              <w:rPr>
                <w:bCs/>
              </w:rPr>
              <w:t>порезе</w:t>
            </w:r>
            <w:proofErr w:type="spellEnd"/>
            <w:r w:rsidRPr="003F68BD">
              <w:rPr>
                <w:bCs/>
              </w:rPr>
              <w:t xml:space="preserve">, </w:t>
            </w:r>
            <w:proofErr w:type="spellStart"/>
            <w:r w:rsidRPr="003F68BD">
              <w:rPr>
                <w:bCs/>
              </w:rPr>
              <w:t>доприносе</w:t>
            </w:r>
            <w:proofErr w:type="spellEnd"/>
            <w:r w:rsidRPr="003F68BD">
              <w:rPr>
                <w:bCs/>
              </w:rPr>
              <w:t xml:space="preserve"> и </w:t>
            </w:r>
            <w:proofErr w:type="spellStart"/>
            <w:r w:rsidRPr="003F68BD">
              <w:rPr>
                <w:bCs/>
              </w:rPr>
              <w:t>друге</w:t>
            </w:r>
            <w:proofErr w:type="spellEnd"/>
            <w:r w:rsidRPr="003F68BD">
              <w:rPr>
                <w:bCs/>
              </w:rPr>
              <w:t xml:space="preserve"> </w:t>
            </w:r>
            <w:proofErr w:type="spellStart"/>
            <w:r w:rsidRPr="003F68BD">
              <w:rPr>
                <w:bCs/>
              </w:rPr>
              <w:t>дажбине</w:t>
            </w:r>
            <w:proofErr w:type="spellEnd"/>
          </w:p>
        </w:tc>
        <w:tc>
          <w:tcPr>
            <w:tcW w:w="1424" w:type="dxa"/>
            <w:tcBorders>
              <w:top w:val="nil"/>
              <w:left w:val="nil"/>
              <w:bottom w:val="nil"/>
              <w:right w:val="nil"/>
            </w:tcBorders>
            <w:shd w:val="clear" w:color="auto" w:fill="auto"/>
            <w:vAlign w:val="bottom"/>
            <w:hideMark/>
          </w:tcPr>
          <w:p w14:paraId="6FB8654C" w14:textId="77777777" w:rsidR="002D4D08" w:rsidRPr="00641F31" w:rsidRDefault="002D4D08" w:rsidP="001E64E0">
            <w:pPr>
              <w:rPr>
                <w:rFonts w:asciiTheme="minorHAnsi" w:hAnsiTheme="minorHAnsi" w:cstheme="minorHAnsi"/>
                <w:bCs/>
              </w:rPr>
            </w:pPr>
          </w:p>
        </w:tc>
        <w:tc>
          <w:tcPr>
            <w:tcW w:w="1417" w:type="dxa"/>
            <w:tcBorders>
              <w:top w:val="nil"/>
              <w:left w:val="nil"/>
              <w:bottom w:val="nil"/>
              <w:right w:val="nil"/>
            </w:tcBorders>
            <w:shd w:val="clear" w:color="auto" w:fill="auto"/>
            <w:vAlign w:val="bottom"/>
          </w:tcPr>
          <w:p w14:paraId="1012FA71"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921</w:t>
            </w:r>
          </w:p>
        </w:tc>
        <w:tc>
          <w:tcPr>
            <w:tcW w:w="284" w:type="dxa"/>
            <w:tcBorders>
              <w:top w:val="nil"/>
              <w:left w:val="nil"/>
              <w:bottom w:val="nil"/>
              <w:right w:val="nil"/>
            </w:tcBorders>
            <w:shd w:val="clear" w:color="auto" w:fill="auto"/>
            <w:vAlign w:val="bottom"/>
          </w:tcPr>
          <w:p w14:paraId="431E6ED5"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nil"/>
              <w:right w:val="nil"/>
            </w:tcBorders>
            <w:vAlign w:val="bottom"/>
          </w:tcPr>
          <w:p w14:paraId="018EBA8C" w14:textId="77777777" w:rsidR="002D4D08" w:rsidRPr="00641F31" w:rsidRDefault="002D4D08" w:rsidP="001E64E0">
            <w:pPr>
              <w:jc w:val="right"/>
              <w:rPr>
                <w:rFonts w:asciiTheme="minorHAnsi" w:hAnsiTheme="minorHAnsi" w:cstheme="minorHAnsi"/>
                <w:bCs/>
              </w:rPr>
            </w:pPr>
          </w:p>
        </w:tc>
        <w:tc>
          <w:tcPr>
            <w:tcW w:w="309" w:type="dxa"/>
            <w:tcBorders>
              <w:top w:val="nil"/>
              <w:left w:val="nil"/>
              <w:bottom w:val="nil"/>
              <w:right w:val="nil"/>
            </w:tcBorders>
            <w:shd w:val="clear" w:color="auto" w:fill="auto"/>
            <w:vAlign w:val="bottom"/>
            <w:hideMark/>
          </w:tcPr>
          <w:p w14:paraId="5B97462E" w14:textId="77777777" w:rsidR="002D4D08" w:rsidRPr="003F68BD" w:rsidRDefault="002D4D08" w:rsidP="001E64E0">
            <w:pPr>
              <w:rPr>
                <w:bCs/>
              </w:rPr>
            </w:pPr>
          </w:p>
        </w:tc>
      </w:tr>
      <w:tr w:rsidR="002D4D08" w:rsidRPr="003F68BD" w14:paraId="58541043" w14:textId="77777777" w:rsidTr="001E64E0">
        <w:trPr>
          <w:trHeight w:val="144"/>
          <w:jc w:val="center"/>
        </w:trPr>
        <w:tc>
          <w:tcPr>
            <w:tcW w:w="4638" w:type="dxa"/>
            <w:tcBorders>
              <w:top w:val="nil"/>
              <w:left w:val="nil"/>
              <w:bottom w:val="nil"/>
              <w:right w:val="nil"/>
            </w:tcBorders>
            <w:shd w:val="clear" w:color="auto" w:fill="auto"/>
            <w:vAlign w:val="bottom"/>
            <w:hideMark/>
          </w:tcPr>
          <w:p w14:paraId="31B3DD56" w14:textId="77777777" w:rsidR="002D4D08" w:rsidRPr="003F68BD" w:rsidRDefault="002D4D08" w:rsidP="001E64E0">
            <w:pPr>
              <w:rPr>
                <w:bCs/>
              </w:rPr>
            </w:pPr>
            <w:proofErr w:type="spellStart"/>
            <w:r w:rsidRPr="003F68BD">
              <w:rPr>
                <w:bCs/>
              </w:rPr>
              <w:t>Пасивна</w:t>
            </w:r>
            <w:proofErr w:type="spellEnd"/>
            <w:r w:rsidRPr="003F68BD">
              <w:rPr>
                <w:bCs/>
              </w:rPr>
              <w:t xml:space="preserve"> </w:t>
            </w:r>
            <w:proofErr w:type="spellStart"/>
            <w:r w:rsidRPr="003F68BD">
              <w:rPr>
                <w:bCs/>
              </w:rPr>
              <w:t>временска</w:t>
            </w:r>
            <w:proofErr w:type="spellEnd"/>
            <w:r w:rsidRPr="003F68BD">
              <w:rPr>
                <w:bCs/>
              </w:rPr>
              <w:t xml:space="preserve"> </w:t>
            </w:r>
            <w:proofErr w:type="spellStart"/>
            <w:r w:rsidRPr="003F68BD">
              <w:rPr>
                <w:bCs/>
              </w:rPr>
              <w:t>разграничења</w:t>
            </w:r>
            <w:proofErr w:type="spellEnd"/>
          </w:p>
        </w:tc>
        <w:tc>
          <w:tcPr>
            <w:tcW w:w="1424" w:type="dxa"/>
            <w:tcBorders>
              <w:top w:val="nil"/>
              <w:left w:val="nil"/>
              <w:bottom w:val="nil"/>
              <w:right w:val="nil"/>
            </w:tcBorders>
            <w:shd w:val="clear" w:color="auto" w:fill="auto"/>
            <w:vAlign w:val="bottom"/>
            <w:hideMark/>
          </w:tcPr>
          <w:p w14:paraId="5C3EE94F" w14:textId="77777777" w:rsidR="002D4D08" w:rsidRPr="00641F31" w:rsidRDefault="002D4D08" w:rsidP="001E64E0">
            <w:pPr>
              <w:rPr>
                <w:rFonts w:asciiTheme="minorHAnsi" w:hAnsiTheme="minorHAnsi" w:cstheme="minorHAnsi"/>
                <w:bCs/>
              </w:rPr>
            </w:pPr>
          </w:p>
        </w:tc>
        <w:tc>
          <w:tcPr>
            <w:tcW w:w="1417" w:type="dxa"/>
            <w:tcBorders>
              <w:top w:val="nil"/>
              <w:left w:val="nil"/>
              <w:bottom w:val="single" w:sz="4" w:space="0" w:color="auto"/>
              <w:right w:val="nil"/>
            </w:tcBorders>
            <w:shd w:val="clear" w:color="auto" w:fill="auto"/>
            <w:vAlign w:val="bottom"/>
          </w:tcPr>
          <w:p w14:paraId="748956F6"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43.559</w:t>
            </w:r>
          </w:p>
        </w:tc>
        <w:tc>
          <w:tcPr>
            <w:tcW w:w="284" w:type="dxa"/>
            <w:tcBorders>
              <w:top w:val="nil"/>
              <w:left w:val="nil"/>
              <w:bottom w:val="nil"/>
              <w:right w:val="nil"/>
            </w:tcBorders>
            <w:shd w:val="clear" w:color="auto" w:fill="auto"/>
            <w:vAlign w:val="bottom"/>
          </w:tcPr>
          <w:p w14:paraId="53D9FE59" w14:textId="77777777" w:rsidR="002D4D08" w:rsidRPr="00641F31" w:rsidRDefault="002D4D08" w:rsidP="001E64E0">
            <w:pPr>
              <w:jc w:val="right"/>
              <w:rPr>
                <w:rFonts w:asciiTheme="minorHAnsi" w:hAnsiTheme="minorHAnsi" w:cstheme="minorHAnsi"/>
                <w:bCs/>
              </w:rPr>
            </w:pPr>
          </w:p>
        </w:tc>
        <w:tc>
          <w:tcPr>
            <w:tcW w:w="1783" w:type="dxa"/>
            <w:tcBorders>
              <w:top w:val="nil"/>
              <w:left w:val="nil"/>
              <w:bottom w:val="single" w:sz="4" w:space="0" w:color="auto"/>
              <w:right w:val="nil"/>
            </w:tcBorders>
            <w:vAlign w:val="bottom"/>
          </w:tcPr>
          <w:p w14:paraId="6CFF7438"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color w:val="000000"/>
              </w:rPr>
              <w:t>95.759</w:t>
            </w:r>
          </w:p>
        </w:tc>
        <w:tc>
          <w:tcPr>
            <w:tcW w:w="309" w:type="dxa"/>
            <w:tcBorders>
              <w:top w:val="nil"/>
              <w:left w:val="nil"/>
              <w:bottom w:val="nil"/>
              <w:right w:val="nil"/>
            </w:tcBorders>
            <w:shd w:val="clear" w:color="auto" w:fill="auto"/>
            <w:vAlign w:val="bottom"/>
            <w:hideMark/>
          </w:tcPr>
          <w:p w14:paraId="1F1A8B05" w14:textId="77777777" w:rsidR="002D4D08" w:rsidRPr="003F68BD" w:rsidRDefault="002D4D08" w:rsidP="001E64E0">
            <w:pPr>
              <w:rPr>
                <w:bCs/>
              </w:rPr>
            </w:pPr>
          </w:p>
        </w:tc>
      </w:tr>
      <w:tr w:rsidR="002D4D08" w:rsidRPr="003F68BD" w14:paraId="719663CC" w14:textId="77777777" w:rsidTr="001E64E0">
        <w:trPr>
          <w:trHeight w:val="144"/>
          <w:jc w:val="center"/>
        </w:trPr>
        <w:tc>
          <w:tcPr>
            <w:tcW w:w="4638" w:type="dxa"/>
            <w:tcBorders>
              <w:top w:val="nil"/>
              <w:left w:val="nil"/>
              <w:bottom w:val="nil"/>
              <w:right w:val="nil"/>
            </w:tcBorders>
            <w:shd w:val="clear" w:color="auto" w:fill="auto"/>
            <w:vAlign w:val="bottom"/>
            <w:hideMark/>
          </w:tcPr>
          <w:p w14:paraId="2C00C530" w14:textId="77777777" w:rsidR="002D4D08" w:rsidRPr="003F68BD" w:rsidRDefault="002D4D08" w:rsidP="001E64E0">
            <w:pPr>
              <w:rPr>
                <w:b/>
              </w:rPr>
            </w:pPr>
            <w:r>
              <w:rPr>
                <w:b/>
                <w:lang w:val="sr-Cyrl-RS"/>
              </w:rPr>
              <w:t>У</w:t>
            </w:r>
            <w:proofErr w:type="spellStart"/>
            <w:r w:rsidRPr="003F68BD">
              <w:rPr>
                <w:b/>
              </w:rPr>
              <w:t>купна</w:t>
            </w:r>
            <w:proofErr w:type="spellEnd"/>
            <w:r w:rsidRPr="003F68BD">
              <w:rPr>
                <w:b/>
              </w:rPr>
              <w:t xml:space="preserve"> </w:t>
            </w:r>
            <w:proofErr w:type="spellStart"/>
            <w:r w:rsidRPr="003F68BD">
              <w:rPr>
                <w:b/>
              </w:rPr>
              <w:t>пасива</w:t>
            </w:r>
            <w:proofErr w:type="spellEnd"/>
          </w:p>
        </w:tc>
        <w:tc>
          <w:tcPr>
            <w:tcW w:w="1424" w:type="dxa"/>
            <w:tcBorders>
              <w:top w:val="nil"/>
              <w:left w:val="nil"/>
              <w:bottom w:val="nil"/>
              <w:right w:val="nil"/>
            </w:tcBorders>
            <w:shd w:val="clear" w:color="auto" w:fill="auto"/>
            <w:vAlign w:val="bottom"/>
            <w:hideMark/>
          </w:tcPr>
          <w:p w14:paraId="34999D07" w14:textId="77777777" w:rsidR="002D4D08" w:rsidRPr="00641F31" w:rsidRDefault="002D4D08" w:rsidP="001E64E0">
            <w:pPr>
              <w:rPr>
                <w:rFonts w:asciiTheme="minorHAnsi" w:hAnsiTheme="minorHAnsi" w:cstheme="minorHAnsi"/>
                <w:bCs/>
              </w:rPr>
            </w:pPr>
          </w:p>
        </w:tc>
        <w:tc>
          <w:tcPr>
            <w:tcW w:w="1417" w:type="dxa"/>
            <w:tcBorders>
              <w:top w:val="single" w:sz="4" w:space="0" w:color="auto"/>
              <w:left w:val="nil"/>
              <w:bottom w:val="single" w:sz="4" w:space="0" w:color="auto"/>
              <w:right w:val="nil"/>
            </w:tcBorders>
            <w:shd w:val="clear" w:color="auto" w:fill="auto"/>
            <w:vAlign w:val="bottom"/>
          </w:tcPr>
          <w:p w14:paraId="0429E02D"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11.056.334</w:t>
            </w:r>
          </w:p>
        </w:tc>
        <w:tc>
          <w:tcPr>
            <w:tcW w:w="284" w:type="dxa"/>
            <w:tcBorders>
              <w:top w:val="nil"/>
              <w:left w:val="nil"/>
              <w:bottom w:val="nil"/>
              <w:right w:val="nil"/>
            </w:tcBorders>
            <w:shd w:val="clear" w:color="auto" w:fill="auto"/>
            <w:vAlign w:val="bottom"/>
          </w:tcPr>
          <w:p w14:paraId="5589CE87" w14:textId="77777777" w:rsidR="002D4D08" w:rsidRPr="00641F31" w:rsidRDefault="002D4D08" w:rsidP="001E64E0">
            <w:pPr>
              <w:jc w:val="right"/>
              <w:rPr>
                <w:rFonts w:asciiTheme="minorHAnsi" w:hAnsiTheme="minorHAnsi" w:cstheme="minorHAnsi"/>
                <w:bCs/>
              </w:rPr>
            </w:pPr>
          </w:p>
        </w:tc>
        <w:tc>
          <w:tcPr>
            <w:tcW w:w="1783" w:type="dxa"/>
            <w:tcBorders>
              <w:top w:val="single" w:sz="4" w:space="0" w:color="auto"/>
              <w:left w:val="nil"/>
              <w:bottom w:val="single" w:sz="4" w:space="0" w:color="auto"/>
              <w:right w:val="nil"/>
            </w:tcBorders>
            <w:vAlign w:val="bottom"/>
          </w:tcPr>
          <w:p w14:paraId="22C4E304"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10.007.538</w:t>
            </w:r>
          </w:p>
        </w:tc>
        <w:tc>
          <w:tcPr>
            <w:tcW w:w="309" w:type="dxa"/>
            <w:tcBorders>
              <w:top w:val="nil"/>
              <w:left w:val="nil"/>
              <w:bottom w:val="nil"/>
              <w:right w:val="nil"/>
            </w:tcBorders>
            <w:shd w:val="clear" w:color="auto" w:fill="auto"/>
            <w:vAlign w:val="bottom"/>
            <w:hideMark/>
          </w:tcPr>
          <w:p w14:paraId="7645DF5A" w14:textId="77777777" w:rsidR="002D4D08" w:rsidRPr="003F68BD" w:rsidRDefault="002D4D08" w:rsidP="001E64E0">
            <w:pPr>
              <w:rPr>
                <w:bCs/>
              </w:rPr>
            </w:pPr>
          </w:p>
        </w:tc>
      </w:tr>
      <w:tr w:rsidR="002D4D08" w:rsidRPr="005E49D5" w14:paraId="6A15944A" w14:textId="77777777" w:rsidTr="001E64E0">
        <w:trPr>
          <w:trHeight w:val="144"/>
          <w:jc w:val="center"/>
        </w:trPr>
        <w:tc>
          <w:tcPr>
            <w:tcW w:w="4638" w:type="dxa"/>
            <w:tcBorders>
              <w:top w:val="nil"/>
              <w:left w:val="nil"/>
              <w:bottom w:val="nil"/>
              <w:right w:val="nil"/>
            </w:tcBorders>
            <w:shd w:val="clear" w:color="auto" w:fill="auto"/>
            <w:vAlign w:val="bottom"/>
            <w:hideMark/>
          </w:tcPr>
          <w:p w14:paraId="317F7CBA" w14:textId="77777777" w:rsidR="002D4D08" w:rsidRPr="003F68BD" w:rsidRDefault="002D4D08" w:rsidP="001E64E0">
            <w:pPr>
              <w:rPr>
                <w:b/>
              </w:rPr>
            </w:pPr>
            <w:r>
              <w:rPr>
                <w:b/>
                <w:lang w:val="sr-Cyrl-RS"/>
              </w:rPr>
              <w:t>В</w:t>
            </w:r>
            <w:proofErr w:type="spellStart"/>
            <w:r w:rsidRPr="003F68BD">
              <w:rPr>
                <w:b/>
              </w:rPr>
              <w:t>анбилансна</w:t>
            </w:r>
            <w:proofErr w:type="spellEnd"/>
            <w:r w:rsidRPr="003F68BD">
              <w:rPr>
                <w:b/>
              </w:rPr>
              <w:t xml:space="preserve"> </w:t>
            </w:r>
            <w:proofErr w:type="spellStart"/>
            <w:r w:rsidRPr="003F68BD">
              <w:rPr>
                <w:b/>
              </w:rPr>
              <w:t>евиденција</w:t>
            </w:r>
            <w:proofErr w:type="spellEnd"/>
          </w:p>
        </w:tc>
        <w:tc>
          <w:tcPr>
            <w:tcW w:w="1424" w:type="dxa"/>
            <w:tcBorders>
              <w:top w:val="nil"/>
              <w:left w:val="nil"/>
              <w:bottom w:val="nil"/>
              <w:right w:val="nil"/>
            </w:tcBorders>
            <w:shd w:val="clear" w:color="auto" w:fill="auto"/>
            <w:vAlign w:val="bottom"/>
            <w:hideMark/>
          </w:tcPr>
          <w:p w14:paraId="02E0A98A" w14:textId="77777777" w:rsidR="002D4D08" w:rsidRPr="00641F31" w:rsidRDefault="002D4D08" w:rsidP="001E64E0">
            <w:pPr>
              <w:rPr>
                <w:rFonts w:asciiTheme="minorHAnsi" w:hAnsiTheme="minorHAnsi" w:cstheme="minorHAnsi"/>
                <w:bCs/>
              </w:rPr>
            </w:pPr>
          </w:p>
        </w:tc>
        <w:tc>
          <w:tcPr>
            <w:tcW w:w="1417" w:type="dxa"/>
            <w:tcBorders>
              <w:top w:val="single" w:sz="4" w:space="0" w:color="auto"/>
              <w:left w:val="nil"/>
              <w:bottom w:val="double" w:sz="6" w:space="0" w:color="auto"/>
              <w:right w:val="nil"/>
            </w:tcBorders>
            <w:shd w:val="clear" w:color="auto" w:fill="auto"/>
            <w:vAlign w:val="bottom"/>
            <w:hideMark/>
          </w:tcPr>
          <w:p w14:paraId="7FD4CEEC"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36.777.779</w:t>
            </w:r>
          </w:p>
        </w:tc>
        <w:tc>
          <w:tcPr>
            <w:tcW w:w="284" w:type="dxa"/>
            <w:tcBorders>
              <w:top w:val="nil"/>
              <w:left w:val="nil"/>
              <w:bottom w:val="nil"/>
              <w:right w:val="nil"/>
            </w:tcBorders>
            <w:shd w:val="clear" w:color="auto" w:fill="auto"/>
            <w:vAlign w:val="bottom"/>
            <w:hideMark/>
          </w:tcPr>
          <w:p w14:paraId="221331FE" w14:textId="77777777" w:rsidR="002D4D08" w:rsidRPr="00641F31" w:rsidRDefault="002D4D08" w:rsidP="001E64E0">
            <w:pPr>
              <w:jc w:val="right"/>
              <w:rPr>
                <w:rFonts w:asciiTheme="minorHAnsi" w:hAnsiTheme="minorHAnsi" w:cstheme="minorHAnsi"/>
                <w:bCs/>
              </w:rPr>
            </w:pPr>
          </w:p>
        </w:tc>
        <w:tc>
          <w:tcPr>
            <w:tcW w:w="1783" w:type="dxa"/>
            <w:tcBorders>
              <w:top w:val="single" w:sz="4" w:space="0" w:color="auto"/>
              <w:left w:val="nil"/>
              <w:bottom w:val="double" w:sz="6" w:space="0" w:color="auto"/>
              <w:right w:val="nil"/>
            </w:tcBorders>
            <w:vAlign w:val="bottom"/>
          </w:tcPr>
          <w:p w14:paraId="5571AA39" w14:textId="77777777" w:rsidR="002D4D08" w:rsidRPr="00641F31" w:rsidRDefault="002D4D08" w:rsidP="001E64E0">
            <w:pPr>
              <w:jc w:val="right"/>
              <w:rPr>
                <w:rFonts w:asciiTheme="minorHAnsi" w:hAnsiTheme="minorHAnsi" w:cstheme="minorHAnsi"/>
                <w:bCs/>
              </w:rPr>
            </w:pPr>
            <w:r w:rsidRPr="00641F31">
              <w:rPr>
                <w:rFonts w:asciiTheme="minorHAnsi" w:hAnsiTheme="minorHAnsi" w:cstheme="minorHAnsi"/>
                <w:b/>
                <w:bCs/>
                <w:color w:val="000000"/>
              </w:rPr>
              <w:t>35.004.067</w:t>
            </w:r>
          </w:p>
        </w:tc>
        <w:tc>
          <w:tcPr>
            <w:tcW w:w="309" w:type="dxa"/>
            <w:tcBorders>
              <w:top w:val="nil"/>
              <w:left w:val="nil"/>
              <w:bottom w:val="nil"/>
              <w:right w:val="nil"/>
            </w:tcBorders>
            <w:shd w:val="clear" w:color="auto" w:fill="auto"/>
            <w:vAlign w:val="bottom"/>
            <w:hideMark/>
          </w:tcPr>
          <w:p w14:paraId="049C3B74" w14:textId="77777777" w:rsidR="002D4D08" w:rsidRDefault="002D4D08" w:rsidP="001E64E0">
            <w:pPr>
              <w:rPr>
                <w:bCs/>
              </w:rPr>
            </w:pPr>
          </w:p>
          <w:p w14:paraId="78A19672" w14:textId="77777777" w:rsidR="002D4D08" w:rsidRPr="005E49D5" w:rsidRDefault="002D4D08" w:rsidP="001E64E0">
            <w:pPr>
              <w:rPr>
                <w:bCs/>
              </w:rPr>
            </w:pPr>
          </w:p>
        </w:tc>
      </w:tr>
    </w:tbl>
    <w:p w14:paraId="58E6C4E8" w14:textId="77777777" w:rsidR="002D4D08" w:rsidRPr="005E49D5" w:rsidRDefault="002D4D08" w:rsidP="002D4D08">
      <w:pPr>
        <w:rPr>
          <w:bCs/>
          <w:lang w:val="sr-Cyrl-CS"/>
        </w:rPr>
      </w:pPr>
    </w:p>
    <w:p w14:paraId="4F00AD50" w14:textId="77777777" w:rsidR="00045B9B" w:rsidRPr="00045B9B" w:rsidRDefault="00045B9B" w:rsidP="00045B9B">
      <w:pPr>
        <w:jc w:val="both"/>
        <w:rPr>
          <w:lang w:val="sr-Cyrl-RS"/>
        </w:rPr>
      </w:pPr>
      <w:r w:rsidRPr="00045B9B">
        <w:rPr>
          <w:lang w:val="sr-Cyrl-RS"/>
        </w:rPr>
        <w:t>Дана 29. јула 2020. године Агенција је спровела повећање основног капитала из уплате оснивача у укупном износу од 1 милијарде динара, чиме се додатно ојачао кредитни потенцијал Агенције, обзиром да је оснивач, тј. Влада РС препознала значај и улогу Агенције у процесу пружања подршке извозној привреди Србије.</w:t>
      </w:r>
    </w:p>
    <w:p w14:paraId="6805B140" w14:textId="77777777" w:rsidR="00045B9B" w:rsidRPr="000D7F82" w:rsidRDefault="00045B9B" w:rsidP="00045B9B">
      <w:pPr>
        <w:jc w:val="both"/>
        <w:rPr>
          <w:sz w:val="22"/>
          <w:szCs w:val="22"/>
        </w:rPr>
      </w:pPr>
      <w:r w:rsidRPr="000D7F82">
        <w:rPr>
          <w:sz w:val="22"/>
          <w:szCs w:val="22"/>
        </w:rPr>
        <w:t xml:space="preserve"> </w:t>
      </w:r>
    </w:p>
    <w:p w14:paraId="7DED68BE" w14:textId="77777777" w:rsidR="005E49D5" w:rsidRPr="005E49D5" w:rsidRDefault="005E49D5" w:rsidP="005E49D5">
      <w:pPr>
        <w:rPr>
          <w:bCs/>
          <w:lang w:val="sr-Cyrl-CS"/>
        </w:rPr>
      </w:pPr>
    </w:p>
    <w:p w14:paraId="139A56AF" w14:textId="77777777" w:rsidR="005E49D5" w:rsidRPr="005E49D5" w:rsidRDefault="005E49D5" w:rsidP="005E49D5">
      <w:pPr>
        <w:rPr>
          <w:b/>
          <w:bCs/>
        </w:rPr>
      </w:pPr>
      <w:r w:rsidRPr="005E49D5">
        <w:rPr>
          <w:b/>
          <w:bCs/>
          <w:lang w:val="sr-Cyrl-CS"/>
        </w:rPr>
        <w:t xml:space="preserve">8.  </w:t>
      </w:r>
      <w:proofErr w:type="spellStart"/>
      <w:r w:rsidRPr="005E49D5">
        <w:rPr>
          <w:b/>
          <w:bCs/>
        </w:rPr>
        <w:t>Изложеност</w:t>
      </w:r>
      <w:proofErr w:type="spellEnd"/>
      <w:r w:rsidRPr="005E49D5">
        <w:rPr>
          <w:b/>
          <w:bCs/>
        </w:rPr>
        <w:t xml:space="preserve"> </w:t>
      </w:r>
      <w:proofErr w:type="spellStart"/>
      <w:r w:rsidRPr="005E49D5">
        <w:rPr>
          <w:b/>
          <w:bCs/>
        </w:rPr>
        <w:t>Агенције</w:t>
      </w:r>
      <w:proofErr w:type="spellEnd"/>
      <w:r w:rsidRPr="005E49D5">
        <w:rPr>
          <w:b/>
          <w:bCs/>
        </w:rPr>
        <w:t xml:space="preserve"> </w:t>
      </w:r>
      <w:proofErr w:type="spellStart"/>
      <w:r w:rsidRPr="005E49D5">
        <w:rPr>
          <w:b/>
          <w:bCs/>
        </w:rPr>
        <w:t>ризицима</w:t>
      </w:r>
      <w:proofErr w:type="spellEnd"/>
    </w:p>
    <w:p w14:paraId="22FC377D" w14:textId="77777777" w:rsidR="005E49D5" w:rsidRPr="005E49D5" w:rsidRDefault="005E49D5" w:rsidP="005E49D5">
      <w:pPr>
        <w:rPr>
          <w:b/>
          <w:bCs/>
        </w:rPr>
      </w:pPr>
    </w:p>
    <w:p w14:paraId="40E98DED" w14:textId="3D7B6C42" w:rsidR="005E49D5" w:rsidRDefault="005E49D5" w:rsidP="003F68BD">
      <w:pPr>
        <w:jc w:val="both"/>
        <w:rPr>
          <w:bCs/>
        </w:rPr>
      </w:pPr>
      <w:proofErr w:type="spellStart"/>
      <w:r w:rsidRPr="005E49D5">
        <w:rPr>
          <w:bCs/>
        </w:rPr>
        <w:t>Агенција</w:t>
      </w:r>
      <w:proofErr w:type="spellEnd"/>
      <w:r w:rsidRPr="005E49D5">
        <w:rPr>
          <w:bCs/>
        </w:rPr>
        <w:t xml:space="preserve"> </w:t>
      </w:r>
      <w:proofErr w:type="spellStart"/>
      <w:r w:rsidRPr="005E49D5">
        <w:rPr>
          <w:bCs/>
        </w:rPr>
        <w:t>има</w:t>
      </w:r>
      <w:proofErr w:type="spellEnd"/>
      <w:r w:rsidRPr="005E49D5">
        <w:rPr>
          <w:bCs/>
        </w:rPr>
        <w:t xml:space="preserve"> </w:t>
      </w:r>
      <w:proofErr w:type="spellStart"/>
      <w:r w:rsidRPr="005E49D5">
        <w:rPr>
          <w:bCs/>
        </w:rPr>
        <w:t>успостављен</w:t>
      </w:r>
      <w:proofErr w:type="spellEnd"/>
      <w:r w:rsidRPr="005E49D5">
        <w:rPr>
          <w:bCs/>
        </w:rPr>
        <w:t xml:space="preserve"> </w:t>
      </w:r>
      <w:proofErr w:type="spellStart"/>
      <w:r w:rsidRPr="005E49D5">
        <w:rPr>
          <w:bCs/>
        </w:rPr>
        <w:t>свеобухватан</w:t>
      </w:r>
      <w:proofErr w:type="spellEnd"/>
      <w:r w:rsidRPr="005E49D5">
        <w:rPr>
          <w:bCs/>
        </w:rPr>
        <w:t xml:space="preserve"> и </w:t>
      </w:r>
      <w:proofErr w:type="spellStart"/>
      <w:r w:rsidRPr="005E49D5">
        <w:rPr>
          <w:bCs/>
        </w:rPr>
        <w:t>поуздан</w:t>
      </w:r>
      <w:proofErr w:type="spellEnd"/>
      <w:r w:rsidRPr="005E49D5">
        <w:rPr>
          <w:bCs/>
        </w:rPr>
        <w:t xml:space="preserve"> </w:t>
      </w:r>
      <w:proofErr w:type="spellStart"/>
      <w:r w:rsidRPr="005E49D5">
        <w:rPr>
          <w:bCs/>
        </w:rPr>
        <w:t>систем</w:t>
      </w:r>
      <w:proofErr w:type="spellEnd"/>
      <w:r w:rsidRPr="005E49D5">
        <w:rPr>
          <w:bCs/>
        </w:rPr>
        <w:t xml:space="preserve"> </w:t>
      </w:r>
      <w:proofErr w:type="spellStart"/>
      <w:r w:rsidRPr="005E49D5">
        <w:rPr>
          <w:bCs/>
        </w:rPr>
        <w:t>управљања</w:t>
      </w:r>
      <w:proofErr w:type="spellEnd"/>
      <w:r w:rsidRPr="005E49D5">
        <w:rPr>
          <w:bCs/>
        </w:rPr>
        <w:t xml:space="preserve"> </w:t>
      </w:r>
      <w:proofErr w:type="spellStart"/>
      <w:r w:rsidRPr="005E49D5">
        <w:rPr>
          <w:bCs/>
        </w:rPr>
        <w:t>ризицима</w:t>
      </w:r>
      <w:proofErr w:type="spellEnd"/>
      <w:r w:rsidRPr="005E49D5">
        <w:rPr>
          <w:bCs/>
        </w:rPr>
        <w:t xml:space="preserve"> </w:t>
      </w:r>
      <w:proofErr w:type="spellStart"/>
      <w:r w:rsidRPr="005E49D5">
        <w:rPr>
          <w:bCs/>
        </w:rPr>
        <w:t>који</w:t>
      </w:r>
      <w:proofErr w:type="spellEnd"/>
      <w:r w:rsidRPr="005E49D5">
        <w:rPr>
          <w:bCs/>
        </w:rPr>
        <w:t xml:space="preserve"> </w:t>
      </w:r>
      <w:proofErr w:type="spellStart"/>
      <w:r w:rsidRPr="005E49D5">
        <w:rPr>
          <w:bCs/>
        </w:rPr>
        <w:t>је</w:t>
      </w:r>
      <w:proofErr w:type="spellEnd"/>
      <w:r w:rsidRPr="005E49D5">
        <w:rPr>
          <w:bCs/>
        </w:rPr>
        <w:t xml:space="preserve"> у </w:t>
      </w:r>
      <w:proofErr w:type="spellStart"/>
      <w:r w:rsidRPr="005E49D5">
        <w:rPr>
          <w:bCs/>
        </w:rPr>
        <w:t>потпуности</w:t>
      </w:r>
      <w:proofErr w:type="spellEnd"/>
      <w:r w:rsidRPr="005E49D5">
        <w:rPr>
          <w:bCs/>
        </w:rPr>
        <w:t> </w:t>
      </w:r>
      <w:proofErr w:type="spellStart"/>
      <w:r w:rsidRPr="005E49D5">
        <w:rPr>
          <w:bCs/>
        </w:rPr>
        <w:t>интегрисан</w:t>
      </w:r>
      <w:proofErr w:type="spellEnd"/>
      <w:r w:rsidRPr="005E49D5">
        <w:rPr>
          <w:bCs/>
        </w:rPr>
        <w:t xml:space="preserve"> у </w:t>
      </w:r>
      <w:proofErr w:type="spellStart"/>
      <w:r w:rsidRPr="005E49D5">
        <w:rPr>
          <w:bCs/>
        </w:rPr>
        <w:t>све</w:t>
      </w:r>
      <w:proofErr w:type="spellEnd"/>
      <w:r w:rsidRPr="005E49D5">
        <w:rPr>
          <w:bCs/>
        </w:rPr>
        <w:t xml:space="preserve"> </w:t>
      </w:r>
      <w:proofErr w:type="spellStart"/>
      <w:r w:rsidRPr="005E49D5">
        <w:rPr>
          <w:bCs/>
        </w:rPr>
        <w:t>пословне</w:t>
      </w:r>
      <w:proofErr w:type="spellEnd"/>
      <w:r w:rsidRPr="005E49D5">
        <w:rPr>
          <w:bCs/>
        </w:rPr>
        <w:t xml:space="preserve"> </w:t>
      </w:r>
      <w:proofErr w:type="spellStart"/>
      <w:r w:rsidRPr="005E49D5">
        <w:rPr>
          <w:bCs/>
        </w:rPr>
        <w:t>активности</w:t>
      </w:r>
      <w:proofErr w:type="spellEnd"/>
      <w:r w:rsidRPr="005E49D5">
        <w:rPr>
          <w:bCs/>
        </w:rPr>
        <w:t xml:space="preserve"> </w:t>
      </w:r>
      <w:proofErr w:type="spellStart"/>
      <w:r w:rsidRPr="005E49D5">
        <w:rPr>
          <w:bCs/>
        </w:rPr>
        <w:t>Агенције</w:t>
      </w:r>
      <w:proofErr w:type="spellEnd"/>
      <w:r w:rsidRPr="005E49D5">
        <w:rPr>
          <w:bCs/>
        </w:rPr>
        <w:t xml:space="preserve">, </w:t>
      </w:r>
      <w:proofErr w:type="spellStart"/>
      <w:r w:rsidRPr="005E49D5">
        <w:rPr>
          <w:bCs/>
        </w:rPr>
        <w:t>односно</w:t>
      </w:r>
      <w:proofErr w:type="spellEnd"/>
      <w:r w:rsidRPr="005E49D5">
        <w:rPr>
          <w:bCs/>
        </w:rPr>
        <w:t xml:space="preserve"> </w:t>
      </w:r>
      <w:proofErr w:type="spellStart"/>
      <w:r w:rsidRPr="005E49D5">
        <w:rPr>
          <w:bCs/>
        </w:rPr>
        <w:t>омогућује</w:t>
      </w:r>
      <w:proofErr w:type="spellEnd"/>
      <w:r w:rsidRPr="005E49D5">
        <w:rPr>
          <w:bCs/>
        </w:rPr>
        <w:t xml:space="preserve"> </w:t>
      </w:r>
      <w:proofErr w:type="spellStart"/>
      <w:r w:rsidRPr="005E49D5">
        <w:rPr>
          <w:bCs/>
        </w:rPr>
        <w:t>да</w:t>
      </w:r>
      <w:proofErr w:type="spellEnd"/>
      <w:r w:rsidRPr="005E49D5">
        <w:rPr>
          <w:bCs/>
        </w:rPr>
        <w:t xml:space="preserve"> </w:t>
      </w:r>
      <w:proofErr w:type="spellStart"/>
      <w:r w:rsidRPr="005E49D5">
        <w:rPr>
          <w:bCs/>
        </w:rPr>
        <w:t>се</w:t>
      </w:r>
      <w:proofErr w:type="spellEnd"/>
      <w:r w:rsidRPr="005E49D5">
        <w:rPr>
          <w:bCs/>
        </w:rPr>
        <w:t xml:space="preserve"> </w:t>
      </w:r>
      <w:proofErr w:type="spellStart"/>
      <w:r w:rsidRPr="005E49D5">
        <w:rPr>
          <w:bCs/>
        </w:rPr>
        <w:t>управља</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свим</w:t>
      </w:r>
      <w:proofErr w:type="spellEnd"/>
      <w:r w:rsidRPr="005E49D5">
        <w:rPr>
          <w:bCs/>
        </w:rPr>
        <w:t xml:space="preserve"> </w:t>
      </w:r>
      <w:proofErr w:type="spellStart"/>
      <w:r w:rsidRPr="005E49D5">
        <w:rPr>
          <w:bCs/>
        </w:rPr>
        <w:t>ризицима</w:t>
      </w:r>
      <w:proofErr w:type="spellEnd"/>
      <w:r w:rsidRPr="005E49D5">
        <w:rPr>
          <w:bCs/>
        </w:rPr>
        <w:t xml:space="preserve"> </w:t>
      </w:r>
      <w:proofErr w:type="spellStart"/>
      <w:r w:rsidRPr="005E49D5">
        <w:rPr>
          <w:bCs/>
        </w:rPr>
        <w:t>којима</w:t>
      </w:r>
      <w:proofErr w:type="spellEnd"/>
      <w:r w:rsidRPr="005E49D5">
        <w:rPr>
          <w:bCs/>
        </w:rPr>
        <w:t> </w:t>
      </w:r>
      <w:proofErr w:type="spellStart"/>
      <w:r w:rsidRPr="005E49D5">
        <w:rPr>
          <w:bCs/>
        </w:rPr>
        <w:t>је</w:t>
      </w:r>
      <w:proofErr w:type="spellEnd"/>
      <w:r w:rsidRPr="005E49D5">
        <w:rPr>
          <w:bCs/>
        </w:rPr>
        <w:t xml:space="preserve"> </w:t>
      </w:r>
      <w:proofErr w:type="spellStart"/>
      <w:r w:rsidRPr="005E49D5">
        <w:rPr>
          <w:bCs/>
        </w:rPr>
        <w:t>изложена</w:t>
      </w:r>
      <w:proofErr w:type="spellEnd"/>
      <w:r w:rsidRPr="005E49D5">
        <w:rPr>
          <w:bCs/>
        </w:rPr>
        <w:t xml:space="preserve"> </w:t>
      </w:r>
      <w:proofErr w:type="spellStart"/>
      <w:r w:rsidRPr="005E49D5">
        <w:rPr>
          <w:bCs/>
        </w:rPr>
        <w:t>или</w:t>
      </w:r>
      <w:proofErr w:type="spellEnd"/>
      <w:r w:rsidRPr="005E49D5">
        <w:rPr>
          <w:bCs/>
        </w:rPr>
        <w:t xml:space="preserve"> </w:t>
      </w:r>
      <w:proofErr w:type="spellStart"/>
      <w:r w:rsidRPr="005E49D5">
        <w:rPr>
          <w:bCs/>
        </w:rPr>
        <w:t>може</w:t>
      </w:r>
      <w:proofErr w:type="spellEnd"/>
      <w:r w:rsidRPr="005E49D5">
        <w:rPr>
          <w:bCs/>
        </w:rPr>
        <w:t xml:space="preserve"> </w:t>
      </w:r>
      <w:proofErr w:type="spellStart"/>
      <w:r w:rsidRPr="005E49D5">
        <w:rPr>
          <w:bCs/>
        </w:rPr>
        <w:t>бити</w:t>
      </w:r>
      <w:proofErr w:type="spellEnd"/>
      <w:r w:rsidRPr="005E49D5">
        <w:rPr>
          <w:bCs/>
        </w:rPr>
        <w:t xml:space="preserve"> </w:t>
      </w:r>
      <w:proofErr w:type="spellStart"/>
      <w:r w:rsidRPr="005E49D5">
        <w:rPr>
          <w:bCs/>
        </w:rPr>
        <w:t>изложена</w:t>
      </w:r>
      <w:proofErr w:type="spellEnd"/>
      <w:r w:rsidRPr="005E49D5">
        <w:rPr>
          <w:bCs/>
        </w:rPr>
        <w:t xml:space="preserve"> </w:t>
      </w:r>
      <w:proofErr w:type="spellStart"/>
      <w:r w:rsidRPr="005E49D5">
        <w:rPr>
          <w:bCs/>
        </w:rPr>
        <w:t>по</w:t>
      </w:r>
      <w:proofErr w:type="spellEnd"/>
      <w:r w:rsidRPr="005E49D5">
        <w:rPr>
          <w:bCs/>
        </w:rPr>
        <w:t xml:space="preserve"> </w:t>
      </w:r>
      <w:proofErr w:type="spellStart"/>
      <w:r w:rsidRPr="005E49D5">
        <w:rPr>
          <w:bCs/>
        </w:rPr>
        <w:t>основу</w:t>
      </w:r>
      <w:proofErr w:type="spellEnd"/>
      <w:r w:rsidRPr="005E49D5">
        <w:rPr>
          <w:bCs/>
        </w:rPr>
        <w:t xml:space="preserve"> </w:t>
      </w:r>
      <w:proofErr w:type="spellStart"/>
      <w:r w:rsidRPr="005E49D5">
        <w:rPr>
          <w:bCs/>
        </w:rPr>
        <w:t>свих</w:t>
      </w:r>
      <w:proofErr w:type="spellEnd"/>
      <w:r w:rsidRPr="005E49D5">
        <w:rPr>
          <w:bCs/>
        </w:rPr>
        <w:t xml:space="preserve"> </w:t>
      </w:r>
      <w:proofErr w:type="spellStart"/>
      <w:r w:rsidRPr="005E49D5">
        <w:rPr>
          <w:bCs/>
        </w:rPr>
        <w:t>њених</w:t>
      </w:r>
      <w:proofErr w:type="spellEnd"/>
      <w:r w:rsidRPr="005E49D5">
        <w:rPr>
          <w:bCs/>
        </w:rPr>
        <w:t xml:space="preserve"> </w:t>
      </w:r>
      <w:proofErr w:type="spellStart"/>
      <w:r w:rsidRPr="005E49D5">
        <w:rPr>
          <w:bCs/>
        </w:rPr>
        <w:t>пословних</w:t>
      </w:r>
      <w:proofErr w:type="spellEnd"/>
      <w:r w:rsidRPr="005E49D5">
        <w:rPr>
          <w:bCs/>
        </w:rPr>
        <w:t xml:space="preserve"> </w:t>
      </w:r>
      <w:proofErr w:type="spellStart"/>
      <w:r w:rsidRPr="005E49D5">
        <w:rPr>
          <w:bCs/>
        </w:rPr>
        <w:t>активности</w:t>
      </w:r>
      <w:proofErr w:type="spellEnd"/>
      <w:r w:rsidRPr="005E49D5">
        <w:rPr>
          <w:bCs/>
        </w:rPr>
        <w:t>.</w:t>
      </w:r>
    </w:p>
    <w:p w14:paraId="42F4FA0A" w14:textId="77777777" w:rsidR="00E1419D" w:rsidRPr="005E49D5" w:rsidRDefault="00E1419D" w:rsidP="003F68BD">
      <w:pPr>
        <w:jc w:val="both"/>
        <w:rPr>
          <w:bCs/>
        </w:rPr>
      </w:pPr>
    </w:p>
    <w:p w14:paraId="5AF69CEE" w14:textId="4B293836" w:rsidR="005E49D5" w:rsidRDefault="005E49D5" w:rsidP="003F68BD">
      <w:pPr>
        <w:jc w:val="both"/>
        <w:rPr>
          <w:bCs/>
        </w:rPr>
      </w:pPr>
      <w:proofErr w:type="spellStart"/>
      <w:r w:rsidRPr="005E49D5">
        <w:rPr>
          <w:bCs/>
        </w:rPr>
        <w:t>Систем</w:t>
      </w:r>
      <w:proofErr w:type="spellEnd"/>
      <w:r w:rsidRPr="005E49D5">
        <w:rPr>
          <w:bCs/>
        </w:rPr>
        <w:t xml:space="preserve"> </w:t>
      </w:r>
      <w:proofErr w:type="spellStart"/>
      <w:r w:rsidRPr="005E49D5">
        <w:rPr>
          <w:bCs/>
        </w:rPr>
        <w:t>управљања</w:t>
      </w:r>
      <w:proofErr w:type="spellEnd"/>
      <w:r w:rsidRPr="005E49D5">
        <w:rPr>
          <w:bCs/>
        </w:rPr>
        <w:t xml:space="preserve"> </w:t>
      </w:r>
      <w:proofErr w:type="spellStart"/>
      <w:r w:rsidRPr="005E49D5">
        <w:rPr>
          <w:bCs/>
        </w:rPr>
        <w:t>ризицима</w:t>
      </w:r>
      <w:proofErr w:type="spellEnd"/>
      <w:r w:rsidRPr="005E49D5">
        <w:rPr>
          <w:bCs/>
        </w:rPr>
        <w:t xml:space="preserve"> </w:t>
      </w:r>
      <w:proofErr w:type="spellStart"/>
      <w:r w:rsidRPr="005E49D5">
        <w:rPr>
          <w:bCs/>
        </w:rPr>
        <w:t>дефинисан</w:t>
      </w:r>
      <w:proofErr w:type="spellEnd"/>
      <w:r w:rsidRPr="005E49D5">
        <w:rPr>
          <w:bCs/>
        </w:rPr>
        <w:t xml:space="preserve"> </w:t>
      </w:r>
      <w:proofErr w:type="spellStart"/>
      <w:r w:rsidRPr="005E49D5">
        <w:rPr>
          <w:bCs/>
        </w:rPr>
        <w:t>је</w:t>
      </w:r>
      <w:proofErr w:type="spellEnd"/>
      <w:r w:rsidRPr="005E49D5">
        <w:rPr>
          <w:bCs/>
        </w:rPr>
        <w:t xml:space="preserve"> </w:t>
      </w:r>
      <w:proofErr w:type="spellStart"/>
      <w:r w:rsidRPr="005E49D5">
        <w:rPr>
          <w:bCs/>
        </w:rPr>
        <w:t>Процедуром</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управљање</w:t>
      </w:r>
      <w:proofErr w:type="spellEnd"/>
      <w:r w:rsidRPr="005E49D5">
        <w:rPr>
          <w:bCs/>
        </w:rPr>
        <w:t xml:space="preserve"> </w:t>
      </w:r>
      <w:proofErr w:type="spellStart"/>
      <w:r w:rsidRPr="005E49D5">
        <w:rPr>
          <w:bCs/>
        </w:rPr>
        <w:t>ризицима</w:t>
      </w:r>
      <w:proofErr w:type="spellEnd"/>
      <w:r w:rsidRPr="005E49D5">
        <w:rPr>
          <w:bCs/>
        </w:rPr>
        <w:t xml:space="preserve">, </w:t>
      </w:r>
      <w:proofErr w:type="spellStart"/>
      <w:r w:rsidRPr="005E49D5">
        <w:rPr>
          <w:bCs/>
        </w:rPr>
        <w:t>политикама</w:t>
      </w:r>
      <w:proofErr w:type="spellEnd"/>
      <w:r w:rsidRPr="005E49D5">
        <w:rPr>
          <w:bCs/>
        </w:rPr>
        <w:t xml:space="preserve"> и </w:t>
      </w:r>
      <w:proofErr w:type="spellStart"/>
      <w:r w:rsidRPr="005E49D5">
        <w:rPr>
          <w:bCs/>
        </w:rPr>
        <w:t>процедурама</w:t>
      </w:r>
      <w:proofErr w:type="spellEnd"/>
      <w:r w:rsidRPr="005E49D5">
        <w:rPr>
          <w:bCs/>
        </w:rPr>
        <w:t xml:space="preserve">, </w:t>
      </w:r>
      <w:proofErr w:type="spellStart"/>
      <w:r w:rsidRPr="005E49D5">
        <w:rPr>
          <w:bCs/>
        </w:rPr>
        <w:t>те</w:t>
      </w:r>
      <w:proofErr w:type="spellEnd"/>
      <w:r w:rsidRPr="005E49D5">
        <w:rPr>
          <w:bCs/>
        </w:rPr>
        <w:t xml:space="preserve"> </w:t>
      </w:r>
      <w:proofErr w:type="spellStart"/>
      <w:r w:rsidRPr="005E49D5">
        <w:rPr>
          <w:bCs/>
        </w:rPr>
        <w:t>дефинисањем</w:t>
      </w:r>
      <w:proofErr w:type="spellEnd"/>
      <w:r w:rsidRPr="005E49D5">
        <w:rPr>
          <w:bCs/>
        </w:rPr>
        <w:t xml:space="preserve"> </w:t>
      </w:r>
      <w:proofErr w:type="spellStart"/>
      <w:r w:rsidRPr="005E49D5">
        <w:rPr>
          <w:bCs/>
        </w:rPr>
        <w:t>склоности</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преузимање</w:t>
      </w:r>
      <w:proofErr w:type="spellEnd"/>
      <w:r w:rsidRPr="005E49D5">
        <w:rPr>
          <w:bCs/>
        </w:rPr>
        <w:t xml:space="preserve"> </w:t>
      </w:r>
      <w:proofErr w:type="spellStart"/>
      <w:r w:rsidRPr="005E49D5">
        <w:rPr>
          <w:bCs/>
        </w:rPr>
        <w:t>ризика</w:t>
      </w:r>
      <w:proofErr w:type="spellEnd"/>
      <w:r w:rsidRPr="005E49D5">
        <w:rPr>
          <w:bCs/>
        </w:rPr>
        <w:t xml:space="preserve"> </w:t>
      </w:r>
      <w:proofErr w:type="spellStart"/>
      <w:r w:rsidRPr="005E49D5">
        <w:rPr>
          <w:bCs/>
        </w:rPr>
        <w:t>кроз</w:t>
      </w:r>
      <w:proofErr w:type="spellEnd"/>
      <w:r w:rsidRPr="005E49D5">
        <w:rPr>
          <w:bCs/>
        </w:rPr>
        <w:t xml:space="preserve"> </w:t>
      </w:r>
      <w:proofErr w:type="spellStart"/>
      <w:r w:rsidRPr="005E49D5">
        <w:rPr>
          <w:bCs/>
        </w:rPr>
        <w:t>успостављање</w:t>
      </w:r>
      <w:proofErr w:type="spellEnd"/>
      <w:r w:rsidRPr="005E49D5">
        <w:rPr>
          <w:bCs/>
        </w:rPr>
        <w:t xml:space="preserve"> </w:t>
      </w:r>
      <w:proofErr w:type="spellStart"/>
      <w:r w:rsidRPr="005E49D5">
        <w:rPr>
          <w:bCs/>
        </w:rPr>
        <w:t>лимита</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нивое</w:t>
      </w:r>
      <w:proofErr w:type="spellEnd"/>
      <w:r w:rsidRPr="005E49D5">
        <w:rPr>
          <w:bCs/>
        </w:rPr>
        <w:t xml:space="preserve"> </w:t>
      </w:r>
      <w:proofErr w:type="spellStart"/>
      <w:r w:rsidRPr="005E49D5">
        <w:rPr>
          <w:bCs/>
        </w:rPr>
        <w:t>ризика</w:t>
      </w:r>
      <w:proofErr w:type="spellEnd"/>
      <w:r w:rsidRPr="005E49D5">
        <w:rPr>
          <w:bCs/>
        </w:rPr>
        <w:t xml:space="preserve"> </w:t>
      </w:r>
      <w:proofErr w:type="spellStart"/>
      <w:r w:rsidRPr="005E49D5">
        <w:rPr>
          <w:bCs/>
        </w:rPr>
        <w:t>који</w:t>
      </w:r>
      <w:proofErr w:type="spellEnd"/>
      <w:r w:rsidRPr="005E49D5">
        <w:rPr>
          <w:bCs/>
        </w:rPr>
        <w:t xml:space="preserve"> </w:t>
      </w:r>
      <w:proofErr w:type="spellStart"/>
      <w:r w:rsidRPr="005E49D5">
        <w:rPr>
          <w:bCs/>
        </w:rPr>
        <w:t>су</w:t>
      </w:r>
      <w:proofErr w:type="spellEnd"/>
      <w:r w:rsidRPr="005E49D5">
        <w:rPr>
          <w:bCs/>
        </w:rPr>
        <w:t xml:space="preserve"> </w:t>
      </w:r>
      <w:proofErr w:type="spellStart"/>
      <w:r w:rsidRPr="005E49D5">
        <w:rPr>
          <w:bCs/>
        </w:rPr>
        <w:t>прихватљиви</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Агенцију</w:t>
      </w:r>
      <w:proofErr w:type="spellEnd"/>
      <w:r w:rsidRPr="005E49D5">
        <w:rPr>
          <w:bCs/>
        </w:rPr>
        <w:t xml:space="preserve">. </w:t>
      </w:r>
      <w:proofErr w:type="spellStart"/>
      <w:r w:rsidRPr="005E49D5">
        <w:rPr>
          <w:bCs/>
        </w:rPr>
        <w:t>Сви</w:t>
      </w:r>
      <w:proofErr w:type="spellEnd"/>
      <w:r w:rsidRPr="005E49D5">
        <w:rPr>
          <w:bCs/>
        </w:rPr>
        <w:t xml:space="preserve"> </w:t>
      </w:r>
      <w:proofErr w:type="spellStart"/>
      <w:r w:rsidRPr="005E49D5">
        <w:rPr>
          <w:bCs/>
        </w:rPr>
        <w:t>ризици</w:t>
      </w:r>
      <w:proofErr w:type="spellEnd"/>
      <w:r w:rsidRPr="005E49D5">
        <w:rPr>
          <w:bCs/>
        </w:rPr>
        <w:t xml:space="preserve"> </w:t>
      </w:r>
      <w:proofErr w:type="spellStart"/>
      <w:r w:rsidRPr="005E49D5">
        <w:rPr>
          <w:bCs/>
        </w:rPr>
        <w:t>које</w:t>
      </w:r>
      <w:proofErr w:type="spellEnd"/>
      <w:r w:rsidRPr="005E49D5">
        <w:rPr>
          <w:bCs/>
        </w:rPr>
        <w:t xml:space="preserve"> </w:t>
      </w:r>
      <w:proofErr w:type="spellStart"/>
      <w:r w:rsidRPr="005E49D5">
        <w:rPr>
          <w:bCs/>
        </w:rPr>
        <w:t>је</w:t>
      </w:r>
      <w:proofErr w:type="spellEnd"/>
      <w:r w:rsidRPr="005E49D5">
        <w:rPr>
          <w:bCs/>
        </w:rPr>
        <w:t xml:space="preserve"> </w:t>
      </w:r>
      <w:proofErr w:type="spellStart"/>
      <w:r w:rsidRPr="005E49D5">
        <w:rPr>
          <w:bCs/>
        </w:rPr>
        <w:t>могуће</w:t>
      </w:r>
      <w:proofErr w:type="spellEnd"/>
      <w:r w:rsidRPr="005E49D5">
        <w:rPr>
          <w:bCs/>
        </w:rPr>
        <w:t xml:space="preserve"> </w:t>
      </w:r>
      <w:proofErr w:type="spellStart"/>
      <w:r w:rsidRPr="005E49D5">
        <w:rPr>
          <w:bCs/>
        </w:rPr>
        <w:t>измерити</w:t>
      </w:r>
      <w:proofErr w:type="spellEnd"/>
      <w:r w:rsidRPr="005E49D5">
        <w:rPr>
          <w:bCs/>
        </w:rPr>
        <w:t xml:space="preserve"> </w:t>
      </w:r>
      <w:proofErr w:type="spellStart"/>
      <w:r w:rsidRPr="005E49D5">
        <w:rPr>
          <w:bCs/>
        </w:rPr>
        <w:t>или</w:t>
      </w:r>
      <w:proofErr w:type="spellEnd"/>
      <w:r w:rsidRPr="005E49D5">
        <w:rPr>
          <w:bCs/>
        </w:rPr>
        <w:t xml:space="preserve"> </w:t>
      </w:r>
      <w:proofErr w:type="spellStart"/>
      <w:r w:rsidRPr="005E49D5">
        <w:rPr>
          <w:bCs/>
        </w:rPr>
        <w:t>оценити</w:t>
      </w:r>
      <w:proofErr w:type="spellEnd"/>
      <w:r w:rsidRPr="005E49D5">
        <w:rPr>
          <w:bCs/>
        </w:rPr>
        <w:t xml:space="preserve"> </w:t>
      </w:r>
      <w:proofErr w:type="spellStart"/>
      <w:r w:rsidRPr="005E49D5">
        <w:rPr>
          <w:bCs/>
        </w:rPr>
        <w:t>подвргавају</w:t>
      </w:r>
      <w:proofErr w:type="spellEnd"/>
      <w:r w:rsidRPr="005E49D5">
        <w:rPr>
          <w:bCs/>
        </w:rPr>
        <w:t xml:space="preserve"> </w:t>
      </w:r>
      <w:proofErr w:type="spellStart"/>
      <w:r w:rsidRPr="005E49D5">
        <w:rPr>
          <w:bCs/>
        </w:rPr>
        <w:t>се</w:t>
      </w:r>
      <w:proofErr w:type="spellEnd"/>
      <w:r w:rsidRPr="005E49D5">
        <w:rPr>
          <w:bCs/>
        </w:rPr>
        <w:t xml:space="preserve"> </w:t>
      </w:r>
      <w:proofErr w:type="spellStart"/>
      <w:r w:rsidRPr="005E49D5">
        <w:rPr>
          <w:bCs/>
        </w:rPr>
        <w:t>структури</w:t>
      </w:r>
      <w:proofErr w:type="spellEnd"/>
      <w:r w:rsidRPr="005E49D5">
        <w:rPr>
          <w:bCs/>
        </w:rPr>
        <w:t xml:space="preserve"> </w:t>
      </w:r>
      <w:proofErr w:type="spellStart"/>
      <w:r w:rsidRPr="005E49D5">
        <w:rPr>
          <w:bCs/>
        </w:rPr>
        <w:t>лимита</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нивоу</w:t>
      </w:r>
      <w:proofErr w:type="spellEnd"/>
      <w:r w:rsidRPr="005E49D5">
        <w:rPr>
          <w:bCs/>
        </w:rPr>
        <w:t xml:space="preserve"> </w:t>
      </w:r>
      <w:proofErr w:type="spellStart"/>
      <w:r w:rsidRPr="005E49D5">
        <w:rPr>
          <w:bCs/>
        </w:rPr>
        <w:t>Агенције</w:t>
      </w:r>
      <w:proofErr w:type="spellEnd"/>
      <w:r w:rsidRPr="005E49D5">
        <w:rPr>
          <w:bCs/>
        </w:rPr>
        <w:t xml:space="preserve"> и </w:t>
      </w:r>
      <w:proofErr w:type="spellStart"/>
      <w:r w:rsidRPr="005E49D5">
        <w:rPr>
          <w:bCs/>
        </w:rPr>
        <w:t>усаглашеност</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тим</w:t>
      </w:r>
      <w:proofErr w:type="spellEnd"/>
      <w:r w:rsidRPr="005E49D5">
        <w:rPr>
          <w:bCs/>
        </w:rPr>
        <w:t xml:space="preserve"> </w:t>
      </w:r>
      <w:proofErr w:type="spellStart"/>
      <w:r w:rsidRPr="005E49D5">
        <w:rPr>
          <w:bCs/>
        </w:rPr>
        <w:t>лимитима</w:t>
      </w:r>
      <w:proofErr w:type="spellEnd"/>
      <w:r w:rsidRPr="005E49D5">
        <w:rPr>
          <w:bCs/>
        </w:rPr>
        <w:t xml:space="preserve"> </w:t>
      </w:r>
      <w:proofErr w:type="spellStart"/>
      <w:r w:rsidRPr="005E49D5">
        <w:rPr>
          <w:bCs/>
        </w:rPr>
        <w:t>се</w:t>
      </w:r>
      <w:proofErr w:type="spellEnd"/>
      <w:r w:rsidRPr="005E49D5">
        <w:rPr>
          <w:bCs/>
        </w:rPr>
        <w:t xml:space="preserve"> </w:t>
      </w:r>
      <w:proofErr w:type="spellStart"/>
      <w:r w:rsidRPr="005E49D5">
        <w:rPr>
          <w:bCs/>
        </w:rPr>
        <w:t>континуирано</w:t>
      </w:r>
      <w:proofErr w:type="spellEnd"/>
      <w:r w:rsidRPr="005E49D5">
        <w:rPr>
          <w:bCs/>
        </w:rPr>
        <w:t xml:space="preserve"> </w:t>
      </w:r>
      <w:proofErr w:type="spellStart"/>
      <w:r w:rsidRPr="005E49D5">
        <w:rPr>
          <w:bCs/>
        </w:rPr>
        <w:t>прати</w:t>
      </w:r>
      <w:proofErr w:type="spellEnd"/>
      <w:r w:rsidRPr="005E49D5">
        <w:rPr>
          <w:bCs/>
        </w:rPr>
        <w:t>.</w:t>
      </w:r>
    </w:p>
    <w:p w14:paraId="075E3CA6" w14:textId="77777777" w:rsidR="00E1419D" w:rsidRPr="005E49D5" w:rsidRDefault="00E1419D" w:rsidP="003F68BD">
      <w:pPr>
        <w:jc w:val="both"/>
        <w:rPr>
          <w:bCs/>
        </w:rPr>
      </w:pPr>
    </w:p>
    <w:p w14:paraId="41EF3C83" w14:textId="77777777" w:rsidR="005E49D5" w:rsidRPr="005E49D5" w:rsidRDefault="005E49D5" w:rsidP="005E49D5">
      <w:pPr>
        <w:rPr>
          <w:bCs/>
        </w:rPr>
      </w:pPr>
      <w:proofErr w:type="spellStart"/>
      <w:proofErr w:type="gramStart"/>
      <w:r w:rsidRPr="005E49D5">
        <w:rPr>
          <w:bCs/>
        </w:rPr>
        <w:t>Агенција</w:t>
      </w:r>
      <w:proofErr w:type="spellEnd"/>
      <w:r w:rsidRPr="005E49D5">
        <w:rPr>
          <w:bCs/>
        </w:rPr>
        <w:t xml:space="preserve">  </w:t>
      </w:r>
      <w:proofErr w:type="spellStart"/>
      <w:r w:rsidRPr="005E49D5">
        <w:rPr>
          <w:bCs/>
        </w:rPr>
        <w:t>је</w:t>
      </w:r>
      <w:proofErr w:type="spellEnd"/>
      <w:proofErr w:type="gramEnd"/>
      <w:r w:rsidRPr="005E49D5">
        <w:rPr>
          <w:bCs/>
        </w:rPr>
        <w:t xml:space="preserve"> у </w:t>
      </w:r>
      <w:proofErr w:type="spellStart"/>
      <w:r w:rsidRPr="005E49D5">
        <w:rPr>
          <w:bCs/>
        </w:rPr>
        <w:t>свом</w:t>
      </w:r>
      <w:proofErr w:type="spellEnd"/>
      <w:r w:rsidRPr="005E49D5">
        <w:rPr>
          <w:bCs/>
        </w:rPr>
        <w:t xml:space="preserve"> </w:t>
      </w:r>
      <w:proofErr w:type="spellStart"/>
      <w:r w:rsidRPr="005E49D5">
        <w:rPr>
          <w:bCs/>
        </w:rPr>
        <w:t>пословању</w:t>
      </w:r>
      <w:proofErr w:type="spellEnd"/>
      <w:r w:rsidRPr="005E49D5">
        <w:rPr>
          <w:bCs/>
        </w:rPr>
        <w:t xml:space="preserve"> </w:t>
      </w:r>
      <w:proofErr w:type="spellStart"/>
      <w:r w:rsidRPr="005E49D5">
        <w:rPr>
          <w:bCs/>
        </w:rPr>
        <w:t>изложена</w:t>
      </w:r>
      <w:proofErr w:type="spellEnd"/>
      <w:r w:rsidRPr="005E49D5">
        <w:rPr>
          <w:bCs/>
        </w:rPr>
        <w:t xml:space="preserve"> </w:t>
      </w:r>
      <w:proofErr w:type="spellStart"/>
      <w:r w:rsidRPr="005E49D5">
        <w:rPr>
          <w:bCs/>
        </w:rPr>
        <w:t>следећим</w:t>
      </w:r>
      <w:proofErr w:type="spellEnd"/>
      <w:r w:rsidRPr="005E49D5">
        <w:rPr>
          <w:bCs/>
        </w:rPr>
        <w:t xml:space="preserve"> </w:t>
      </w:r>
      <w:proofErr w:type="spellStart"/>
      <w:r w:rsidRPr="005E49D5">
        <w:rPr>
          <w:bCs/>
        </w:rPr>
        <w:t>ризицима</w:t>
      </w:r>
      <w:proofErr w:type="spellEnd"/>
      <w:r w:rsidRPr="005E49D5">
        <w:rPr>
          <w:bCs/>
        </w:rPr>
        <w:t>:</w:t>
      </w:r>
    </w:p>
    <w:p w14:paraId="11F15691" w14:textId="77777777" w:rsidR="005E49D5" w:rsidRPr="005E49D5" w:rsidRDefault="005E49D5" w:rsidP="005E49D5">
      <w:pPr>
        <w:rPr>
          <w:bCs/>
        </w:rPr>
      </w:pPr>
      <w:r w:rsidRPr="005E49D5">
        <w:rPr>
          <w:bCs/>
        </w:rPr>
        <w:t>-       </w:t>
      </w:r>
      <w:proofErr w:type="spellStart"/>
      <w:r w:rsidRPr="005E49D5">
        <w:rPr>
          <w:bCs/>
        </w:rPr>
        <w:t>кредитни</w:t>
      </w:r>
      <w:proofErr w:type="spellEnd"/>
      <w:r w:rsidRPr="005E49D5">
        <w:rPr>
          <w:bCs/>
        </w:rPr>
        <w:t xml:space="preserve"> </w:t>
      </w:r>
      <w:proofErr w:type="spellStart"/>
      <w:proofErr w:type="gramStart"/>
      <w:r w:rsidRPr="005E49D5">
        <w:rPr>
          <w:bCs/>
        </w:rPr>
        <w:t>ризик</w:t>
      </w:r>
      <w:proofErr w:type="spellEnd"/>
      <w:r w:rsidRPr="005E49D5">
        <w:rPr>
          <w:bCs/>
        </w:rPr>
        <w:t>;</w:t>
      </w:r>
      <w:proofErr w:type="gramEnd"/>
    </w:p>
    <w:p w14:paraId="7292BE82" w14:textId="77777777" w:rsidR="005E49D5" w:rsidRPr="005E49D5" w:rsidRDefault="005E49D5" w:rsidP="005E49D5">
      <w:pPr>
        <w:rPr>
          <w:bCs/>
        </w:rPr>
      </w:pPr>
      <w:r w:rsidRPr="005E49D5">
        <w:rPr>
          <w:bCs/>
        </w:rPr>
        <w:t>-       </w:t>
      </w:r>
      <w:r w:rsidRPr="005E49D5">
        <w:rPr>
          <w:bCs/>
          <w:lang w:val="sr-Cyrl-CS"/>
        </w:rPr>
        <w:t xml:space="preserve">каматни и </w:t>
      </w:r>
      <w:proofErr w:type="spellStart"/>
      <w:r w:rsidRPr="005E49D5">
        <w:rPr>
          <w:bCs/>
        </w:rPr>
        <w:t>девизни</w:t>
      </w:r>
      <w:proofErr w:type="spellEnd"/>
      <w:r w:rsidRPr="005E49D5">
        <w:rPr>
          <w:bCs/>
        </w:rPr>
        <w:t xml:space="preserve"> </w:t>
      </w:r>
      <w:proofErr w:type="spellStart"/>
      <w:proofErr w:type="gramStart"/>
      <w:r w:rsidRPr="005E49D5">
        <w:rPr>
          <w:bCs/>
        </w:rPr>
        <w:t>ризик</w:t>
      </w:r>
      <w:proofErr w:type="spellEnd"/>
      <w:r w:rsidRPr="005E49D5">
        <w:rPr>
          <w:bCs/>
        </w:rPr>
        <w:t>;</w:t>
      </w:r>
      <w:proofErr w:type="gramEnd"/>
    </w:p>
    <w:p w14:paraId="02A36629" w14:textId="77777777" w:rsidR="005E49D5" w:rsidRPr="005E49D5" w:rsidRDefault="005E49D5" w:rsidP="005E49D5">
      <w:pPr>
        <w:rPr>
          <w:bCs/>
        </w:rPr>
      </w:pPr>
      <w:r w:rsidRPr="005E49D5">
        <w:rPr>
          <w:bCs/>
        </w:rPr>
        <w:t>-       </w:t>
      </w:r>
      <w:proofErr w:type="spellStart"/>
      <w:r w:rsidRPr="005E49D5">
        <w:rPr>
          <w:bCs/>
        </w:rPr>
        <w:t>ризик</w:t>
      </w:r>
      <w:proofErr w:type="spellEnd"/>
      <w:r w:rsidRPr="005E49D5">
        <w:rPr>
          <w:bCs/>
        </w:rPr>
        <w:t xml:space="preserve"> </w:t>
      </w:r>
      <w:proofErr w:type="spellStart"/>
      <w:proofErr w:type="gramStart"/>
      <w:r w:rsidRPr="005E49D5">
        <w:rPr>
          <w:bCs/>
        </w:rPr>
        <w:t>ликвидности</w:t>
      </w:r>
      <w:proofErr w:type="spellEnd"/>
      <w:r w:rsidRPr="005E49D5">
        <w:rPr>
          <w:bCs/>
        </w:rPr>
        <w:t>;</w:t>
      </w:r>
      <w:proofErr w:type="gramEnd"/>
    </w:p>
    <w:p w14:paraId="5192D9C8" w14:textId="77777777" w:rsidR="005E49D5" w:rsidRPr="005E49D5" w:rsidRDefault="005E49D5" w:rsidP="005E49D5">
      <w:pPr>
        <w:rPr>
          <w:bCs/>
        </w:rPr>
      </w:pPr>
      <w:r w:rsidRPr="005E49D5">
        <w:rPr>
          <w:bCs/>
        </w:rPr>
        <w:t>-       </w:t>
      </w:r>
      <w:proofErr w:type="spellStart"/>
      <w:r w:rsidRPr="005E49D5">
        <w:rPr>
          <w:bCs/>
        </w:rPr>
        <w:t>тржишни</w:t>
      </w:r>
      <w:proofErr w:type="spellEnd"/>
      <w:r w:rsidRPr="005E49D5">
        <w:rPr>
          <w:bCs/>
        </w:rPr>
        <w:t xml:space="preserve"> </w:t>
      </w:r>
      <w:proofErr w:type="spellStart"/>
      <w:proofErr w:type="gramStart"/>
      <w:r w:rsidRPr="005E49D5">
        <w:rPr>
          <w:bCs/>
        </w:rPr>
        <w:t>ризици</w:t>
      </w:r>
      <w:proofErr w:type="spellEnd"/>
      <w:r w:rsidRPr="005E49D5">
        <w:rPr>
          <w:bCs/>
        </w:rPr>
        <w:t>;</w:t>
      </w:r>
      <w:proofErr w:type="gramEnd"/>
    </w:p>
    <w:p w14:paraId="09B9B1EB" w14:textId="77777777" w:rsidR="005E49D5" w:rsidRPr="005E49D5" w:rsidRDefault="005E49D5" w:rsidP="005E49D5">
      <w:pPr>
        <w:rPr>
          <w:bCs/>
          <w:lang w:val="sr-Cyrl-CS"/>
        </w:rPr>
      </w:pPr>
      <w:r w:rsidRPr="005E49D5">
        <w:rPr>
          <w:bCs/>
        </w:rPr>
        <w:t>-       </w:t>
      </w:r>
      <w:proofErr w:type="spellStart"/>
      <w:r w:rsidRPr="005E49D5">
        <w:rPr>
          <w:bCs/>
        </w:rPr>
        <w:t>оперативни</w:t>
      </w:r>
      <w:proofErr w:type="spellEnd"/>
      <w:r w:rsidRPr="005E49D5">
        <w:rPr>
          <w:bCs/>
        </w:rPr>
        <w:t xml:space="preserve"> </w:t>
      </w:r>
      <w:proofErr w:type="spellStart"/>
      <w:proofErr w:type="gramStart"/>
      <w:r w:rsidRPr="005E49D5">
        <w:rPr>
          <w:bCs/>
        </w:rPr>
        <w:t>ризик</w:t>
      </w:r>
      <w:proofErr w:type="spellEnd"/>
      <w:r w:rsidRPr="005E49D5">
        <w:rPr>
          <w:bCs/>
        </w:rPr>
        <w:t>;</w:t>
      </w:r>
      <w:proofErr w:type="gramEnd"/>
    </w:p>
    <w:p w14:paraId="33EB29D6" w14:textId="77777777" w:rsidR="005E49D5" w:rsidRPr="005E49D5" w:rsidRDefault="005E49D5" w:rsidP="005E49D5">
      <w:pPr>
        <w:rPr>
          <w:bCs/>
          <w:lang w:val="sr-Cyrl-CS"/>
        </w:rPr>
      </w:pPr>
      <w:r w:rsidRPr="005E49D5">
        <w:rPr>
          <w:bCs/>
          <w:lang w:val="sr-Cyrl-CS"/>
        </w:rPr>
        <w:t>-       ризик изложености;</w:t>
      </w:r>
    </w:p>
    <w:p w14:paraId="5FB0C9B0" w14:textId="77777777" w:rsidR="005E49D5" w:rsidRPr="005E49D5" w:rsidRDefault="005E49D5" w:rsidP="005E49D5">
      <w:pPr>
        <w:rPr>
          <w:bCs/>
        </w:rPr>
      </w:pPr>
      <w:r w:rsidRPr="005E49D5">
        <w:rPr>
          <w:bCs/>
        </w:rPr>
        <w:t>-       </w:t>
      </w:r>
      <w:proofErr w:type="spellStart"/>
      <w:r w:rsidRPr="005E49D5">
        <w:rPr>
          <w:bCs/>
        </w:rPr>
        <w:t>ризик</w:t>
      </w:r>
      <w:proofErr w:type="spellEnd"/>
      <w:r w:rsidRPr="005E49D5">
        <w:rPr>
          <w:bCs/>
        </w:rPr>
        <w:t xml:space="preserve"> </w:t>
      </w:r>
      <w:proofErr w:type="spellStart"/>
      <w:proofErr w:type="gramStart"/>
      <w:r w:rsidRPr="005E49D5">
        <w:rPr>
          <w:bCs/>
        </w:rPr>
        <w:t>концетрације</w:t>
      </w:r>
      <w:proofErr w:type="spellEnd"/>
      <w:r w:rsidRPr="005E49D5">
        <w:rPr>
          <w:bCs/>
        </w:rPr>
        <w:t>;</w:t>
      </w:r>
      <w:proofErr w:type="gramEnd"/>
    </w:p>
    <w:p w14:paraId="1C3641B4" w14:textId="77777777" w:rsidR="005E49D5" w:rsidRPr="005E49D5" w:rsidRDefault="005E49D5" w:rsidP="005E49D5">
      <w:pPr>
        <w:rPr>
          <w:bCs/>
        </w:rPr>
      </w:pPr>
      <w:r w:rsidRPr="005E49D5">
        <w:rPr>
          <w:bCs/>
        </w:rPr>
        <w:t>-       </w:t>
      </w:r>
      <w:proofErr w:type="spellStart"/>
      <w:r w:rsidRPr="005E49D5">
        <w:rPr>
          <w:bCs/>
        </w:rPr>
        <w:t>ризик</w:t>
      </w:r>
      <w:proofErr w:type="spellEnd"/>
      <w:r w:rsidRPr="005E49D5">
        <w:rPr>
          <w:bCs/>
        </w:rPr>
        <w:t xml:space="preserve"> </w:t>
      </w:r>
      <w:proofErr w:type="spellStart"/>
      <w:proofErr w:type="gramStart"/>
      <w:r w:rsidRPr="005E49D5">
        <w:rPr>
          <w:bCs/>
        </w:rPr>
        <w:t>улагања</w:t>
      </w:r>
      <w:proofErr w:type="spellEnd"/>
      <w:r w:rsidRPr="005E49D5">
        <w:rPr>
          <w:bCs/>
        </w:rPr>
        <w:t>;</w:t>
      </w:r>
      <w:proofErr w:type="gramEnd"/>
    </w:p>
    <w:p w14:paraId="688344EB" w14:textId="77777777" w:rsidR="005E49D5" w:rsidRPr="005E49D5" w:rsidRDefault="005E49D5" w:rsidP="005E49D5">
      <w:pPr>
        <w:rPr>
          <w:bCs/>
        </w:rPr>
      </w:pPr>
      <w:r w:rsidRPr="005E49D5">
        <w:rPr>
          <w:bCs/>
        </w:rPr>
        <w:t>-       </w:t>
      </w:r>
      <w:proofErr w:type="spellStart"/>
      <w:r w:rsidRPr="005E49D5">
        <w:rPr>
          <w:bCs/>
        </w:rPr>
        <w:t>ризик</w:t>
      </w:r>
      <w:proofErr w:type="spellEnd"/>
      <w:r w:rsidRPr="005E49D5">
        <w:rPr>
          <w:bCs/>
        </w:rPr>
        <w:t xml:space="preserve"> </w:t>
      </w:r>
      <w:proofErr w:type="spellStart"/>
      <w:proofErr w:type="gramStart"/>
      <w:r w:rsidRPr="005E49D5">
        <w:rPr>
          <w:bCs/>
        </w:rPr>
        <w:t>земље</w:t>
      </w:r>
      <w:proofErr w:type="spellEnd"/>
      <w:r w:rsidRPr="005E49D5">
        <w:rPr>
          <w:bCs/>
        </w:rPr>
        <w:t>;</w:t>
      </w:r>
      <w:proofErr w:type="gramEnd"/>
    </w:p>
    <w:p w14:paraId="0EF7E3DC" w14:textId="77777777" w:rsidR="005E49D5" w:rsidRPr="005E49D5" w:rsidRDefault="005E49D5" w:rsidP="005E49D5">
      <w:pPr>
        <w:rPr>
          <w:bCs/>
        </w:rPr>
      </w:pPr>
      <w:r w:rsidRPr="005E49D5">
        <w:rPr>
          <w:bCs/>
        </w:rPr>
        <w:t>-       </w:t>
      </w:r>
      <w:proofErr w:type="spellStart"/>
      <w:r w:rsidRPr="005E49D5">
        <w:rPr>
          <w:bCs/>
        </w:rPr>
        <w:t>ризик</w:t>
      </w:r>
      <w:proofErr w:type="spellEnd"/>
      <w:r w:rsidRPr="005E49D5">
        <w:rPr>
          <w:bCs/>
        </w:rPr>
        <w:t xml:space="preserve"> </w:t>
      </w:r>
      <w:proofErr w:type="spellStart"/>
      <w:r w:rsidRPr="005E49D5">
        <w:rPr>
          <w:bCs/>
        </w:rPr>
        <w:t>измирења</w:t>
      </w:r>
      <w:proofErr w:type="spellEnd"/>
      <w:r w:rsidRPr="005E49D5">
        <w:rPr>
          <w:bCs/>
        </w:rPr>
        <w:t>/</w:t>
      </w:r>
      <w:proofErr w:type="spellStart"/>
      <w:proofErr w:type="gramStart"/>
      <w:r w:rsidRPr="005E49D5">
        <w:rPr>
          <w:bCs/>
        </w:rPr>
        <w:t>испоруке</w:t>
      </w:r>
      <w:proofErr w:type="spellEnd"/>
      <w:r w:rsidRPr="005E49D5">
        <w:rPr>
          <w:bCs/>
        </w:rPr>
        <w:t>;</w:t>
      </w:r>
      <w:proofErr w:type="gramEnd"/>
    </w:p>
    <w:p w14:paraId="56ED2565" w14:textId="77777777" w:rsidR="005E49D5" w:rsidRPr="005E49D5" w:rsidRDefault="005E49D5" w:rsidP="005E49D5">
      <w:pPr>
        <w:rPr>
          <w:bCs/>
        </w:rPr>
      </w:pPr>
      <w:r w:rsidRPr="005E49D5">
        <w:rPr>
          <w:bCs/>
        </w:rPr>
        <w:t>-       </w:t>
      </w:r>
      <w:proofErr w:type="spellStart"/>
      <w:r w:rsidRPr="005E49D5">
        <w:rPr>
          <w:bCs/>
        </w:rPr>
        <w:t>ризик</w:t>
      </w:r>
      <w:proofErr w:type="spellEnd"/>
      <w:r w:rsidRPr="005E49D5">
        <w:rPr>
          <w:bCs/>
        </w:rPr>
        <w:t xml:space="preserve"> </w:t>
      </w:r>
      <w:proofErr w:type="spellStart"/>
      <w:r w:rsidRPr="005E49D5">
        <w:rPr>
          <w:bCs/>
        </w:rPr>
        <w:t>друге</w:t>
      </w:r>
      <w:proofErr w:type="spellEnd"/>
      <w:r w:rsidRPr="005E49D5">
        <w:rPr>
          <w:bCs/>
        </w:rPr>
        <w:t xml:space="preserve"> </w:t>
      </w:r>
      <w:proofErr w:type="spellStart"/>
      <w:r w:rsidRPr="005E49D5">
        <w:rPr>
          <w:bCs/>
        </w:rPr>
        <w:t>уговорне</w:t>
      </w:r>
      <w:proofErr w:type="spellEnd"/>
      <w:r w:rsidRPr="005E49D5">
        <w:rPr>
          <w:bCs/>
        </w:rPr>
        <w:t xml:space="preserve"> </w:t>
      </w:r>
      <w:proofErr w:type="spellStart"/>
      <w:proofErr w:type="gramStart"/>
      <w:r w:rsidRPr="005E49D5">
        <w:rPr>
          <w:bCs/>
        </w:rPr>
        <w:t>стране</w:t>
      </w:r>
      <w:proofErr w:type="spellEnd"/>
      <w:r w:rsidRPr="005E49D5">
        <w:rPr>
          <w:bCs/>
        </w:rPr>
        <w:t>;</w:t>
      </w:r>
      <w:proofErr w:type="gramEnd"/>
    </w:p>
    <w:p w14:paraId="62C06F8D" w14:textId="77777777" w:rsidR="005E49D5" w:rsidRPr="005E49D5" w:rsidRDefault="005E49D5" w:rsidP="005E49D5">
      <w:pPr>
        <w:rPr>
          <w:bCs/>
        </w:rPr>
      </w:pPr>
      <w:r w:rsidRPr="005E49D5">
        <w:rPr>
          <w:bCs/>
        </w:rPr>
        <w:t>-       </w:t>
      </w:r>
      <w:proofErr w:type="spellStart"/>
      <w:r w:rsidRPr="005E49D5">
        <w:rPr>
          <w:bCs/>
        </w:rPr>
        <w:t>стратешки</w:t>
      </w:r>
      <w:proofErr w:type="spellEnd"/>
      <w:r w:rsidRPr="005E49D5">
        <w:rPr>
          <w:bCs/>
        </w:rPr>
        <w:t xml:space="preserve"> </w:t>
      </w:r>
      <w:proofErr w:type="spellStart"/>
      <w:proofErr w:type="gramStart"/>
      <w:r w:rsidRPr="005E49D5">
        <w:rPr>
          <w:bCs/>
        </w:rPr>
        <w:t>ризик</w:t>
      </w:r>
      <w:proofErr w:type="spellEnd"/>
      <w:r w:rsidRPr="005E49D5">
        <w:rPr>
          <w:bCs/>
        </w:rPr>
        <w:t>;</w:t>
      </w:r>
      <w:proofErr w:type="gramEnd"/>
    </w:p>
    <w:p w14:paraId="0B846897" w14:textId="77777777" w:rsidR="005E49D5" w:rsidRPr="005E49D5" w:rsidRDefault="005E49D5" w:rsidP="005E49D5">
      <w:pPr>
        <w:rPr>
          <w:bCs/>
        </w:rPr>
      </w:pPr>
      <w:r w:rsidRPr="005E49D5">
        <w:rPr>
          <w:bCs/>
        </w:rPr>
        <w:t>-       </w:t>
      </w:r>
      <w:proofErr w:type="spellStart"/>
      <w:r w:rsidRPr="005E49D5">
        <w:rPr>
          <w:bCs/>
        </w:rPr>
        <w:t>репутациони</w:t>
      </w:r>
      <w:proofErr w:type="spellEnd"/>
      <w:r w:rsidRPr="005E49D5">
        <w:rPr>
          <w:bCs/>
        </w:rPr>
        <w:t xml:space="preserve"> </w:t>
      </w:r>
      <w:proofErr w:type="spellStart"/>
      <w:proofErr w:type="gramStart"/>
      <w:r w:rsidRPr="005E49D5">
        <w:rPr>
          <w:bCs/>
        </w:rPr>
        <w:t>ризик</w:t>
      </w:r>
      <w:proofErr w:type="spellEnd"/>
      <w:r w:rsidRPr="005E49D5">
        <w:rPr>
          <w:bCs/>
        </w:rPr>
        <w:t>;</w:t>
      </w:r>
      <w:proofErr w:type="gramEnd"/>
    </w:p>
    <w:p w14:paraId="71AD1FB3" w14:textId="3ED7807F" w:rsidR="005E49D5" w:rsidRDefault="005E49D5" w:rsidP="005E49D5">
      <w:pPr>
        <w:rPr>
          <w:bCs/>
        </w:rPr>
      </w:pPr>
      <w:r w:rsidRPr="005E49D5">
        <w:rPr>
          <w:bCs/>
        </w:rPr>
        <w:t>-       </w:t>
      </w:r>
      <w:proofErr w:type="spellStart"/>
      <w:r w:rsidRPr="005E49D5">
        <w:rPr>
          <w:bCs/>
        </w:rPr>
        <w:t>ризици</w:t>
      </w:r>
      <w:proofErr w:type="spellEnd"/>
      <w:r w:rsidRPr="005E49D5">
        <w:rPr>
          <w:bCs/>
        </w:rPr>
        <w:t xml:space="preserve"> </w:t>
      </w:r>
      <w:proofErr w:type="spellStart"/>
      <w:r w:rsidRPr="005E49D5">
        <w:rPr>
          <w:bCs/>
        </w:rPr>
        <w:t>који</w:t>
      </w:r>
      <w:proofErr w:type="spellEnd"/>
      <w:r w:rsidRPr="005E49D5">
        <w:rPr>
          <w:bCs/>
        </w:rPr>
        <w:t xml:space="preserve"> </w:t>
      </w:r>
      <w:proofErr w:type="spellStart"/>
      <w:r w:rsidRPr="005E49D5">
        <w:rPr>
          <w:bCs/>
        </w:rPr>
        <w:t>настају</w:t>
      </w:r>
      <w:proofErr w:type="spellEnd"/>
      <w:r w:rsidRPr="005E49D5">
        <w:rPr>
          <w:bCs/>
        </w:rPr>
        <w:t xml:space="preserve"> </w:t>
      </w:r>
      <w:proofErr w:type="spellStart"/>
      <w:r w:rsidRPr="005E49D5">
        <w:rPr>
          <w:bCs/>
        </w:rPr>
        <w:t>по</w:t>
      </w:r>
      <w:proofErr w:type="spellEnd"/>
      <w:r w:rsidRPr="005E49D5">
        <w:rPr>
          <w:bCs/>
        </w:rPr>
        <w:t xml:space="preserve"> </w:t>
      </w:r>
      <w:proofErr w:type="spellStart"/>
      <w:r w:rsidRPr="005E49D5">
        <w:rPr>
          <w:bCs/>
        </w:rPr>
        <w:t>основу</w:t>
      </w:r>
      <w:proofErr w:type="spellEnd"/>
      <w:r w:rsidRPr="005E49D5">
        <w:rPr>
          <w:bCs/>
        </w:rPr>
        <w:t xml:space="preserve"> </w:t>
      </w:r>
      <w:proofErr w:type="spellStart"/>
      <w:r w:rsidRPr="005E49D5">
        <w:rPr>
          <w:bCs/>
        </w:rPr>
        <w:t>спољих</w:t>
      </w:r>
      <w:proofErr w:type="spellEnd"/>
      <w:r w:rsidRPr="005E49D5">
        <w:rPr>
          <w:bCs/>
        </w:rPr>
        <w:t xml:space="preserve"> </w:t>
      </w:r>
      <w:proofErr w:type="spellStart"/>
      <w:r w:rsidRPr="005E49D5">
        <w:rPr>
          <w:bCs/>
        </w:rPr>
        <w:t>фактора</w:t>
      </w:r>
      <w:proofErr w:type="spellEnd"/>
      <w:r w:rsidRPr="005E49D5">
        <w:rPr>
          <w:bCs/>
        </w:rPr>
        <w:t>.</w:t>
      </w:r>
    </w:p>
    <w:p w14:paraId="6C695DDA" w14:textId="5D4A0CF8" w:rsidR="00E11A6D" w:rsidRDefault="00E11A6D" w:rsidP="005E49D5">
      <w:pPr>
        <w:rPr>
          <w:bCs/>
        </w:rPr>
      </w:pPr>
    </w:p>
    <w:p w14:paraId="7CE0750F" w14:textId="77777777" w:rsidR="00045B9B" w:rsidRPr="005E49D5" w:rsidRDefault="00045B9B" w:rsidP="005E49D5">
      <w:pPr>
        <w:rPr>
          <w:bCs/>
        </w:rPr>
      </w:pPr>
    </w:p>
    <w:p w14:paraId="19A614BC" w14:textId="77777777" w:rsidR="005E49D5" w:rsidRPr="005E49D5" w:rsidRDefault="005E49D5" w:rsidP="005E49D5">
      <w:pPr>
        <w:rPr>
          <w:bCs/>
        </w:rPr>
      </w:pPr>
    </w:p>
    <w:p w14:paraId="137629C5" w14:textId="77777777" w:rsidR="005E49D5" w:rsidRPr="005E49D5" w:rsidRDefault="005E49D5" w:rsidP="005E49D5">
      <w:pPr>
        <w:rPr>
          <w:b/>
          <w:bCs/>
        </w:rPr>
      </w:pPr>
      <w:r w:rsidRPr="005E49D5">
        <w:rPr>
          <w:b/>
          <w:bCs/>
          <w:lang w:val="sr-Cyrl-CS"/>
        </w:rPr>
        <w:t xml:space="preserve">9.  </w:t>
      </w:r>
      <w:proofErr w:type="spellStart"/>
      <w:r w:rsidRPr="005E49D5">
        <w:rPr>
          <w:b/>
          <w:bCs/>
        </w:rPr>
        <w:t>Развој</w:t>
      </w:r>
      <w:proofErr w:type="spellEnd"/>
      <w:r w:rsidRPr="005E49D5">
        <w:rPr>
          <w:b/>
          <w:bCs/>
        </w:rPr>
        <w:t xml:space="preserve"> </w:t>
      </w:r>
      <w:proofErr w:type="spellStart"/>
      <w:r w:rsidRPr="005E49D5">
        <w:rPr>
          <w:b/>
          <w:bCs/>
        </w:rPr>
        <w:t>Агенције</w:t>
      </w:r>
      <w:proofErr w:type="spellEnd"/>
      <w:r w:rsidRPr="005E49D5">
        <w:rPr>
          <w:b/>
          <w:bCs/>
        </w:rPr>
        <w:t xml:space="preserve"> у </w:t>
      </w:r>
      <w:proofErr w:type="spellStart"/>
      <w:r w:rsidRPr="005E49D5">
        <w:rPr>
          <w:b/>
          <w:bCs/>
        </w:rPr>
        <w:t>наредном</w:t>
      </w:r>
      <w:proofErr w:type="spellEnd"/>
      <w:r w:rsidRPr="005E49D5">
        <w:rPr>
          <w:b/>
          <w:bCs/>
        </w:rPr>
        <w:t xml:space="preserve"> </w:t>
      </w:r>
      <w:proofErr w:type="spellStart"/>
      <w:r w:rsidRPr="005E49D5">
        <w:rPr>
          <w:b/>
          <w:bCs/>
        </w:rPr>
        <w:t>периоду</w:t>
      </w:r>
      <w:proofErr w:type="spellEnd"/>
    </w:p>
    <w:p w14:paraId="372D2A42" w14:textId="77777777" w:rsidR="005E49D5" w:rsidRPr="005E49D5" w:rsidRDefault="005E49D5" w:rsidP="005E49D5">
      <w:pPr>
        <w:rPr>
          <w:b/>
          <w:bCs/>
        </w:rPr>
      </w:pPr>
    </w:p>
    <w:p w14:paraId="5ABAE896" w14:textId="75DFDB52" w:rsidR="005E49D5" w:rsidRPr="005E49D5" w:rsidRDefault="005E49D5" w:rsidP="003F68BD">
      <w:pPr>
        <w:jc w:val="both"/>
        <w:rPr>
          <w:bCs/>
        </w:rPr>
      </w:pPr>
      <w:proofErr w:type="spellStart"/>
      <w:r w:rsidRPr="005E49D5">
        <w:rPr>
          <w:bCs/>
        </w:rPr>
        <w:t>План</w:t>
      </w:r>
      <w:proofErr w:type="spellEnd"/>
      <w:r w:rsidRPr="005E49D5">
        <w:rPr>
          <w:bCs/>
        </w:rPr>
        <w:t xml:space="preserve"> </w:t>
      </w:r>
      <w:proofErr w:type="spellStart"/>
      <w:r w:rsidRPr="005E49D5">
        <w:rPr>
          <w:bCs/>
        </w:rPr>
        <w:t>активности</w:t>
      </w:r>
      <w:proofErr w:type="spellEnd"/>
      <w:r w:rsidRPr="005E49D5">
        <w:rPr>
          <w:bCs/>
        </w:rPr>
        <w:t xml:space="preserve"> </w:t>
      </w:r>
      <w:proofErr w:type="spellStart"/>
      <w:r w:rsidRPr="005E49D5">
        <w:rPr>
          <w:bCs/>
        </w:rPr>
        <w:t>Агенције</w:t>
      </w:r>
      <w:proofErr w:type="spellEnd"/>
      <w:r w:rsidRPr="005E49D5">
        <w:rPr>
          <w:bCs/>
        </w:rPr>
        <w:t xml:space="preserve"> </w:t>
      </w:r>
      <w:proofErr w:type="spellStart"/>
      <w:r w:rsidRPr="005E49D5">
        <w:rPr>
          <w:bCs/>
        </w:rPr>
        <w:t>полази</w:t>
      </w:r>
      <w:proofErr w:type="spellEnd"/>
      <w:r w:rsidRPr="005E49D5">
        <w:rPr>
          <w:bCs/>
        </w:rPr>
        <w:t xml:space="preserve"> </w:t>
      </w:r>
      <w:proofErr w:type="spellStart"/>
      <w:r w:rsidRPr="005E49D5">
        <w:rPr>
          <w:bCs/>
        </w:rPr>
        <w:t>од</w:t>
      </w:r>
      <w:proofErr w:type="spellEnd"/>
      <w:r w:rsidRPr="005E49D5">
        <w:rPr>
          <w:bCs/>
        </w:rPr>
        <w:t xml:space="preserve"> </w:t>
      </w:r>
      <w:proofErr w:type="spellStart"/>
      <w:r w:rsidRPr="005E49D5">
        <w:rPr>
          <w:bCs/>
        </w:rPr>
        <w:t>расположивих</w:t>
      </w:r>
      <w:proofErr w:type="spellEnd"/>
      <w:r w:rsidRPr="005E49D5">
        <w:rPr>
          <w:bCs/>
        </w:rPr>
        <w:t xml:space="preserve"> </w:t>
      </w:r>
      <w:proofErr w:type="spellStart"/>
      <w:r w:rsidRPr="005E49D5">
        <w:rPr>
          <w:bCs/>
        </w:rPr>
        <w:t>пословних</w:t>
      </w:r>
      <w:proofErr w:type="spellEnd"/>
      <w:r w:rsidRPr="005E49D5">
        <w:rPr>
          <w:bCs/>
        </w:rPr>
        <w:t xml:space="preserve"> </w:t>
      </w:r>
      <w:proofErr w:type="spellStart"/>
      <w:r w:rsidRPr="005E49D5">
        <w:rPr>
          <w:bCs/>
        </w:rPr>
        <w:t>ресурса</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једне</w:t>
      </w:r>
      <w:proofErr w:type="spellEnd"/>
      <w:r w:rsidRPr="005E49D5">
        <w:rPr>
          <w:bCs/>
        </w:rPr>
        <w:t xml:space="preserve">, и </w:t>
      </w:r>
      <w:proofErr w:type="spellStart"/>
      <w:r w:rsidRPr="005E49D5">
        <w:rPr>
          <w:bCs/>
        </w:rPr>
        <w:t>износа</w:t>
      </w:r>
      <w:proofErr w:type="spellEnd"/>
      <w:r w:rsidRPr="005E49D5">
        <w:rPr>
          <w:bCs/>
        </w:rPr>
        <w:t xml:space="preserve"> и </w:t>
      </w:r>
      <w:proofErr w:type="spellStart"/>
      <w:r w:rsidRPr="005E49D5">
        <w:rPr>
          <w:bCs/>
        </w:rPr>
        <w:t>структуре</w:t>
      </w:r>
      <w:proofErr w:type="spellEnd"/>
      <w:r w:rsidRPr="005E49D5">
        <w:rPr>
          <w:bCs/>
        </w:rPr>
        <w:t xml:space="preserve"> </w:t>
      </w:r>
      <w:proofErr w:type="spellStart"/>
      <w:r w:rsidRPr="005E49D5">
        <w:rPr>
          <w:bCs/>
        </w:rPr>
        <w:t>затеченог</w:t>
      </w:r>
      <w:proofErr w:type="spellEnd"/>
      <w:r w:rsidRPr="005E49D5">
        <w:rPr>
          <w:bCs/>
        </w:rPr>
        <w:t xml:space="preserve"> </w:t>
      </w:r>
      <w:proofErr w:type="spellStart"/>
      <w:r w:rsidRPr="005E49D5">
        <w:rPr>
          <w:bCs/>
        </w:rPr>
        <w:t>портфеља</w:t>
      </w:r>
      <w:proofErr w:type="spellEnd"/>
      <w:r w:rsidRPr="005E49D5">
        <w:rPr>
          <w:bCs/>
        </w:rPr>
        <w:t xml:space="preserve"> </w:t>
      </w:r>
      <w:proofErr w:type="spellStart"/>
      <w:r w:rsidRPr="005E49D5">
        <w:rPr>
          <w:bCs/>
        </w:rPr>
        <w:t>пласмана</w:t>
      </w:r>
      <w:proofErr w:type="spellEnd"/>
      <w:r w:rsidRPr="005E49D5">
        <w:rPr>
          <w:bCs/>
        </w:rPr>
        <w:t xml:space="preserve"> </w:t>
      </w:r>
      <w:proofErr w:type="spellStart"/>
      <w:r w:rsidRPr="005E49D5">
        <w:rPr>
          <w:bCs/>
        </w:rPr>
        <w:t>Агенције</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друге</w:t>
      </w:r>
      <w:proofErr w:type="spellEnd"/>
      <w:r w:rsidRPr="005E49D5">
        <w:rPr>
          <w:bCs/>
        </w:rPr>
        <w:t xml:space="preserve"> </w:t>
      </w:r>
      <w:proofErr w:type="spellStart"/>
      <w:r w:rsidRPr="005E49D5">
        <w:rPr>
          <w:bCs/>
        </w:rPr>
        <w:t>стране</w:t>
      </w:r>
      <w:proofErr w:type="spellEnd"/>
      <w:r w:rsidRPr="005E49D5">
        <w:rPr>
          <w:bCs/>
        </w:rPr>
        <w:t xml:space="preserve">. </w:t>
      </w:r>
      <w:proofErr w:type="spellStart"/>
      <w:r w:rsidRPr="005E49D5">
        <w:rPr>
          <w:bCs/>
        </w:rPr>
        <w:t>Поред</w:t>
      </w:r>
      <w:proofErr w:type="spellEnd"/>
      <w:r w:rsidRPr="005E49D5">
        <w:rPr>
          <w:bCs/>
        </w:rPr>
        <w:t xml:space="preserve"> </w:t>
      </w:r>
      <w:proofErr w:type="spellStart"/>
      <w:r w:rsidRPr="005E49D5">
        <w:rPr>
          <w:bCs/>
        </w:rPr>
        <w:t>тога</w:t>
      </w:r>
      <w:proofErr w:type="spellEnd"/>
      <w:r w:rsidRPr="005E49D5">
        <w:rPr>
          <w:bCs/>
        </w:rPr>
        <w:t xml:space="preserve">, </w:t>
      </w:r>
      <w:proofErr w:type="spellStart"/>
      <w:r w:rsidRPr="005E49D5">
        <w:rPr>
          <w:bCs/>
        </w:rPr>
        <w:t>План</w:t>
      </w:r>
      <w:proofErr w:type="spellEnd"/>
      <w:r w:rsidRPr="005E49D5">
        <w:rPr>
          <w:bCs/>
        </w:rPr>
        <w:t xml:space="preserve"> </w:t>
      </w:r>
      <w:proofErr w:type="spellStart"/>
      <w:r w:rsidRPr="005E49D5">
        <w:rPr>
          <w:bCs/>
        </w:rPr>
        <w:t>активности</w:t>
      </w:r>
      <w:proofErr w:type="spellEnd"/>
      <w:r w:rsidRPr="005E49D5">
        <w:rPr>
          <w:bCs/>
        </w:rPr>
        <w:t xml:space="preserve"> </w:t>
      </w:r>
      <w:proofErr w:type="spellStart"/>
      <w:r w:rsidRPr="005E49D5">
        <w:rPr>
          <w:bCs/>
        </w:rPr>
        <w:t>узео</w:t>
      </w:r>
      <w:proofErr w:type="spellEnd"/>
      <w:r w:rsidRPr="005E49D5">
        <w:rPr>
          <w:bCs/>
        </w:rPr>
        <w:t xml:space="preserve"> </w:t>
      </w:r>
      <w:proofErr w:type="spellStart"/>
      <w:r w:rsidRPr="005E49D5">
        <w:rPr>
          <w:bCs/>
        </w:rPr>
        <w:t>је</w:t>
      </w:r>
      <w:proofErr w:type="spellEnd"/>
      <w:r w:rsidRPr="005E49D5">
        <w:rPr>
          <w:bCs/>
        </w:rPr>
        <w:t xml:space="preserve"> у </w:t>
      </w:r>
      <w:proofErr w:type="spellStart"/>
      <w:r w:rsidRPr="005E49D5">
        <w:rPr>
          <w:bCs/>
        </w:rPr>
        <w:t>обзир</w:t>
      </w:r>
      <w:proofErr w:type="spellEnd"/>
      <w:r w:rsidRPr="005E49D5">
        <w:rPr>
          <w:bCs/>
        </w:rPr>
        <w:t xml:space="preserve"> </w:t>
      </w:r>
      <w:proofErr w:type="spellStart"/>
      <w:r w:rsidRPr="005E49D5">
        <w:rPr>
          <w:bCs/>
        </w:rPr>
        <w:t>полазне</w:t>
      </w:r>
      <w:proofErr w:type="spellEnd"/>
      <w:r w:rsidRPr="005E49D5">
        <w:rPr>
          <w:bCs/>
        </w:rPr>
        <w:t xml:space="preserve"> </w:t>
      </w:r>
      <w:proofErr w:type="spellStart"/>
      <w:r w:rsidRPr="005E49D5">
        <w:rPr>
          <w:bCs/>
        </w:rPr>
        <w:t>оквире</w:t>
      </w:r>
      <w:proofErr w:type="spellEnd"/>
      <w:r w:rsidRPr="005E49D5">
        <w:rPr>
          <w:bCs/>
        </w:rPr>
        <w:t xml:space="preserve"> </w:t>
      </w:r>
      <w:proofErr w:type="spellStart"/>
      <w:r w:rsidRPr="005E49D5">
        <w:rPr>
          <w:bCs/>
        </w:rPr>
        <w:t>Плана</w:t>
      </w:r>
      <w:proofErr w:type="spellEnd"/>
      <w:r w:rsidRPr="005E49D5">
        <w:rPr>
          <w:bCs/>
        </w:rPr>
        <w:t xml:space="preserve"> </w:t>
      </w:r>
      <w:proofErr w:type="spellStart"/>
      <w:r w:rsidRPr="005E49D5">
        <w:rPr>
          <w:bCs/>
        </w:rPr>
        <w:t>пословања</w:t>
      </w:r>
      <w:proofErr w:type="spellEnd"/>
      <w:r w:rsidRPr="005E49D5">
        <w:rPr>
          <w:bCs/>
        </w:rPr>
        <w:t xml:space="preserve"> </w:t>
      </w:r>
      <w:proofErr w:type="spellStart"/>
      <w:r w:rsidRPr="005E49D5">
        <w:rPr>
          <w:bCs/>
        </w:rPr>
        <w:t>Агенције</w:t>
      </w:r>
      <w:proofErr w:type="spellEnd"/>
      <w:r w:rsidRPr="005E49D5">
        <w:rPr>
          <w:bCs/>
        </w:rPr>
        <w:t xml:space="preserve"> </w:t>
      </w:r>
      <w:proofErr w:type="spellStart"/>
      <w:r w:rsidRPr="005E49D5">
        <w:rPr>
          <w:bCs/>
        </w:rPr>
        <w:t>за</w:t>
      </w:r>
      <w:proofErr w:type="spellEnd"/>
      <w:r w:rsidRPr="005E49D5">
        <w:rPr>
          <w:bCs/>
        </w:rPr>
        <w:t xml:space="preserve"> 20</w:t>
      </w:r>
      <w:r w:rsidR="00E11A6D">
        <w:rPr>
          <w:bCs/>
          <w:lang w:val="sr-Cyrl-RS"/>
        </w:rPr>
        <w:t>2</w:t>
      </w:r>
      <w:r w:rsidR="008675DC">
        <w:rPr>
          <w:bCs/>
          <w:lang w:val="sr-Latn-RS"/>
        </w:rPr>
        <w:t>1</w:t>
      </w:r>
      <w:r w:rsidRPr="005E49D5">
        <w:rPr>
          <w:bCs/>
        </w:rPr>
        <w:t xml:space="preserve">. </w:t>
      </w:r>
      <w:proofErr w:type="spellStart"/>
      <w:r w:rsidRPr="005E49D5">
        <w:rPr>
          <w:bCs/>
        </w:rPr>
        <w:t>годину</w:t>
      </w:r>
      <w:proofErr w:type="spellEnd"/>
      <w:r w:rsidRPr="005E49D5">
        <w:rPr>
          <w:bCs/>
        </w:rPr>
        <w:t xml:space="preserve">, </w:t>
      </w:r>
      <w:proofErr w:type="spellStart"/>
      <w:r w:rsidRPr="005E49D5">
        <w:rPr>
          <w:bCs/>
        </w:rPr>
        <w:t>као</w:t>
      </w:r>
      <w:proofErr w:type="spellEnd"/>
      <w:r w:rsidRPr="005E49D5">
        <w:rPr>
          <w:bCs/>
        </w:rPr>
        <w:t xml:space="preserve"> и </w:t>
      </w:r>
      <w:proofErr w:type="spellStart"/>
      <w:r w:rsidRPr="005E49D5">
        <w:rPr>
          <w:bCs/>
        </w:rPr>
        <w:t>опште</w:t>
      </w:r>
      <w:proofErr w:type="spellEnd"/>
      <w:r w:rsidRPr="005E49D5">
        <w:rPr>
          <w:bCs/>
        </w:rPr>
        <w:t xml:space="preserve"> </w:t>
      </w:r>
      <w:proofErr w:type="spellStart"/>
      <w:r w:rsidRPr="005E49D5">
        <w:rPr>
          <w:bCs/>
        </w:rPr>
        <w:t>услове</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пословање</w:t>
      </w:r>
      <w:proofErr w:type="spellEnd"/>
      <w:r w:rsidRPr="005E49D5">
        <w:rPr>
          <w:bCs/>
        </w:rPr>
        <w:t xml:space="preserve"> </w:t>
      </w:r>
      <w:proofErr w:type="spellStart"/>
      <w:r w:rsidRPr="005E49D5">
        <w:rPr>
          <w:bCs/>
        </w:rPr>
        <w:t>банкарског</w:t>
      </w:r>
      <w:proofErr w:type="spellEnd"/>
      <w:r w:rsidRPr="005E49D5">
        <w:rPr>
          <w:bCs/>
        </w:rPr>
        <w:t xml:space="preserve"> </w:t>
      </w:r>
      <w:proofErr w:type="spellStart"/>
      <w:r w:rsidRPr="005E49D5">
        <w:rPr>
          <w:bCs/>
        </w:rPr>
        <w:t>сектора</w:t>
      </w:r>
      <w:proofErr w:type="spellEnd"/>
      <w:r w:rsidRPr="005E49D5">
        <w:rPr>
          <w:bCs/>
        </w:rPr>
        <w:t xml:space="preserve"> у </w:t>
      </w:r>
      <w:proofErr w:type="spellStart"/>
      <w:r w:rsidRPr="005E49D5">
        <w:rPr>
          <w:bCs/>
        </w:rPr>
        <w:t>пројектованом</w:t>
      </w:r>
      <w:proofErr w:type="spellEnd"/>
      <w:r w:rsidRPr="005E49D5">
        <w:rPr>
          <w:bCs/>
        </w:rPr>
        <w:t xml:space="preserve"> </w:t>
      </w:r>
      <w:proofErr w:type="spellStart"/>
      <w:r w:rsidRPr="005E49D5">
        <w:rPr>
          <w:bCs/>
        </w:rPr>
        <w:t>макроекономском</w:t>
      </w:r>
      <w:proofErr w:type="spellEnd"/>
      <w:r w:rsidRPr="005E49D5">
        <w:rPr>
          <w:bCs/>
        </w:rPr>
        <w:t xml:space="preserve"> </w:t>
      </w:r>
      <w:proofErr w:type="spellStart"/>
      <w:r w:rsidRPr="005E49D5">
        <w:rPr>
          <w:bCs/>
        </w:rPr>
        <w:t>амбијенту</w:t>
      </w:r>
      <w:proofErr w:type="spellEnd"/>
      <w:r w:rsidRPr="005E49D5">
        <w:rPr>
          <w:bCs/>
        </w:rPr>
        <w:t xml:space="preserve">. </w:t>
      </w:r>
      <w:proofErr w:type="spellStart"/>
      <w:r w:rsidRPr="005E49D5">
        <w:rPr>
          <w:bCs/>
        </w:rPr>
        <w:t>Постојеће</w:t>
      </w:r>
      <w:proofErr w:type="spellEnd"/>
      <w:r w:rsidRPr="005E49D5">
        <w:rPr>
          <w:bCs/>
        </w:rPr>
        <w:t xml:space="preserve"> </w:t>
      </w:r>
      <w:proofErr w:type="spellStart"/>
      <w:r w:rsidRPr="005E49D5">
        <w:rPr>
          <w:bCs/>
        </w:rPr>
        <w:t>макроекономске</w:t>
      </w:r>
      <w:proofErr w:type="spellEnd"/>
      <w:r w:rsidRPr="005E49D5">
        <w:rPr>
          <w:bCs/>
        </w:rPr>
        <w:t xml:space="preserve"> </w:t>
      </w:r>
      <w:proofErr w:type="spellStart"/>
      <w:r w:rsidRPr="005E49D5">
        <w:rPr>
          <w:bCs/>
        </w:rPr>
        <w:t>пројекције</w:t>
      </w:r>
      <w:proofErr w:type="spellEnd"/>
      <w:r w:rsidRPr="005E49D5">
        <w:rPr>
          <w:bCs/>
        </w:rPr>
        <w:t xml:space="preserve"> </w:t>
      </w:r>
      <w:proofErr w:type="spellStart"/>
      <w:r w:rsidRPr="005E49D5">
        <w:rPr>
          <w:bCs/>
        </w:rPr>
        <w:t>узимају</w:t>
      </w:r>
      <w:proofErr w:type="spellEnd"/>
      <w:r w:rsidRPr="005E49D5">
        <w:rPr>
          <w:bCs/>
        </w:rPr>
        <w:t xml:space="preserve"> у </w:t>
      </w:r>
      <w:proofErr w:type="spellStart"/>
      <w:r w:rsidRPr="005E49D5">
        <w:rPr>
          <w:bCs/>
        </w:rPr>
        <w:t>обзир</w:t>
      </w:r>
      <w:proofErr w:type="spellEnd"/>
      <w:r w:rsidRPr="005E49D5">
        <w:rPr>
          <w:bCs/>
        </w:rPr>
        <w:t xml:space="preserve"> </w:t>
      </w:r>
      <w:proofErr w:type="spellStart"/>
      <w:r w:rsidRPr="005E49D5">
        <w:rPr>
          <w:bCs/>
        </w:rPr>
        <w:t>све</w:t>
      </w:r>
      <w:proofErr w:type="spellEnd"/>
      <w:r w:rsidRPr="005E49D5">
        <w:rPr>
          <w:bCs/>
        </w:rPr>
        <w:t xml:space="preserve"> </w:t>
      </w:r>
      <w:proofErr w:type="spellStart"/>
      <w:r w:rsidRPr="005E49D5">
        <w:rPr>
          <w:bCs/>
        </w:rPr>
        <w:t>релевантне</w:t>
      </w:r>
      <w:proofErr w:type="spellEnd"/>
      <w:r w:rsidRPr="005E49D5">
        <w:rPr>
          <w:bCs/>
        </w:rPr>
        <w:t xml:space="preserve"> </w:t>
      </w:r>
      <w:proofErr w:type="spellStart"/>
      <w:r w:rsidRPr="005E49D5">
        <w:rPr>
          <w:bCs/>
        </w:rPr>
        <w:t>факторе</w:t>
      </w:r>
      <w:proofErr w:type="spellEnd"/>
      <w:r w:rsidRPr="005E49D5">
        <w:rPr>
          <w:bCs/>
        </w:rPr>
        <w:t xml:space="preserve"> </w:t>
      </w:r>
      <w:proofErr w:type="spellStart"/>
      <w:r w:rsidRPr="005E49D5">
        <w:rPr>
          <w:bCs/>
        </w:rPr>
        <w:t>од</w:t>
      </w:r>
      <w:proofErr w:type="spellEnd"/>
      <w:r w:rsidRPr="005E49D5">
        <w:rPr>
          <w:bCs/>
        </w:rPr>
        <w:t xml:space="preserve"> </w:t>
      </w:r>
      <w:proofErr w:type="spellStart"/>
      <w:r w:rsidRPr="005E49D5">
        <w:rPr>
          <w:bCs/>
        </w:rPr>
        <w:lastRenderedPageBreak/>
        <w:t>значаја</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анализу</w:t>
      </w:r>
      <w:proofErr w:type="spellEnd"/>
      <w:r w:rsidRPr="005E49D5">
        <w:rPr>
          <w:bCs/>
        </w:rPr>
        <w:t xml:space="preserve"> и </w:t>
      </w:r>
      <w:proofErr w:type="spellStart"/>
      <w:r w:rsidRPr="005E49D5">
        <w:rPr>
          <w:bCs/>
        </w:rPr>
        <w:t>планирање</w:t>
      </w:r>
      <w:proofErr w:type="spellEnd"/>
      <w:r w:rsidRPr="005E49D5">
        <w:rPr>
          <w:bCs/>
        </w:rPr>
        <w:t xml:space="preserve"> </w:t>
      </w:r>
      <w:proofErr w:type="spellStart"/>
      <w:r w:rsidRPr="005E49D5">
        <w:rPr>
          <w:bCs/>
        </w:rPr>
        <w:t>активности</w:t>
      </w:r>
      <w:proofErr w:type="spellEnd"/>
      <w:r w:rsidRPr="005E49D5">
        <w:rPr>
          <w:bCs/>
        </w:rPr>
        <w:t xml:space="preserve"> у </w:t>
      </w:r>
      <w:proofErr w:type="spellStart"/>
      <w:r w:rsidRPr="005E49D5">
        <w:rPr>
          <w:bCs/>
        </w:rPr>
        <w:t>оквиру</w:t>
      </w:r>
      <w:proofErr w:type="spellEnd"/>
      <w:r w:rsidRPr="005E49D5">
        <w:rPr>
          <w:bCs/>
        </w:rPr>
        <w:t xml:space="preserve"> </w:t>
      </w:r>
      <w:proofErr w:type="spellStart"/>
      <w:r w:rsidRPr="005E49D5">
        <w:rPr>
          <w:bCs/>
        </w:rPr>
        <w:t>појединачних</w:t>
      </w:r>
      <w:proofErr w:type="spellEnd"/>
      <w:r w:rsidRPr="005E49D5">
        <w:rPr>
          <w:bCs/>
        </w:rPr>
        <w:t xml:space="preserve"> </w:t>
      </w:r>
      <w:proofErr w:type="spellStart"/>
      <w:r w:rsidRPr="005E49D5">
        <w:rPr>
          <w:bCs/>
        </w:rPr>
        <w:t>индустрија</w:t>
      </w:r>
      <w:proofErr w:type="spellEnd"/>
      <w:r w:rsidRPr="005E49D5">
        <w:rPr>
          <w:bCs/>
        </w:rPr>
        <w:t xml:space="preserve">, </w:t>
      </w:r>
      <w:proofErr w:type="spellStart"/>
      <w:r w:rsidRPr="005E49D5">
        <w:rPr>
          <w:bCs/>
        </w:rPr>
        <w:t>укључујући</w:t>
      </w:r>
      <w:proofErr w:type="spellEnd"/>
      <w:r w:rsidRPr="005E49D5">
        <w:rPr>
          <w:bCs/>
        </w:rPr>
        <w:t xml:space="preserve"> и </w:t>
      </w:r>
      <w:proofErr w:type="spellStart"/>
      <w:r w:rsidRPr="005E49D5">
        <w:rPr>
          <w:bCs/>
        </w:rPr>
        <w:t>банкарску</w:t>
      </w:r>
      <w:proofErr w:type="spellEnd"/>
      <w:r w:rsidRPr="005E49D5">
        <w:rPr>
          <w:bCs/>
        </w:rPr>
        <w:t xml:space="preserve"> </w:t>
      </w:r>
      <w:proofErr w:type="spellStart"/>
      <w:r w:rsidRPr="005E49D5">
        <w:rPr>
          <w:bCs/>
        </w:rPr>
        <w:t>индустрију</w:t>
      </w:r>
      <w:proofErr w:type="spellEnd"/>
      <w:r w:rsidRPr="005E49D5">
        <w:rPr>
          <w:bCs/>
        </w:rPr>
        <w:t xml:space="preserve"> и </w:t>
      </w:r>
      <w:proofErr w:type="spellStart"/>
      <w:r w:rsidRPr="005E49D5">
        <w:rPr>
          <w:bCs/>
        </w:rPr>
        <w:t>пласман</w:t>
      </w:r>
      <w:proofErr w:type="spellEnd"/>
      <w:r w:rsidRPr="005E49D5">
        <w:rPr>
          <w:bCs/>
        </w:rPr>
        <w:t xml:space="preserve"> </w:t>
      </w:r>
      <w:proofErr w:type="spellStart"/>
      <w:r w:rsidRPr="005E49D5">
        <w:rPr>
          <w:bCs/>
        </w:rPr>
        <w:t>банкарских</w:t>
      </w:r>
      <w:proofErr w:type="spellEnd"/>
      <w:r w:rsidRPr="005E49D5">
        <w:rPr>
          <w:bCs/>
        </w:rPr>
        <w:t xml:space="preserve"> </w:t>
      </w:r>
      <w:proofErr w:type="spellStart"/>
      <w:r w:rsidRPr="005E49D5">
        <w:rPr>
          <w:bCs/>
        </w:rPr>
        <w:t>производа</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тржишту</w:t>
      </w:r>
      <w:proofErr w:type="spellEnd"/>
      <w:r w:rsidRPr="005E49D5">
        <w:rPr>
          <w:bCs/>
        </w:rPr>
        <w:t xml:space="preserve"> </w:t>
      </w:r>
      <w:proofErr w:type="spellStart"/>
      <w:r w:rsidRPr="005E49D5">
        <w:rPr>
          <w:bCs/>
        </w:rPr>
        <w:t>Републике</w:t>
      </w:r>
      <w:proofErr w:type="spellEnd"/>
      <w:r w:rsidRPr="005E49D5">
        <w:rPr>
          <w:bCs/>
        </w:rPr>
        <w:t xml:space="preserve"> </w:t>
      </w:r>
      <w:proofErr w:type="spellStart"/>
      <w:r w:rsidRPr="005E49D5">
        <w:rPr>
          <w:bCs/>
        </w:rPr>
        <w:t>Србије</w:t>
      </w:r>
      <w:proofErr w:type="spellEnd"/>
      <w:r w:rsidRPr="005E49D5">
        <w:rPr>
          <w:bCs/>
        </w:rPr>
        <w:t xml:space="preserve">. </w:t>
      </w:r>
    </w:p>
    <w:p w14:paraId="615ECD27" w14:textId="77777777" w:rsidR="00E1419D" w:rsidRDefault="005E49D5" w:rsidP="003F68BD">
      <w:pPr>
        <w:jc w:val="both"/>
        <w:rPr>
          <w:bCs/>
        </w:rPr>
      </w:pPr>
      <w:proofErr w:type="spellStart"/>
      <w:r w:rsidRPr="005E49D5">
        <w:rPr>
          <w:bCs/>
        </w:rPr>
        <w:t>Влада</w:t>
      </w:r>
      <w:proofErr w:type="spellEnd"/>
      <w:r w:rsidRPr="005E49D5">
        <w:rPr>
          <w:bCs/>
        </w:rPr>
        <w:t xml:space="preserve"> </w:t>
      </w:r>
      <w:proofErr w:type="spellStart"/>
      <w:r w:rsidRPr="005E49D5">
        <w:rPr>
          <w:bCs/>
        </w:rPr>
        <w:t>је</w:t>
      </w:r>
      <w:proofErr w:type="spellEnd"/>
      <w:r w:rsidRPr="005E49D5">
        <w:rPr>
          <w:bCs/>
        </w:rPr>
        <w:t xml:space="preserve"> </w:t>
      </w:r>
      <w:proofErr w:type="spellStart"/>
      <w:r w:rsidRPr="005E49D5">
        <w:rPr>
          <w:bCs/>
        </w:rPr>
        <w:t>стратешки</w:t>
      </w:r>
      <w:proofErr w:type="spellEnd"/>
      <w:r w:rsidRPr="005E49D5">
        <w:rPr>
          <w:bCs/>
        </w:rPr>
        <w:t xml:space="preserve"> </w:t>
      </w:r>
      <w:proofErr w:type="spellStart"/>
      <w:r w:rsidRPr="005E49D5">
        <w:rPr>
          <w:bCs/>
        </w:rPr>
        <w:t>оријентисана</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процес</w:t>
      </w:r>
      <w:proofErr w:type="spellEnd"/>
      <w:r w:rsidRPr="005E49D5">
        <w:rPr>
          <w:bCs/>
        </w:rPr>
        <w:t xml:space="preserve"> </w:t>
      </w:r>
      <w:proofErr w:type="spellStart"/>
      <w:r w:rsidRPr="005E49D5">
        <w:rPr>
          <w:bCs/>
        </w:rPr>
        <w:t>европских</w:t>
      </w:r>
      <w:proofErr w:type="spellEnd"/>
      <w:r w:rsidRPr="005E49D5">
        <w:rPr>
          <w:bCs/>
        </w:rPr>
        <w:t xml:space="preserve"> </w:t>
      </w:r>
      <w:proofErr w:type="spellStart"/>
      <w:r w:rsidRPr="005E49D5">
        <w:rPr>
          <w:bCs/>
        </w:rPr>
        <w:t>интеграција</w:t>
      </w:r>
      <w:proofErr w:type="spellEnd"/>
      <w:r w:rsidRPr="005E49D5">
        <w:rPr>
          <w:bCs/>
        </w:rPr>
        <w:t xml:space="preserve"> </w:t>
      </w:r>
      <w:proofErr w:type="spellStart"/>
      <w:r w:rsidRPr="005E49D5">
        <w:rPr>
          <w:bCs/>
        </w:rPr>
        <w:t>ради</w:t>
      </w:r>
      <w:proofErr w:type="spellEnd"/>
      <w:r w:rsidRPr="005E49D5">
        <w:rPr>
          <w:bCs/>
        </w:rPr>
        <w:t xml:space="preserve"> </w:t>
      </w:r>
      <w:proofErr w:type="spellStart"/>
      <w:r w:rsidRPr="005E49D5">
        <w:rPr>
          <w:bCs/>
        </w:rPr>
        <w:t>бржег</w:t>
      </w:r>
      <w:proofErr w:type="spellEnd"/>
      <w:r w:rsidRPr="005E49D5">
        <w:rPr>
          <w:bCs/>
        </w:rPr>
        <w:t xml:space="preserve"> </w:t>
      </w:r>
      <w:proofErr w:type="spellStart"/>
      <w:r w:rsidRPr="005E49D5">
        <w:rPr>
          <w:bCs/>
        </w:rPr>
        <w:t>стицања</w:t>
      </w:r>
      <w:proofErr w:type="spellEnd"/>
      <w:r w:rsidRPr="005E49D5">
        <w:rPr>
          <w:bCs/>
        </w:rPr>
        <w:t xml:space="preserve"> </w:t>
      </w:r>
      <w:proofErr w:type="spellStart"/>
      <w:r w:rsidRPr="005E49D5">
        <w:rPr>
          <w:bCs/>
        </w:rPr>
        <w:t>статуса</w:t>
      </w:r>
      <w:proofErr w:type="spellEnd"/>
      <w:r w:rsidRPr="005E49D5">
        <w:rPr>
          <w:bCs/>
        </w:rPr>
        <w:t xml:space="preserve"> </w:t>
      </w:r>
      <w:proofErr w:type="spellStart"/>
      <w:r w:rsidRPr="005E49D5">
        <w:rPr>
          <w:bCs/>
        </w:rPr>
        <w:t>пуноправног</w:t>
      </w:r>
      <w:proofErr w:type="spellEnd"/>
      <w:r w:rsidRPr="005E49D5">
        <w:rPr>
          <w:bCs/>
        </w:rPr>
        <w:t xml:space="preserve"> </w:t>
      </w:r>
      <w:proofErr w:type="spellStart"/>
      <w:r w:rsidRPr="005E49D5">
        <w:rPr>
          <w:bCs/>
        </w:rPr>
        <w:t>члана</w:t>
      </w:r>
      <w:proofErr w:type="spellEnd"/>
      <w:r w:rsidRPr="005E49D5">
        <w:rPr>
          <w:bCs/>
        </w:rPr>
        <w:t xml:space="preserve"> ЕУ. </w:t>
      </w:r>
      <w:proofErr w:type="spellStart"/>
      <w:r w:rsidRPr="005E49D5">
        <w:rPr>
          <w:bCs/>
        </w:rPr>
        <w:t>Општи</w:t>
      </w:r>
      <w:proofErr w:type="spellEnd"/>
      <w:r w:rsidRPr="005E49D5">
        <w:rPr>
          <w:bCs/>
        </w:rPr>
        <w:t xml:space="preserve"> </w:t>
      </w:r>
      <w:proofErr w:type="spellStart"/>
      <w:r w:rsidRPr="005E49D5">
        <w:rPr>
          <w:bCs/>
        </w:rPr>
        <w:t>оквир</w:t>
      </w:r>
      <w:proofErr w:type="spellEnd"/>
      <w:r w:rsidRPr="005E49D5">
        <w:rPr>
          <w:bCs/>
        </w:rPr>
        <w:t xml:space="preserve"> </w:t>
      </w:r>
      <w:proofErr w:type="spellStart"/>
      <w:r w:rsidRPr="005E49D5">
        <w:rPr>
          <w:bCs/>
        </w:rPr>
        <w:t>економске</w:t>
      </w:r>
      <w:proofErr w:type="spellEnd"/>
      <w:r w:rsidRPr="005E49D5">
        <w:rPr>
          <w:bCs/>
        </w:rPr>
        <w:t xml:space="preserve"> </w:t>
      </w:r>
      <w:proofErr w:type="spellStart"/>
      <w:r w:rsidRPr="005E49D5">
        <w:rPr>
          <w:bCs/>
        </w:rPr>
        <w:t>политике</w:t>
      </w:r>
      <w:proofErr w:type="spellEnd"/>
      <w:r w:rsidRPr="005E49D5">
        <w:rPr>
          <w:bCs/>
        </w:rPr>
        <w:t xml:space="preserve"> </w:t>
      </w:r>
      <w:proofErr w:type="spellStart"/>
      <w:r w:rsidRPr="005E49D5">
        <w:rPr>
          <w:bCs/>
        </w:rPr>
        <w:t>утврђен</w:t>
      </w:r>
      <w:proofErr w:type="spellEnd"/>
      <w:r w:rsidRPr="005E49D5">
        <w:rPr>
          <w:bCs/>
        </w:rPr>
        <w:t xml:space="preserve"> </w:t>
      </w:r>
      <w:proofErr w:type="spellStart"/>
      <w:r w:rsidRPr="005E49D5">
        <w:rPr>
          <w:bCs/>
        </w:rPr>
        <w:t>је</w:t>
      </w:r>
      <w:proofErr w:type="spellEnd"/>
      <w:r w:rsidRPr="005E49D5">
        <w:rPr>
          <w:bCs/>
        </w:rPr>
        <w:t xml:space="preserve"> </w:t>
      </w:r>
      <w:proofErr w:type="spellStart"/>
      <w:r w:rsidRPr="005E49D5">
        <w:rPr>
          <w:bCs/>
        </w:rPr>
        <w:t>развојним</w:t>
      </w:r>
      <w:proofErr w:type="spellEnd"/>
      <w:r w:rsidRPr="005E49D5">
        <w:rPr>
          <w:bCs/>
        </w:rPr>
        <w:t xml:space="preserve"> </w:t>
      </w:r>
      <w:proofErr w:type="spellStart"/>
      <w:r w:rsidRPr="005E49D5">
        <w:rPr>
          <w:bCs/>
        </w:rPr>
        <w:t>документима</w:t>
      </w:r>
      <w:proofErr w:type="spellEnd"/>
      <w:r w:rsidRPr="005E49D5">
        <w:rPr>
          <w:bCs/>
        </w:rPr>
        <w:t xml:space="preserve"> </w:t>
      </w:r>
      <w:proofErr w:type="spellStart"/>
      <w:r w:rsidRPr="005E49D5">
        <w:rPr>
          <w:bCs/>
        </w:rPr>
        <w:t>Владе</w:t>
      </w:r>
      <w:proofErr w:type="spellEnd"/>
      <w:r w:rsidRPr="005E49D5">
        <w:rPr>
          <w:bCs/>
        </w:rPr>
        <w:t xml:space="preserve"> </w:t>
      </w:r>
      <w:proofErr w:type="spellStart"/>
      <w:r w:rsidRPr="005E49D5">
        <w:rPr>
          <w:bCs/>
        </w:rPr>
        <w:t>као</w:t>
      </w:r>
      <w:proofErr w:type="spellEnd"/>
      <w:r w:rsidRPr="005E49D5">
        <w:rPr>
          <w:bCs/>
        </w:rPr>
        <w:t xml:space="preserve"> </w:t>
      </w:r>
      <w:proofErr w:type="spellStart"/>
      <w:r w:rsidRPr="005E49D5">
        <w:rPr>
          <w:bCs/>
        </w:rPr>
        <w:t>што</w:t>
      </w:r>
      <w:proofErr w:type="spellEnd"/>
      <w:r w:rsidRPr="005E49D5">
        <w:rPr>
          <w:bCs/>
        </w:rPr>
        <w:t xml:space="preserve"> </w:t>
      </w:r>
      <w:proofErr w:type="spellStart"/>
      <w:r w:rsidRPr="005E49D5">
        <w:rPr>
          <w:bCs/>
        </w:rPr>
        <w:t>су</w:t>
      </w:r>
      <w:proofErr w:type="spellEnd"/>
      <w:r w:rsidRPr="005E49D5">
        <w:rPr>
          <w:bCs/>
        </w:rPr>
        <w:t>:</w:t>
      </w:r>
      <w:r w:rsidRPr="005E49D5">
        <w:rPr>
          <w:bCs/>
          <w:lang w:val="sr-Cyrl-CS"/>
        </w:rPr>
        <w:t xml:space="preserve"> </w:t>
      </w:r>
      <w:proofErr w:type="spellStart"/>
      <w:r w:rsidRPr="005E49D5">
        <w:rPr>
          <w:bCs/>
        </w:rPr>
        <w:t>Споразум</w:t>
      </w:r>
      <w:proofErr w:type="spellEnd"/>
      <w:r w:rsidRPr="005E49D5">
        <w:rPr>
          <w:bCs/>
        </w:rPr>
        <w:t xml:space="preserve"> о </w:t>
      </w:r>
      <w:proofErr w:type="spellStart"/>
      <w:r w:rsidRPr="005E49D5">
        <w:rPr>
          <w:bCs/>
        </w:rPr>
        <w:t>стабилизацији</w:t>
      </w:r>
      <w:proofErr w:type="spellEnd"/>
      <w:r w:rsidRPr="005E49D5">
        <w:rPr>
          <w:bCs/>
        </w:rPr>
        <w:t xml:space="preserve"> и </w:t>
      </w:r>
      <w:proofErr w:type="spellStart"/>
      <w:r w:rsidRPr="005E49D5">
        <w:rPr>
          <w:bCs/>
        </w:rPr>
        <w:t>придруживању</w:t>
      </w:r>
      <w:proofErr w:type="spellEnd"/>
      <w:r w:rsidRPr="005E49D5">
        <w:rPr>
          <w:bCs/>
        </w:rPr>
        <w:t xml:space="preserve"> </w:t>
      </w:r>
      <w:proofErr w:type="spellStart"/>
      <w:r w:rsidRPr="005E49D5">
        <w:rPr>
          <w:bCs/>
        </w:rPr>
        <w:t>између</w:t>
      </w:r>
      <w:proofErr w:type="spellEnd"/>
      <w:r w:rsidRPr="005E49D5">
        <w:rPr>
          <w:bCs/>
        </w:rPr>
        <w:t xml:space="preserve"> </w:t>
      </w:r>
      <w:proofErr w:type="spellStart"/>
      <w:r w:rsidRPr="005E49D5">
        <w:rPr>
          <w:bCs/>
        </w:rPr>
        <w:t>Европских</w:t>
      </w:r>
      <w:proofErr w:type="spellEnd"/>
      <w:r w:rsidRPr="005E49D5">
        <w:rPr>
          <w:bCs/>
        </w:rPr>
        <w:t xml:space="preserve"> </w:t>
      </w:r>
      <w:proofErr w:type="spellStart"/>
      <w:r w:rsidRPr="005E49D5">
        <w:rPr>
          <w:bCs/>
        </w:rPr>
        <w:t>заједница</w:t>
      </w:r>
      <w:proofErr w:type="spellEnd"/>
      <w:r w:rsidRPr="005E49D5">
        <w:rPr>
          <w:bCs/>
        </w:rPr>
        <w:t xml:space="preserve"> и </w:t>
      </w:r>
      <w:proofErr w:type="spellStart"/>
      <w:r w:rsidRPr="005E49D5">
        <w:rPr>
          <w:bCs/>
        </w:rPr>
        <w:t>њихових</w:t>
      </w:r>
      <w:proofErr w:type="spellEnd"/>
      <w:r w:rsidRPr="005E49D5">
        <w:rPr>
          <w:bCs/>
        </w:rPr>
        <w:t xml:space="preserve"> </w:t>
      </w:r>
      <w:proofErr w:type="spellStart"/>
      <w:r w:rsidRPr="005E49D5">
        <w:rPr>
          <w:bCs/>
        </w:rPr>
        <w:t>држава</w:t>
      </w:r>
      <w:proofErr w:type="spellEnd"/>
      <w:r w:rsidRPr="005E49D5">
        <w:rPr>
          <w:bCs/>
        </w:rPr>
        <w:t xml:space="preserve"> </w:t>
      </w:r>
      <w:proofErr w:type="spellStart"/>
      <w:r w:rsidRPr="005E49D5">
        <w:rPr>
          <w:bCs/>
        </w:rPr>
        <w:t>чланица</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једне</w:t>
      </w:r>
      <w:proofErr w:type="spellEnd"/>
      <w:r w:rsidRPr="005E49D5">
        <w:rPr>
          <w:bCs/>
        </w:rPr>
        <w:t xml:space="preserve"> </w:t>
      </w:r>
      <w:proofErr w:type="spellStart"/>
      <w:r w:rsidRPr="005E49D5">
        <w:rPr>
          <w:bCs/>
        </w:rPr>
        <w:t>стране</w:t>
      </w:r>
      <w:proofErr w:type="spellEnd"/>
      <w:r w:rsidRPr="005E49D5">
        <w:rPr>
          <w:bCs/>
        </w:rPr>
        <w:t xml:space="preserve">, и </w:t>
      </w:r>
      <w:proofErr w:type="spellStart"/>
      <w:r w:rsidRPr="005E49D5">
        <w:rPr>
          <w:bCs/>
        </w:rPr>
        <w:t>Републике</w:t>
      </w:r>
      <w:proofErr w:type="spellEnd"/>
      <w:r w:rsidRPr="005E49D5">
        <w:rPr>
          <w:bCs/>
        </w:rPr>
        <w:t xml:space="preserve"> </w:t>
      </w:r>
      <w:proofErr w:type="spellStart"/>
      <w:r w:rsidRPr="005E49D5">
        <w:rPr>
          <w:bCs/>
        </w:rPr>
        <w:t>Србије</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друге</w:t>
      </w:r>
      <w:proofErr w:type="spellEnd"/>
      <w:r w:rsidRPr="005E49D5">
        <w:rPr>
          <w:bCs/>
        </w:rPr>
        <w:t xml:space="preserve"> </w:t>
      </w:r>
      <w:proofErr w:type="spellStart"/>
      <w:r w:rsidRPr="005E49D5">
        <w:rPr>
          <w:bCs/>
        </w:rPr>
        <w:t>стране</w:t>
      </w:r>
      <w:proofErr w:type="spellEnd"/>
      <w:r w:rsidRPr="005E49D5">
        <w:rPr>
          <w:bCs/>
        </w:rPr>
        <w:t xml:space="preserve"> (у </w:t>
      </w:r>
      <w:proofErr w:type="spellStart"/>
      <w:r w:rsidRPr="005E49D5">
        <w:rPr>
          <w:bCs/>
        </w:rPr>
        <w:t>даљем</w:t>
      </w:r>
      <w:proofErr w:type="spellEnd"/>
      <w:r w:rsidRPr="005E49D5">
        <w:rPr>
          <w:bCs/>
        </w:rPr>
        <w:t xml:space="preserve"> </w:t>
      </w:r>
      <w:proofErr w:type="spellStart"/>
      <w:r w:rsidRPr="005E49D5">
        <w:rPr>
          <w:bCs/>
        </w:rPr>
        <w:t>тексту</w:t>
      </w:r>
      <w:proofErr w:type="spellEnd"/>
      <w:r w:rsidRPr="005E49D5">
        <w:rPr>
          <w:bCs/>
        </w:rPr>
        <w:t xml:space="preserve">: ССП), </w:t>
      </w:r>
      <w:proofErr w:type="spellStart"/>
      <w:r w:rsidRPr="005E49D5">
        <w:rPr>
          <w:bCs/>
        </w:rPr>
        <w:t>Национални</w:t>
      </w:r>
      <w:proofErr w:type="spellEnd"/>
      <w:r w:rsidRPr="005E49D5">
        <w:rPr>
          <w:bCs/>
        </w:rPr>
        <w:t xml:space="preserve"> </w:t>
      </w:r>
      <w:proofErr w:type="spellStart"/>
      <w:r w:rsidRPr="005E49D5">
        <w:rPr>
          <w:bCs/>
        </w:rPr>
        <w:t>програм</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усвајање</w:t>
      </w:r>
      <w:proofErr w:type="spellEnd"/>
      <w:r w:rsidRPr="005E49D5">
        <w:rPr>
          <w:bCs/>
        </w:rPr>
        <w:t xml:space="preserve"> </w:t>
      </w:r>
      <w:proofErr w:type="spellStart"/>
      <w:r w:rsidRPr="005E49D5">
        <w:rPr>
          <w:bCs/>
        </w:rPr>
        <w:t>правних</w:t>
      </w:r>
      <w:proofErr w:type="spellEnd"/>
      <w:r w:rsidRPr="005E49D5">
        <w:rPr>
          <w:bCs/>
        </w:rPr>
        <w:t xml:space="preserve"> </w:t>
      </w:r>
      <w:proofErr w:type="spellStart"/>
      <w:r w:rsidRPr="005E49D5">
        <w:rPr>
          <w:bCs/>
        </w:rPr>
        <w:t>тековина</w:t>
      </w:r>
      <w:proofErr w:type="spellEnd"/>
      <w:r w:rsidRPr="005E49D5">
        <w:rPr>
          <w:bCs/>
        </w:rPr>
        <w:t xml:space="preserve"> </w:t>
      </w:r>
      <w:proofErr w:type="spellStart"/>
      <w:r w:rsidRPr="005E49D5">
        <w:rPr>
          <w:bCs/>
        </w:rPr>
        <w:t>Европске</w:t>
      </w:r>
      <w:proofErr w:type="spellEnd"/>
      <w:r w:rsidRPr="005E49D5">
        <w:rPr>
          <w:bCs/>
        </w:rPr>
        <w:t xml:space="preserve"> </w:t>
      </w:r>
      <w:proofErr w:type="spellStart"/>
      <w:r w:rsidRPr="005E49D5">
        <w:rPr>
          <w:bCs/>
        </w:rPr>
        <w:t>уније</w:t>
      </w:r>
      <w:proofErr w:type="spellEnd"/>
      <w:r w:rsidRPr="005E49D5">
        <w:rPr>
          <w:bCs/>
          <w:lang w:val="sr-Cyrl-CS"/>
        </w:rPr>
        <w:t xml:space="preserve">, </w:t>
      </w:r>
      <w:proofErr w:type="spellStart"/>
      <w:r w:rsidRPr="005E49D5">
        <w:rPr>
          <w:bCs/>
        </w:rPr>
        <w:t>опште</w:t>
      </w:r>
      <w:proofErr w:type="spellEnd"/>
      <w:r w:rsidRPr="005E49D5">
        <w:rPr>
          <w:bCs/>
        </w:rPr>
        <w:t xml:space="preserve"> и </w:t>
      </w:r>
      <w:proofErr w:type="spellStart"/>
      <w:r w:rsidRPr="005E49D5">
        <w:rPr>
          <w:bCs/>
        </w:rPr>
        <w:t>секторске</w:t>
      </w:r>
      <w:proofErr w:type="spellEnd"/>
      <w:r w:rsidRPr="005E49D5">
        <w:rPr>
          <w:bCs/>
        </w:rPr>
        <w:t xml:space="preserve"> </w:t>
      </w:r>
      <w:proofErr w:type="spellStart"/>
      <w:r w:rsidRPr="005E49D5">
        <w:rPr>
          <w:bCs/>
        </w:rPr>
        <w:t>националне</w:t>
      </w:r>
      <w:proofErr w:type="spellEnd"/>
      <w:r w:rsidRPr="005E49D5">
        <w:rPr>
          <w:bCs/>
        </w:rPr>
        <w:t xml:space="preserve"> </w:t>
      </w:r>
      <w:proofErr w:type="spellStart"/>
      <w:r w:rsidRPr="005E49D5">
        <w:rPr>
          <w:bCs/>
        </w:rPr>
        <w:t>развојне</w:t>
      </w:r>
      <w:proofErr w:type="spellEnd"/>
      <w:r w:rsidRPr="005E49D5">
        <w:rPr>
          <w:bCs/>
        </w:rPr>
        <w:t xml:space="preserve"> </w:t>
      </w:r>
      <w:proofErr w:type="spellStart"/>
      <w:r w:rsidRPr="005E49D5">
        <w:rPr>
          <w:bCs/>
        </w:rPr>
        <w:t>стратегије</w:t>
      </w:r>
      <w:proofErr w:type="spellEnd"/>
      <w:r w:rsidRPr="005E49D5">
        <w:rPr>
          <w:bCs/>
        </w:rPr>
        <w:t xml:space="preserve">, </w:t>
      </w:r>
      <w:proofErr w:type="spellStart"/>
      <w:r w:rsidRPr="005E49D5">
        <w:rPr>
          <w:bCs/>
        </w:rPr>
        <w:t>Фискална</w:t>
      </w:r>
      <w:proofErr w:type="spellEnd"/>
      <w:r w:rsidRPr="005E49D5">
        <w:rPr>
          <w:bCs/>
        </w:rPr>
        <w:t xml:space="preserve"> </w:t>
      </w:r>
      <w:proofErr w:type="spellStart"/>
      <w:r w:rsidRPr="005E49D5">
        <w:rPr>
          <w:bCs/>
        </w:rPr>
        <w:t>стратегија</w:t>
      </w:r>
      <w:proofErr w:type="spellEnd"/>
      <w:r w:rsidRPr="005E49D5">
        <w:rPr>
          <w:bCs/>
        </w:rPr>
        <w:t xml:space="preserve"> </w:t>
      </w:r>
      <w:proofErr w:type="spellStart"/>
      <w:r w:rsidRPr="005E49D5">
        <w:rPr>
          <w:bCs/>
        </w:rPr>
        <w:t>за</w:t>
      </w:r>
      <w:proofErr w:type="spellEnd"/>
      <w:r w:rsidRPr="005E49D5">
        <w:rPr>
          <w:bCs/>
        </w:rPr>
        <w:t xml:space="preserve"> 20</w:t>
      </w:r>
      <w:r w:rsidR="00453F38">
        <w:rPr>
          <w:bCs/>
        </w:rPr>
        <w:t>21</w:t>
      </w:r>
      <w:r w:rsidRPr="005E49D5">
        <w:rPr>
          <w:bCs/>
        </w:rPr>
        <w:t xml:space="preserve">. </w:t>
      </w:r>
      <w:proofErr w:type="spellStart"/>
      <w:r w:rsidRPr="005E49D5">
        <w:rPr>
          <w:bCs/>
        </w:rPr>
        <w:t>годину</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пројекцијама</w:t>
      </w:r>
      <w:proofErr w:type="spellEnd"/>
      <w:r w:rsidRPr="005E49D5">
        <w:rPr>
          <w:bCs/>
        </w:rPr>
        <w:t xml:space="preserve"> </w:t>
      </w:r>
      <w:proofErr w:type="spellStart"/>
      <w:r w:rsidRPr="005E49D5">
        <w:rPr>
          <w:bCs/>
        </w:rPr>
        <w:t>за</w:t>
      </w:r>
      <w:proofErr w:type="spellEnd"/>
      <w:r w:rsidRPr="005E49D5">
        <w:rPr>
          <w:bCs/>
        </w:rPr>
        <w:t xml:space="preserve"> 20</w:t>
      </w:r>
      <w:r w:rsidR="00453F38">
        <w:rPr>
          <w:bCs/>
        </w:rPr>
        <w:t>22</w:t>
      </w:r>
      <w:r w:rsidRPr="005E49D5">
        <w:rPr>
          <w:bCs/>
        </w:rPr>
        <w:t>. и 20</w:t>
      </w:r>
      <w:r w:rsidRPr="005E49D5">
        <w:rPr>
          <w:bCs/>
          <w:lang w:val="sr-Cyrl-CS"/>
        </w:rPr>
        <w:t>2</w:t>
      </w:r>
      <w:r w:rsidR="00453F38">
        <w:rPr>
          <w:bCs/>
        </w:rPr>
        <w:t>3</w:t>
      </w:r>
      <w:r w:rsidRPr="005E49D5">
        <w:rPr>
          <w:bCs/>
        </w:rPr>
        <w:t xml:space="preserve">. </w:t>
      </w:r>
      <w:proofErr w:type="spellStart"/>
      <w:r w:rsidRPr="005E49D5">
        <w:rPr>
          <w:bCs/>
        </w:rPr>
        <w:t>годину</w:t>
      </w:r>
      <w:proofErr w:type="spellEnd"/>
      <w:r w:rsidRPr="005E49D5">
        <w:rPr>
          <w:bCs/>
        </w:rPr>
        <w:t xml:space="preserve">. </w:t>
      </w:r>
      <w:proofErr w:type="spellStart"/>
      <w:r w:rsidRPr="005E49D5">
        <w:rPr>
          <w:bCs/>
        </w:rPr>
        <w:t>Ради</w:t>
      </w:r>
      <w:proofErr w:type="spellEnd"/>
      <w:r w:rsidRPr="005E49D5">
        <w:rPr>
          <w:bCs/>
        </w:rPr>
        <w:t xml:space="preserve"> </w:t>
      </w:r>
      <w:proofErr w:type="spellStart"/>
      <w:r w:rsidRPr="005E49D5">
        <w:rPr>
          <w:bCs/>
        </w:rPr>
        <w:t>задовољавања</w:t>
      </w:r>
      <w:proofErr w:type="spellEnd"/>
      <w:r w:rsidRPr="005E49D5">
        <w:rPr>
          <w:bCs/>
        </w:rPr>
        <w:t xml:space="preserve"> </w:t>
      </w:r>
      <w:proofErr w:type="spellStart"/>
      <w:r w:rsidRPr="005E49D5">
        <w:rPr>
          <w:bCs/>
        </w:rPr>
        <w:t>економских</w:t>
      </w:r>
      <w:proofErr w:type="spellEnd"/>
      <w:r w:rsidRPr="005E49D5">
        <w:rPr>
          <w:bCs/>
        </w:rPr>
        <w:t xml:space="preserve"> и </w:t>
      </w:r>
      <w:proofErr w:type="spellStart"/>
      <w:r w:rsidRPr="005E49D5">
        <w:rPr>
          <w:bCs/>
        </w:rPr>
        <w:t>политичких</w:t>
      </w:r>
      <w:proofErr w:type="spellEnd"/>
      <w:r w:rsidRPr="005E49D5">
        <w:rPr>
          <w:bCs/>
        </w:rPr>
        <w:t xml:space="preserve"> </w:t>
      </w:r>
      <w:proofErr w:type="spellStart"/>
      <w:r w:rsidRPr="005E49D5">
        <w:rPr>
          <w:bCs/>
        </w:rPr>
        <w:t>критеријума</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чланство</w:t>
      </w:r>
      <w:proofErr w:type="spellEnd"/>
      <w:r w:rsidRPr="005E49D5">
        <w:rPr>
          <w:bCs/>
        </w:rPr>
        <w:t xml:space="preserve"> у </w:t>
      </w:r>
      <w:proofErr w:type="spellStart"/>
      <w:r w:rsidRPr="005E49D5">
        <w:rPr>
          <w:bCs/>
        </w:rPr>
        <w:t>Европској</w:t>
      </w:r>
      <w:proofErr w:type="spellEnd"/>
      <w:r w:rsidRPr="005E49D5">
        <w:rPr>
          <w:bCs/>
        </w:rPr>
        <w:t xml:space="preserve"> </w:t>
      </w:r>
      <w:proofErr w:type="spellStart"/>
      <w:r w:rsidRPr="005E49D5">
        <w:rPr>
          <w:bCs/>
        </w:rPr>
        <w:t>унији</w:t>
      </w:r>
      <w:proofErr w:type="spellEnd"/>
      <w:r w:rsidRPr="005E49D5">
        <w:rPr>
          <w:bCs/>
        </w:rPr>
        <w:t xml:space="preserve"> (ЕУ) </w:t>
      </w:r>
      <w:proofErr w:type="spellStart"/>
      <w:r w:rsidRPr="005E49D5">
        <w:rPr>
          <w:bCs/>
        </w:rPr>
        <w:t>обезбедиће</w:t>
      </w:r>
      <w:proofErr w:type="spellEnd"/>
      <w:r w:rsidRPr="005E49D5">
        <w:rPr>
          <w:bCs/>
        </w:rPr>
        <w:t xml:space="preserve"> </w:t>
      </w:r>
      <w:proofErr w:type="spellStart"/>
      <w:r w:rsidRPr="005E49D5">
        <w:rPr>
          <w:bCs/>
        </w:rPr>
        <w:t>се</w:t>
      </w:r>
      <w:proofErr w:type="spellEnd"/>
      <w:r w:rsidRPr="005E49D5">
        <w:rPr>
          <w:bCs/>
        </w:rPr>
        <w:t xml:space="preserve"> </w:t>
      </w:r>
      <w:proofErr w:type="spellStart"/>
      <w:r w:rsidRPr="005E49D5">
        <w:rPr>
          <w:bCs/>
        </w:rPr>
        <w:t>јачање</w:t>
      </w:r>
      <w:proofErr w:type="spellEnd"/>
      <w:r w:rsidRPr="005E49D5">
        <w:rPr>
          <w:bCs/>
        </w:rPr>
        <w:t xml:space="preserve"> </w:t>
      </w:r>
      <w:proofErr w:type="spellStart"/>
      <w:r w:rsidRPr="005E49D5">
        <w:rPr>
          <w:bCs/>
        </w:rPr>
        <w:t>административних</w:t>
      </w:r>
      <w:proofErr w:type="spellEnd"/>
      <w:r w:rsidRPr="005E49D5">
        <w:rPr>
          <w:bCs/>
        </w:rPr>
        <w:t xml:space="preserve"> </w:t>
      </w:r>
      <w:proofErr w:type="spellStart"/>
      <w:r w:rsidRPr="005E49D5">
        <w:rPr>
          <w:bCs/>
        </w:rPr>
        <w:t>капацитета</w:t>
      </w:r>
      <w:proofErr w:type="spellEnd"/>
      <w:r w:rsidRPr="005E49D5">
        <w:rPr>
          <w:bCs/>
        </w:rPr>
        <w:t xml:space="preserve"> и </w:t>
      </w:r>
      <w:proofErr w:type="spellStart"/>
      <w:r w:rsidRPr="005E49D5">
        <w:rPr>
          <w:bCs/>
        </w:rPr>
        <w:t>стабилност</w:t>
      </w:r>
      <w:proofErr w:type="spellEnd"/>
      <w:r w:rsidRPr="005E49D5">
        <w:rPr>
          <w:bCs/>
        </w:rPr>
        <w:t xml:space="preserve"> </w:t>
      </w:r>
      <w:proofErr w:type="spellStart"/>
      <w:r w:rsidRPr="005E49D5">
        <w:rPr>
          <w:bCs/>
        </w:rPr>
        <w:t>институција</w:t>
      </w:r>
      <w:proofErr w:type="spellEnd"/>
      <w:r w:rsidRPr="005E49D5">
        <w:rPr>
          <w:bCs/>
        </w:rPr>
        <w:t xml:space="preserve"> </w:t>
      </w:r>
      <w:proofErr w:type="spellStart"/>
      <w:r w:rsidRPr="005E49D5">
        <w:rPr>
          <w:bCs/>
        </w:rPr>
        <w:t>које</w:t>
      </w:r>
      <w:proofErr w:type="spellEnd"/>
      <w:r w:rsidRPr="005E49D5">
        <w:rPr>
          <w:bCs/>
        </w:rPr>
        <w:t xml:space="preserve"> </w:t>
      </w:r>
      <w:proofErr w:type="spellStart"/>
      <w:r w:rsidRPr="005E49D5">
        <w:rPr>
          <w:bCs/>
        </w:rPr>
        <w:t>гарантују</w:t>
      </w:r>
      <w:proofErr w:type="spellEnd"/>
      <w:r w:rsidRPr="005E49D5">
        <w:rPr>
          <w:bCs/>
        </w:rPr>
        <w:t xml:space="preserve"> </w:t>
      </w:r>
      <w:proofErr w:type="spellStart"/>
      <w:r w:rsidRPr="005E49D5">
        <w:rPr>
          <w:bCs/>
        </w:rPr>
        <w:t>демократију</w:t>
      </w:r>
      <w:proofErr w:type="spellEnd"/>
      <w:r w:rsidRPr="005E49D5">
        <w:rPr>
          <w:bCs/>
        </w:rPr>
        <w:t xml:space="preserve">, </w:t>
      </w:r>
      <w:proofErr w:type="spellStart"/>
      <w:r w:rsidRPr="005E49D5">
        <w:rPr>
          <w:bCs/>
        </w:rPr>
        <w:t>владавину</w:t>
      </w:r>
      <w:proofErr w:type="spellEnd"/>
      <w:r w:rsidRPr="005E49D5">
        <w:rPr>
          <w:bCs/>
        </w:rPr>
        <w:t xml:space="preserve"> </w:t>
      </w:r>
      <w:proofErr w:type="spellStart"/>
      <w:r w:rsidRPr="005E49D5">
        <w:rPr>
          <w:bCs/>
        </w:rPr>
        <w:t>права</w:t>
      </w:r>
      <w:proofErr w:type="spellEnd"/>
      <w:r w:rsidRPr="005E49D5">
        <w:rPr>
          <w:bCs/>
        </w:rPr>
        <w:t xml:space="preserve">, </w:t>
      </w:r>
      <w:proofErr w:type="spellStart"/>
      <w:r w:rsidRPr="005E49D5">
        <w:rPr>
          <w:bCs/>
        </w:rPr>
        <w:t>поштовање</w:t>
      </w:r>
      <w:proofErr w:type="spellEnd"/>
      <w:r w:rsidRPr="005E49D5">
        <w:rPr>
          <w:bCs/>
        </w:rPr>
        <w:t xml:space="preserve"> </w:t>
      </w:r>
      <w:proofErr w:type="spellStart"/>
      <w:r w:rsidRPr="005E49D5">
        <w:rPr>
          <w:bCs/>
        </w:rPr>
        <w:t>људских</w:t>
      </w:r>
      <w:proofErr w:type="spellEnd"/>
      <w:r w:rsidRPr="005E49D5">
        <w:rPr>
          <w:bCs/>
        </w:rPr>
        <w:t xml:space="preserve"> </w:t>
      </w:r>
      <w:proofErr w:type="spellStart"/>
      <w:r w:rsidRPr="005E49D5">
        <w:rPr>
          <w:bCs/>
        </w:rPr>
        <w:t>права</w:t>
      </w:r>
      <w:proofErr w:type="spellEnd"/>
      <w:r w:rsidRPr="005E49D5">
        <w:rPr>
          <w:bCs/>
        </w:rPr>
        <w:t xml:space="preserve"> и </w:t>
      </w:r>
      <w:proofErr w:type="spellStart"/>
      <w:r w:rsidRPr="005E49D5">
        <w:rPr>
          <w:bCs/>
        </w:rPr>
        <w:t>заштиту</w:t>
      </w:r>
      <w:proofErr w:type="spellEnd"/>
      <w:r w:rsidRPr="005E49D5">
        <w:rPr>
          <w:bCs/>
        </w:rPr>
        <w:t xml:space="preserve"> </w:t>
      </w:r>
      <w:proofErr w:type="spellStart"/>
      <w:r w:rsidRPr="005E49D5">
        <w:rPr>
          <w:bCs/>
        </w:rPr>
        <w:t>мањина</w:t>
      </w:r>
      <w:proofErr w:type="spellEnd"/>
      <w:r w:rsidRPr="005E49D5">
        <w:rPr>
          <w:bCs/>
        </w:rPr>
        <w:t xml:space="preserve">, </w:t>
      </w:r>
      <w:proofErr w:type="spellStart"/>
      <w:r w:rsidRPr="005E49D5">
        <w:rPr>
          <w:bCs/>
        </w:rPr>
        <w:t>развој</w:t>
      </w:r>
      <w:proofErr w:type="spellEnd"/>
      <w:r w:rsidRPr="005E49D5">
        <w:rPr>
          <w:bCs/>
        </w:rPr>
        <w:t xml:space="preserve"> </w:t>
      </w:r>
      <w:proofErr w:type="spellStart"/>
      <w:r w:rsidRPr="005E49D5">
        <w:rPr>
          <w:bCs/>
        </w:rPr>
        <w:t>тржишне</w:t>
      </w:r>
      <w:proofErr w:type="spellEnd"/>
      <w:r w:rsidRPr="005E49D5">
        <w:rPr>
          <w:bCs/>
        </w:rPr>
        <w:t xml:space="preserve"> </w:t>
      </w:r>
      <w:proofErr w:type="spellStart"/>
      <w:r w:rsidRPr="005E49D5">
        <w:rPr>
          <w:bCs/>
        </w:rPr>
        <w:t>економије</w:t>
      </w:r>
      <w:proofErr w:type="spellEnd"/>
      <w:r w:rsidRPr="005E49D5">
        <w:rPr>
          <w:bCs/>
        </w:rPr>
        <w:t xml:space="preserve"> и </w:t>
      </w:r>
      <w:proofErr w:type="spellStart"/>
      <w:r w:rsidRPr="005E49D5">
        <w:rPr>
          <w:bCs/>
        </w:rPr>
        <w:t>јачање</w:t>
      </w:r>
      <w:proofErr w:type="spellEnd"/>
      <w:r w:rsidRPr="005E49D5">
        <w:rPr>
          <w:bCs/>
        </w:rPr>
        <w:t xml:space="preserve"> </w:t>
      </w:r>
      <w:proofErr w:type="spellStart"/>
      <w:r w:rsidRPr="005E49D5">
        <w:rPr>
          <w:bCs/>
        </w:rPr>
        <w:t>њених</w:t>
      </w:r>
      <w:proofErr w:type="spellEnd"/>
      <w:r w:rsidRPr="005E49D5">
        <w:rPr>
          <w:bCs/>
        </w:rPr>
        <w:t xml:space="preserve"> </w:t>
      </w:r>
      <w:proofErr w:type="spellStart"/>
      <w:r w:rsidRPr="005E49D5">
        <w:rPr>
          <w:bCs/>
        </w:rPr>
        <w:t>капацитета</w:t>
      </w:r>
      <w:proofErr w:type="spellEnd"/>
      <w:r w:rsidRPr="005E49D5">
        <w:rPr>
          <w:bCs/>
        </w:rPr>
        <w:t xml:space="preserve"> </w:t>
      </w:r>
      <w:proofErr w:type="spellStart"/>
      <w:r w:rsidRPr="005E49D5">
        <w:rPr>
          <w:bCs/>
        </w:rPr>
        <w:t>да</w:t>
      </w:r>
      <w:proofErr w:type="spellEnd"/>
      <w:r w:rsidRPr="005E49D5">
        <w:rPr>
          <w:bCs/>
        </w:rPr>
        <w:t xml:space="preserve"> </w:t>
      </w:r>
      <w:proofErr w:type="spellStart"/>
      <w:r w:rsidRPr="005E49D5">
        <w:rPr>
          <w:bCs/>
        </w:rPr>
        <w:t>одговори</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притисак</w:t>
      </w:r>
      <w:proofErr w:type="spellEnd"/>
      <w:r w:rsidRPr="005E49D5">
        <w:rPr>
          <w:bCs/>
        </w:rPr>
        <w:t xml:space="preserve"> </w:t>
      </w:r>
      <w:proofErr w:type="spellStart"/>
      <w:r w:rsidRPr="005E49D5">
        <w:rPr>
          <w:bCs/>
        </w:rPr>
        <w:t>конкуренције</w:t>
      </w:r>
      <w:proofErr w:type="spellEnd"/>
      <w:r w:rsidRPr="005E49D5">
        <w:rPr>
          <w:bCs/>
        </w:rPr>
        <w:t xml:space="preserve"> и </w:t>
      </w:r>
      <w:proofErr w:type="spellStart"/>
      <w:r w:rsidRPr="005E49D5">
        <w:rPr>
          <w:bCs/>
        </w:rPr>
        <w:t>тржишних</w:t>
      </w:r>
      <w:proofErr w:type="spellEnd"/>
      <w:r w:rsidRPr="005E49D5">
        <w:rPr>
          <w:bCs/>
        </w:rPr>
        <w:t xml:space="preserve"> </w:t>
      </w:r>
      <w:proofErr w:type="spellStart"/>
      <w:r w:rsidRPr="005E49D5">
        <w:rPr>
          <w:bCs/>
        </w:rPr>
        <w:t>снага</w:t>
      </w:r>
      <w:proofErr w:type="spellEnd"/>
      <w:r w:rsidRPr="005E49D5">
        <w:rPr>
          <w:bCs/>
        </w:rPr>
        <w:t xml:space="preserve"> </w:t>
      </w:r>
      <w:proofErr w:type="spellStart"/>
      <w:r w:rsidRPr="005E49D5">
        <w:rPr>
          <w:bCs/>
        </w:rPr>
        <w:t>из</w:t>
      </w:r>
      <w:proofErr w:type="spellEnd"/>
      <w:r w:rsidRPr="005E49D5">
        <w:rPr>
          <w:bCs/>
        </w:rPr>
        <w:t xml:space="preserve"> ЕУ, </w:t>
      </w:r>
      <w:proofErr w:type="spellStart"/>
      <w:r w:rsidRPr="005E49D5">
        <w:rPr>
          <w:bCs/>
        </w:rPr>
        <w:t>као</w:t>
      </w:r>
      <w:proofErr w:type="spellEnd"/>
      <w:r w:rsidRPr="005E49D5">
        <w:rPr>
          <w:bCs/>
        </w:rPr>
        <w:t xml:space="preserve"> и </w:t>
      </w:r>
      <w:proofErr w:type="spellStart"/>
      <w:r w:rsidRPr="005E49D5">
        <w:rPr>
          <w:bCs/>
        </w:rPr>
        <w:t>стварање</w:t>
      </w:r>
      <w:proofErr w:type="spellEnd"/>
      <w:r w:rsidRPr="005E49D5">
        <w:rPr>
          <w:bCs/>
        </w:rPr>
        <w:t xml:space="preserve"> </w:t>
      </w:r>
      <w:proofErr w:type="spellStart"/>
      <w:r w:rsidRPr="005E49D5">
        <w:rPr>
          <w:bCs/>
        </w:rPr>
        <w:t>стабилног</w:t>
      </w:r>
      <w:proofErr w:type="spellEnd"/>
      <w:r w:rsidRPr="005E49D5">
        <w:rPr>
          <w:bCs/>
        </w:rPr>
        <w:t xml:space="preserve"> </w:t>
      </w:r>
      <w:proofErr w:type="spellStart"/>
      <w:r w:rsidRPr="005E49D5">
        <w:rPr>
          <w:bCs/>
        </w:rPr>
        <w:t>економског</w:t>
      </w:r>
      <w:proofErr w:type="spellEnd"/>
      <w:r w:rsidRPr="005E49D5">
        <w:rPr>
          <w:bCs/>
        </w:rPr>
        <w:t xml:space="preserve"> и </w:t>
      </w:r>
      <w:proofErr w:type="spellStart"/>
      <w:r w:rsidRPr="005E49D5">
        <w:rPr>
          <w:bCs/>
        </w:rPr>
        <w:t>монетарног</w:t>
      </w:r>
      <w:proofErr w:type="spellEnd"/>
      <w:r w:rsidRPr="005E49D5">
        <w:rPr>
          <w:bCs/>
        </w:rPr>
        <w:t xml:space="preserve"> </w:t>
      </w:r>
      <w:proofErr w:type="spellStart"/>
      <w:r w:rsidRPr="005E49D5">
        <w:rPr>
          <w:bCs/>
        </w:rPr>
        <w:t>окружења</w:t>
      </w:r>
      <w:proofErr w:type="spellEnd"/>
      <w:r w:rsidRPr="005E49D5">
        <w:rPr>
          <w:bCs/>
        </w:rPr>
        <w:t xml:space="preserve">. У </w:t>
      </w:r>
      <w:proofErr w:type="spellStart"/>
      <w:r w:rsidRPr="005E49D5">
        <w:rPr>
          <w:bCs/>
        </w:rPr>
        <w:t>складу</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стратешким</w:t>
      </w:r>
      <w:proofErr w:type="spellEnd"/>
      <w:r w:rsidRPr="005E49D5">
        <w:rPr>
          <w:bCs/>
        </w:rPr>
        <w:t xml:space="preserve"> </w:t>
      </w:r>
      <w:proofErr w:type="spellStart"/>
      <w:r w:rsidRPr="005E49D5">
        <w:rPr>
          <w:bCs/>
        </w:rPr>
        <w:t>развојним</w:t>
      </w:r>
      <w:proofErr w:type="spellEnd"/>
      <w:r w:rsidRPr="005E49D5">
        <w:rPr>
          <w:bCs/>
        </w:rPr>
        <w:t xml:space="preserve"> </w:t>
      </w:r>
      <w:proofErr w:type="spellStart"/>
      <w:r w:rsidRPr="005E49D5">
        <w:rPr>
          <w:bCs/>
        </w:rPr>
        <w:t>оквиром</w:t>
      </w:r>
      <w:proofErr w:type="spellEnd"/>
      <w:r w:rsidRPr="005E49D5">
        <w:rPr>
          <w:bCs/>
        </w:rPr>
        <w:t xml:space="preserve"> </w:t>
      </w:r>
      <w:proofErr w:type="spellStart"/>
      <w:r w:rsidRPr="005E49D5">
        <w:rPr>
          <w:bCs/>
        </w:rPr>
        <w:t>опредељена</w:t>
      </w:r>
      <w:proofErr w:type="spellEnd"/>
      <w:r w:rsidRPr="005E49D5">
        <w:rPr>
          <w:bCs/>
        </w:rPr>
        <w:t xml:space="preserve"> </w:t>
      </w:r>
      <w:proofErr w:type="spellStart"/>
      <w:r w:rsidRPr="005E49D5">
        <w:rPr>
          <w:bCs/>
        </w:rPr>
        <w:t>је</w:t>
      </w:r>
      <w:proofErr w:type="spellEnd"/>
      <w:r w:rsidRPr="005E49D5">
        <w:rPr>
          <w:bCs/>
        </w:rPr>
        <w:t xml:space="preserve"> </w:t>
      </w:r>
      <w:proofErr w:type="spellStart"/>
      <w:r w:rsidRPr="005E49D5">
        <w:rPr>
          <w:bCs/>
        </w:rPr>
        <w:t>економска</w:t>
      </w:r>
      <w:proofErr w:type="spellEnd"/>
      <w:r w:rsidRPr="005E49D5">
        <w:rPr>
          <w:bCs/>
        </w:rPr>
        <w:t xml:space="preserve"> </w:t>
      </w:r>
      <w:proofErr w:type="spellStart"/>
      <w:r w:rsidRPr="005E49D5">
        <w:rPr>
          <w:bCs/>
        </w:rPr>
        <w:t>политика</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наредни</w:t>
      </w:r>
      <w:proofErr w:type="spellEnd"/>
      <w:r w:rsidRPr="005E49D5">
        <w:rPr>
          <w:bCs/>
        </w:rPr>
        <w:t xml:space="preserve"> </w:t>
      </w:r>
      <w:proofErr w:type="spellStart"/>
      <w:r w:rsidRPr="005E49D5">
        <w:rPr>
          <w:bCs/>
        </w:rPr>
        <w:t>средњорочни</w:t>
      </w:r>
      <w:proofErr w:type="spellEnd"/>
      <w:r w:rsidRPr="005E49D5">
        <w:rPr>
          <w:bCs/>
        </w:rPr>
        <w:t xml:space="preserve"> </w:t>
      </w:r>
      <w:proofErr w:type="spellStart"/>
      <w:r w:rsidRPr="005E49D5">
        <w:rPr>
          <w:bCs/>
        </w:rPr>
        <w:t>период</w:t>
      </w:r>
      <w:proofErr w:type="spellEnd"/>
      <w:r w:rsidRPr="005E49D5">
        <w:rPr>
          <w:bCs/>
        </w:rPr>
        <w:t xml:space="preserve">. </w:t>
      </w:r>
    </w:p>
    <w:p w14:paraId="1BBB1583" w14:textId="77777777" w:rsidR="00E1419D" w:rsidRDefault="00E1419D" w:rsidP="003F68BD">
      <w:pPr>
        <w:jc w:val="both"/>
        <w:rPr>
          <w:bCs/>
        </w:rPr>
      </w:pPr>
    </w:p>
    <w:p w14:paraId="4F79AEB0" w14:textId="0CF12F95" w:rsidR="005E49D5" w:rsidRPr="005E49D5" w:rsidRDefault="005E49D5" w:rsidP="003F68BD">
      <w:pPr>
        <w:jc w:val="both"/>
        <w:rPr>
          <w:bCs/>
        </w:rPr>
      </w:pPr>
      <w:proofErr w:type="spellStart"/>
      <w:r w:rsidRPr="005E49D5">
        <w:rPr>
          <w:bCs/>
        </w:rPr>
        <w:t>Основни</w:t>
      </w:r>
      <w:proofErr w:type="spellEnd"/>
      <w:r w:rsidRPr="005E49D5">
        <w:rPr>
          <w:bCs/>
        </w:rPr>
        <w:t xml:space="preserve"> </w:t>
      </w:r>
      <w:proofErr w:type="spellStart"/>
      <w:r w:rsidRPr="005E49D5">
        <w:rPr>
          <w:bCs/>
        </w:rPr>
        <w:t>циљеви</w:t>
      </w:r>
      <w:proofErr w:type="spellEnd"/>
      <w:r w:rsidRPr="005E49D5">
        <w:rPr>
          <w:bCs/>
        </w:rPr>
        <w:t xml:space="preserve"> </w:t>
      </w:r>
      <w:proofErr w:type="spellStart"/>
      <w:r w:rsidRPr="005E49D5">
        <w:rPr>
          <w:bCs/>
        </w:rPr>
        <w:t>економске</w:t>
      </w:r>
      <w:proofErr w:type="spellEnd"/>
      <w:r w:rsidRPr="005E49D5">
        <w:rPr>
          <w:bCs/>
        </w:rPr>
        <w:t xml:space="preserve"> </w:t>
      </w:r>
      <w:proofErr w:type="spellStart"/>
      <w:r w:rsidRPr="005E49D5">
        <w:rPr>
          <w:bCs/>
        </w:rPr>
        <w:t>политике</w:t>
      </w:r>
      <w:proofErr w:type="spellEnd"/>
      <w:r w:rsidRPr="005E49D5">
        <w:rPr>
          <w:bCs/>
        </w:rPr>
        <w:t xml:space="preserve"> у </w:t>
      </w:r>
      <w:proofErr w:type="spellStart"/>
      <w:r w:rsidRPr="005E49D5">
        <w:rPr>
          <w:bCs/>
        </w:rPr>
        <w:t>наредном</w:t>
      </w:r>
      <w:proofErr w:type="spellEnd"/>
      <w:r w:rsidRPr="005E49D5">
        <w:rPr>
          <w:bCs/>
        </w:rPr>
        <w:t xml:space="preserve"> </w:t>
      </w:r>
      <w:proofErr w:type="spellStart"/>
      <w:r w:rsidRPr="005E49D5">
        <w:rPr>
          <w:bCs/>
        </w:rPr>
        <w:t>средњорочном</w:t>
      </w:r>
      <w:proofErr w:type="spellEnd"/>
      <w:r w:rsidRPr="005E49D5">
        <w:rPr>
          <w:bCs/>
        </w:rPr>
        <w:t xml:space="preserve"> </w:t>
      </w:r>
      <w:proofErr w:type="spellStart"/>
      <w:r w:rsidRPr="005E49D5">
        <w:rPr>
          <w:bCs/>
        </w:rPr>
        <w:t>периоду</w:t>
      </w:r>
      <w:proofErr w:type="spellEnd"/>
      <w:r w:rsidRPr="005E49D5">
        <w:rPr>
          <w:bCs/>
        </w:rPr>
        <w:t xml:space="preserve"> </w:t>
      </w:r>
      <w:proofErr w:type="spellStart"/>
      <w:r w:rsidRPr="005E49D5">
        <w:rPr>
          <w:bCs/>
        </w:rPr>
        <w:t>су</w:t>
      </w:r>
      <w:proofErr w:type="spellEnd"/>
      <w:r w:rsidRPr="005E49D5">
        <w:rPr>
          <w:bCs/>
        </w:rPr>
        <w:t xml:space="preserve">: </w:t>
      </w:r>
    </w:p>
    <w:p w14:paraId="0A2F7ADF" w14:textId="3AB7A9C0" w:rsidR="005E49D5" w:rsidRPr="005E49D5" w:rsidRDefault="005E49D5" w:rsidP="003F68BD">
      <w:pPr>
        <w:jc w:val="both"/>
        <w:rPr>
          <w:bCs/>
        </w:rPr>
      </w:pPr>
      <w:r w:rsidRPr="005E49D5">
        <w:rPr>
          <w:bCs/>
        </w:rPr>
        <w:t xml:space="preserve">1. </w:t>
      </w:r>
      <w:r w:rsidRPr="005E49D5">
        <w:rPr>
          <w:bCs/>
          <w:lang w:val="sr-Cyrl-CS"/>
        </w:rPr>
        <w:t xml:space="preserve">наставак </w:t>
      </w:r>
      <w:proofErr w:type="spellStart"/>
      <w:r w:rsidRPr="005E49D5">
        <w:rPr>
          <w:bCs/>
        </w:rPr>
        <w:t>спровођењ</w:t>
      </w:r>
      <w:proofErr w:type="spellEnd"/>
      <w:r w:rsidRPr="005E49D5">
        <w:rPr>
          <w:bCs/>
          <w:lang w:val="sr-Cyrl-CS"/>
        </w:rPr>
        <w:t>а</w:t>
      </w:r>
      <w:r w:rsidRPr="005E49D5">
        <w:rPr>
          <w:bCs/>
        </w:rPr>
        <w:t xml:space="preserve"> </w:t>
      </w:r>
      <w:proofErr w:type="spellStart"/>
      <w:r w:rsidRPr="005E49D5">
        <w:rPr>
          <w:bCs/>
        </w:rPr>
        <w:t>мера</w:t>
      </w:r>
      <w:proofErr w:type="spellEnd"/>
      <w:r w:rsidRPr="005E49D5">
        <w:rPr>
          <w:bCs/>
        </w:rPr>
        <w:t xml:space="preserve"> </w:t>
      </w:r>
      <w:proofErr w:type="spellStart"/>
      <w:r w:rsidRPr="005E49D5">
        <w:rPr>
          <w:bCs/>
        </w:rPr>
        <w:t>фискалне</w:t>
      </w:r>
      <w:proofErr w:type="spellEnd"/>
      <w:r w:rsidRPr="005E49D5">
        <w:rPr>
          <w:bCs/>
        </w:rPr>
        <w:t xml:space="preserve"> </w:t>
      </w:r>
      <w:proofErr w:type="spellStart"/>
      <w:r w:rsidRPr="005E49D5">
        <w:rPr>
          <w:bCs/>
        </w:rPr>
        <w:t>консолидације</w:t>
      </w:r>
      <w:proofErr w:type="spellEnd"/>
      <w:r w:rsidRPr="005E49D5">
        <w:rPr>
          <w:bCs/>
          <w:lang w:val="sr-Cyrl-CS"/>
        </w:rPr>
        <w:t xml:space="preserve">, одржавање </w:t>
      </w:r>
      <w:proofErr w:type="spellStart"/>
      <w:r w:rsidRPr="005E49D5">
        <w:rPr>
          <w:bCs/>
        </w:rPr>
        <w:t>макроекономске</w:t>
      </w:r>
      <w:proofErr w:type="spellEnd"/>
      <w:r w:rsidRPr="005E49D5">
        <w:rPr>
          <w:bCs/>
        </w:rPr>
        <w:t xml:space="preserve"> </w:t>
      </w:r>
      <w:proofErr w:type="spellStart"/>
      <w:r w:rsidRPr="005E49D5">
        <w:rPr>
          <w:bCs/>
        </w:rPr>
        <w:t>стабилности</w:t>
      </w:r>
      <w:proofErr w:type="spellEnd"/>
      <w:r w:rsidRPr="005E49D5">
        <w:rPr>
          <w:bCs/>
        </w:rPr>
        <w:t xml:space="preserve"> и </w:t>
      </w:r>
      <w:proofErr w:type="spellStart"/>
      <w:r w:rsidRPr="005E49D5">
        <w:rPr>
          <w:bCs/>
        </w:rPr>
        <w:t>јачањ</w:t>
      </w:r>
      <w:proofErr w:type="spellEnd"/>
      <w:r w:rsidRPr="005E49D5">
        <w:rPr>
          <w:bCs/>
          <w:lang w:val="sr-Cyrl-CS"/>
        </w:rPr>
        <w:t>е</w:t>
      </w:r>
      <w:r w:rsidRPr="005E49D5">
        <w:rPr>
          <w:bCs/>
        </w:rPr>
        <w:t xml:space="preserve"> </w:t>
      </w:r>
      <w:proofErr w:type="spellStart"/>
      <w:r w:rsidRPr="005E49D5">
        <w:rPr>
          <w:bCs/>
        </w:rPr>
        <w:t>стабилности</w:t>
      </w:r>
      <w:proofErr w:type="spellEnd"/>
      <w:r w:rsidRPr="005E49D5">
        <w:rPr>
          <w:bCs/>
        </w:rPr>
        <w:t xml:space="preserve"> </w:t>
      </w:r>
      <w:proofErr w:type="spellStart"/>
      <w:r w:rsidRPr="005E49D5">
        <w:rPr>
          <w:bCs/>
        </w:rPr>
        <w:t>финансијског</w:t>
      </w:r>
      <w:proofErr w:type="spellEnd"/>
      <w:r w:rsidRPr="005E49D5">
        <w:rPr>
          <w:bCs/>
        </w:rPr>
        <w:t xml:space="preserve"> </w:t>
      </w:r>
      <w:proofErr w:type="spellStart"/>
      <w:r w:rsidRPr="005E49D5">
        <w:rPr>
          <w:bCs/>
        </w:rPr>
        <w:t>сектора</w:t>
      </w:r>
      <w:proofErr w:type="spellEnd"/>
      <w:r w:rsidRPr="005E49D5">
        <w:rPr>
          <w:bCs/>
          <w:lang w:val="sr-Cyrl-CS"/>
        </w:rPr>
        <w:t xml:space="preserve">, уз заустављање даљег дуга и успостављање тренда његовог </w:t>
      </w:r>
      <w:proofErr w:type="gramStart"/>
      <w:r w:rsidRPr="005E49D5">
        <w:rPr>
          <w:bCs/>
          <w:lang w:val="sr-Cyrl-CS"/>
        </w:rPr>
        <w:t>смањења;</w:t>
      </w:r>
      <w:proofErr w:type="gramEnd"/>
      <w:r w:rsidRPr="005E49D5">
        <w:rPr>
          <w:bCs/>
        </w:rPr>
        <w:t xml:space="preserve"> </w:t>
      </w:r>
    </w:p>
    <w:p w14:paraId="5A8963D3" w14:textId="77777777" w:rsidR="005E49D5" w:rsidRPr="005E49D5" w:rsidRDefault="005E49D5" w:rsidP="003F68BD">
      <w:pPr>
        <w:jc w:val="both"/>
        <w:rPr>
          <w:bCs/>
          <w:lang w:val="sr-Cyrl-CS"/>
        </w:rPr>
      </w:pPr>
      <w:r w:rsidRPr="005E49D5">
        <w:rPr>
          <w:bCs/>
        </w:rPr>
        <w:t xml:space="preserve">2. </w:t>
      </w:r>
      <w:r w:rsidRPr="005E49D5">
        <w:rPr>
          <w:bCs/>
          <w:lang w:val="sr-Cyrl-CS"/>
        </w:rPr>
        <w:t xml:space="preserve">јачање стабилности и отпорности финансијског сектора решавањем питања проблематичних </w:t>
      </w:r>
      <w:proofErr w:type="gramStart"/>
      <w:r w:rsidRPr="005E49D5">
        <w:rPr>
          <w:bCs/>
          <w:lang w:val="sr-Cyrl-CS"/>
        </w:rPr>
        <w:t>кредита;</w:t>
      </w:r>
      <w:proofErr w:type="gramEnd"/>
    </w:p>
    <w:p w14:paraId="63C772F0" w14:textId="77777777" w:rsidR="005E49D5" w:rsidRPr="005E49D5" w:rsidRDefault="005E49D5" w:rsidP="003F68BD">
      <w:pPr>
        <w:jc w:val="both"/>
        <w:rPr>
          <w:bCs/>
        </w:rPr>
      </w:pPr>
      <w:r w:rsidRPr="005E49D5">
        <w:rPr>
          <w:bCs/>
          <w:lang w:val="sr-Cyrl-CS"/>
        </w:rPr>
        <w:t xml:space="preserve">3. </w:t>
      </w:r>
      <w:proofErr w:type="spellStart"/>
      <w:r w:rsidRPr="005E49D5">
        <w:rPr>
          <w:bCs/>
        </w:rPr>
        <w:t>отклањање</w:t>
      </w:r>
      <w:proofErr w:type="spellEnd"/>
      <w:r w:rsidRPr="005E49D5">
        <w:rPr>
          <w:bCs/>
        </w:rPr>
        <w:t xml:space="preserve"> </w:t>
      </w:r>
      <w:proofErr w:type="spellStart"/>
      <w:r w:rsidRPr="005E49D5">
        <w:rPr>
          <w:bCs/>
        </w:rPr>
        <w:t>препрека</w:t>
      </w:r>
      <w:proofErr w:type="spellEnd"/>
      <w:r w:rsidRPr="005E49D5">
        <w:rPr>
          <w:bCs/>
        </w:rPr>
        <w:t xml:space="preserve"> </w:t>
      </w:r>
      <w:proofErr w:type="spellStart"/>
      <w:r w:rsidRPr="005E49D5">
        <w:rPr>
          <w:bCs/>
        </w:rPr>
        <w:t>расту</w:t>
      </w:r>
      <w:proofErr w:type="spellEnd"/>
      <w:r w:rsidRPr="005E49D5">
        <w:rPr>
          <w:bCs/>
        </w:rPr>
        <w:t xml:space="preserve"> </w:t>
      </w:r>
      <w:proofErr w:type="spellStart"/>
      <w:r w:rsidRPr="005E49D5">
        <w:rPr>
          <w:bCs/>
        </w:rPr>
        <w:t>привредне</w:t>
      </w:r>
      <w:proofErr w:type="spellEnd"/>
      <w:r w:rsidRPr="005E49D5">
        <w:rPr>
          <w:bCs/>
        </w:rPr>
        <w:t xml:space="preserve"> </w:t>
      </w:r>
      <w:proofErr w:type="spellStart"/>
      <w:r w:rsidRPr="005E49D5">
        <w:rPr>
          <w:bCs/>
        </w:rPr>
        <w:t>активности</w:t>
      </w:r>
      <w:proofErr w:type="spellEnd"/>
      <w:r w:rsidRPr="005E49D5">
        <w:rPr>
          <w:bCs/>
        </w:rPr>
        <w:t xml:space="preserve"> и </w:t>
      </w:r>
      <w:r w:rsidRPr="005E49D5">
        <w:rPr>
          <w:bCs/>
          <w:lang w:val="sr-Cyrl-CS"/>
        </w:rPr>
        <w:t xml:space="preserve">подизању </w:t>
      </w:r>
      <w:proofErr w:type="spellStart"/>
      <w:r w:rsidRPr="005E49D5">
        <w:rPr>
          <w:bCs/>
        </w:rPr>
        <w:t>конкурентности</w:t>
      </w:r>
      <w:proofErr w:type="spellEnd"/>
      <w:r w:rsidRPr="005E49D5">
        <w:rPr>
          <w:bCs/>
        </w:rPr>
        <w:t xml:space="preserve"> </w:t>
      </w:r>
      <w:proofErr w:type="spellStart"/>
      <w:r w:rsidRPr="005E49D5">
        <w:rPr>
          <w:bCs/>
        </w:rPr>
        <w:t>спровођењем</w:t>
      </w:r>
      <w:proofErr w:type="spellEnd"/>
      <w:r w:rsidRPr="005E49D5">
        <w:rPr>
          <w:bCs/>
        </w:rPr>
        <w:t xml:space="preserve"> </w:t>
      </w:r>
      <w:r w:rsidRPr="005E49D5">
        <w:rPr>
          <w:bCs/>
          <w:lang w:val="sr-Cyrl-CS"/>
        </w:rPr>
        <w:t xml:space="preserve">и наставком </w:t>
      </w:r>
      <w:proofErr w:type="gramStart"/>
      <w:r w:rsidRPr="005E49D5">
        <w:rPr>
          <w:bCs/>
          <w:lang w:val="sr-Cyrl-CS"/>
        </w:rPr>
        <w:t xml:space="preserve">примене </w:t>
      </w:r>
      <w:r w:rsidRPr="005E49D5">
        <w:rPr>
          <w:bCs/>
        </w:rPr>
        <w:t xml:space="preserve"> </w:t>
      </w:r>
      <w:proofErr w:type="spellStart"/>
      <w:r w:rsidRPr="005E49D5">
        <w:rPr>
          <w:bCs/>
        </w:rPr>
        <w:t>свеобухватних</w:t>
      </w:r>
      <w:proofErr w:type="spellEnd"/>
      <w:proofErr w:type="gramEnd"/>
      <w:r w:rsidRPr="005E49D5">
        <w:rPr>
          <w:bCs/>
        </w:rPr>
        <w:t xml:space="preserve"> </w:t>
      </w:r>
      <w:proofErr w:type="spellStart"/>
      <w:r w:rsidRPr="005E49D5">
        <w:rPr>
          <w:bCs/>
        </w:rPr>
        <w:t>структурних</w:t>
      </w:r>
      <w:proofErr w:type="spellEnd"/>
      <w:r w:rsidRPr="005E49D5">
        <w:rPr>
          <w:bCs/>
        </w:rPr>
        <w:t xml:space="preserve"> </w:t>
      </w:r>
      <w:proofErr w:type="spellStart"/>
      <w:r w:rsidRPr="005E49D5">
        <w:rPr>
          <w:bCs/>
        </w:rPr>
        <w:t>реформи</w:t>
      </w:r>
      <w:proofErr w:type="spellEnd"/>
      <w:r w:rsidRPr="005E49D5">
        <w:rPr>
          <w:bCs/>
          <w:lang w:val="sr-Cyrl-CS"/>
        </w:rPr>
        <w:t>, посебно у домену јавних предузећа и подизања ефикасности јавног сектора.</w:t>
      </w:r>
    </w:p>
    <w:p w14:paraId="5451BF02" w14:textId="77777777" w:rsidR="00E1419D" w:rsidRDefault="00E1419D" w:rsidP="003F68BD">
      <w:pPr>
        <w:jc w:val="both"/>
        <w:rPr>
          <w:bCs/>
        </w:rPr>
      </w:pPr>
    </w:p>
    <w:p w14:paraId="7591407E" w14:textId="1478F998" w:rsidR="005E49D5" w:rsidRDefault="005E49D5" w:rsidP="003F68BD">
      <w:pPr>
        <w:jc w:val="both"/>
        <w:rPr>
          <w:bCs/>
        </w:rPr>
      </w:pPr>
      <w:proofErr w:type="spellStart"/>
      <w:r w:rsidRPr="005E49D5">
        <w:rPr>
          <w:bCs/>
        </w:rPr>
        <w:t>Влада</w:t>
      </w:r>
      <w:proofErr w:type="spellEnd"/>
      <w:r w:rsidR="00E11A6D">
        <w:rPr>
          <w:bCs/>
          <w:lang w:val="sr-Cyrl-RS"/>
        </w:rPr>
        <w:t xml:space="preserve"> </w:t>
      </w:r>
      <w:r w:rsidRPr="005E49D5">
        <w:rPr>
          <w:bCs/>
          <w:lang w:val="sr-Cyrl-CS"/>
        </w:rPr>
        <w:t>ће,</w:t>
      </w:r>
      <w:r w:rsidRPr="005E49D5">
        <w:rPr>
          <w:bCs/>
        </w:rPr>
        <w:t xml:space="preserve"> у </w:t>
      </w:r>
      <w:proofErr w:type="spellStart"/>
      <w:r w:rsidRPr="005E49D5">
        <w:rPr>
          <w:bCs/>
        </w:rPr>
        <w:t>наредном</w:t>
      </w:r>
      <w:proofErr w:type="spellEnd"/>
      <w:r w:rsidRPr="005E49D5">
        <w:rPr>
          <w:bCs/>
        </w:rPr>
        <w:t xml:space="preserve"> </w:t>
      </w:r>
      <w:proofErr w:type="spellStart"/>
      <w:r w:rsidRPr="005E49D5">
        <w:rPr>
          <w:bCs/>
        </w:rPr>
        <w:t>периоду</w:t>
      </w:r>
      <w:proofErr w:type="spellEnd"/>
      <w:r w:rsidRPr="005E49D5">
        <w:rPr>
          <w:bCs/>
        </w:rPr>
        <w:t xml:space="preserve">, </w:t>
      </w:r>
      <w:proofErr w:type="spellStart"/>
      <w:r w:rsidRPr="005E49D5">
        <w:rPr>
          <w:bCs/>
        </w:rPr>
        <w:t>води</w:t>
      </w:r>
      <w:proofErr w:type="spellEnd"/>
      <w:r w:rsidRPr="005E49D5">
        <w:rPr>
          <w:bCs/>
          <w:lang w:val="sr-Cyrl-CS"/>
        </w:rPr>
        <w:t>ти</w:t>
      </w:r>
      <w:r w:rsidRPr="005E49D5">
        <w:rPr>
          <w:bCs/>
        </w:rPr>
        <w:t xml:space="preserve"> </w:t>
      </w:r>
      <w:proofErr w:type="spellStart"/>
      <w:r w:rsidRPr="005E49D5">
        <w:rPr>
          <w:bCs/>
        </w:rPr>
        <w:t>економску</w:t>
      </w:r>
      <w:proofErr w:type="spellEnd"/>
      <w:r w:rsidRPr="005E49D5">
        <w:rPr>
          <w:bCs/>
        </w:rPr>
        <w:t xml:space="preserve"> </w:t>
      </w:r>
      <w:proofErr w:type="spellStart"/>
      <w:r w:rsidRPr="005E49D5">
        <w:rPr>
          <w:bCs/>
        </w:rPr>
        <w:t>политику</w:t>
      </w:r>
      <w:proofErr w:type="spellEnd"/>
      <w:r w:rsidRPr="005E49D5">
        <w:rPr>
          <w:bCs/>
        </w:rPr>
        <w:t xml:space="preserve"> </w:t>
      </w:r>
      <w:proofErr w:type="spellStart"/>
      <w:r w:rsidRPr="005E49D5">
        <w:rPr>
          <w:bCs/>
        </w:rPr>
        <w:t>усмерену</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креирање</w:t>
      </w:r>
      <w:proofErr w:type="spellEnd"/>
      <w:r w:rsidRPr="005E49D5">
        <w:rPr>
          <w:bCs/>
        </w:rPr>
        <w:t xml:space="preserve"> </w:t>
      </w:r>
      <w:proofErr w:type="spellStart"/>
      <w:r w:rsidRPr="005E49D5">
        <w:rPr>
          <w:bCs/>
        </w:rPr>
        <w:t>стабилног</w:t>
      </w:r>
      <w:proofErr w:type="spellEnd"/>
      <w:r w:rsidRPr="005E49D5">
        <w:rPr>
          <w:bCs/>
        </w:rPr>
        <w:t xml:space="preserve"> и </w:t>
      </w:r>
      <w:proofErr w:type="spellStart"/>
      <w:r w:rsidRPr="005E49D5">
        <w:rPr>
          <w:bCs/>
        </w:rPr>
        <w:t>предвидивог</w:t>
      </w:r>
      <w:proofErr w:type="spellEnd"/>
      <w:r w:rsidRPr="005E49D5">
        <w:rPr>
          <w:bCs/>
        </w:rPr>
        <w:t xml:space="preserve"> </w:t>
      </w:r>
      <w:proofErr w:type="spellStart"/>
      <w:r w:rsidRPr="005E49D5">
        <w:rPr>
          <w:bCs/>
        </w:rPr>
        <w:t>пословног</w:t>
      </w:r>
      <w:proofErr w:type="spellEnd"/>
      <w:r w:rsidRPr="005E49D5">
        <w:rPr>
          <w:bCs/>
        </w:rPr>
        <w:t xml:space="preserve"> </w:t>
      </w:r>
      <w:proofErr w:type="spellStart"/>
      <w:r w:rsidRPr="005E49D5">
        <w:rPr>
          <w:bCs/>
        </w:rPr>
        <w:t>амбијента</w:t>
      </w:r>
      <w:proofErr w:type="spellEnd"/>
      <w:r w:rsidRPr="005E49D5">
        <w:rPr>
          <w:bCs/>
        </w:rPr>
        <w:t xml:space="preserve"> </w:t>
      </w:r>
      <w:proofErr w:type="spellStart"/>
      <w:r w:rsidRPr="005E49D5">
        <w:rPr>
          <w:bCs/>
        </w:rPr>
        <w:t>неопходног</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раст</w:t>
      </w:r>
      <w:proofErr w:type="spellEnd"/>
      <w:r w:rsidRPr="005E49D5">
        <w:rPr>
          <w:bCs/>
        </w:rPr>
        <w:t xml:space="preserve"> </w:t>
      </w:r>
      <w:r w:rsidRPr="005E49D5">
        <w:rPr>
          <w:bCs/>
          <w:lang w:val="sr-Cyrl-CS"/>
        </w:rPr>
        <w:t xml:space="preserve">инвестиционих </w:t>
      </w:r>
      <w:proofErr w:type="spellStart"/>
      <w:r w:rsidRPr="005E49D5">
        <w:rPr>
          <w:bCs/>
        </w:rPr>
        <w:t>активности</w:t>
      </w:r>
      <w:proofErr w:type="spellEnd"/>
      <w:r w:rsidRPr="005E49D5">
        <w:rPr>
          <w:bCs/>
        </w:rPr>
        <w:t xml:space="preserve"> </w:t>
      </w:r>
      <w:r w:rsidRPr="005E49D5">
        <w:rPr>
          <w:bCs/>
          <w:lang w:val="sr-Cyrl-CS"/>
        </w:rPr>
        <w:t xml:space="preserve">како би се подстакао привредни раст и запошљавање, као </w:t>
      </w:r>
      <w:r w:rsidRPr="005E49D5">
        <w:rPr>
          <w:bCs/>
        </w:rPr>
        <w:t xml:space="preserve">и </w:t>
      </w:r>
      <w:proofErr w:type="spellStart"/>
      <w:r w:rsidRPr="005E49D5">
        <w:rPr>
          <w:bCs/>
        </w:rPr>
        <w:t>повећање</w:t>
      </w:r>
      <w:proofErr w:type="spellEnd"/>
      <w:r w:rsidRPr="005E49D5">
        <w:rPr>
          <w:bCs/>
        </w:rPr>
        <w:t xml:space="preserve"> </w:t>
      </w:r>
      <w:proofErr w:type="spellStart"/>
      <w:r w:rsidRPr="005E49D5">
        <w:rPr>
          <w:bCs/>
        </w:rPr>
        <w:t>удела</w:t>
      </w:r>
      <w:proofErr w:type="spellEnd"/>
      <w:r w:rsidRPr="005E49D5">
        <w:rPr>
          <w:bCs/>
        </w:rPr>
        <w:t xml:space="preserve"> </w:t>
      </w:r>
      <w:proofErr w:type="spellStart"/>
      <w:r w:rsidRPr="005E49D5">
        <w:rPr>
          <w:bCs/>
        </w:rPr>
        <w:t>приватног</w:t>
      </w:r>
      <w:proofErr w:type="spellEnd"/>
      <w:r w:rsidRPr="005E49D5">
        <w:rPr>
          <w:bCs/>
        </w:rPr>
        <w:t xml:space="preserve"> </w:t>
      </w:r>
      <w:proofErr w:type="spellStart"/>
      <w:r w:rsidRPr="005E49D5">
        <w:rPr>
          <w:bCs/>
        </w:rPr>
        <w:t>сектора</w:t>
      </w:r>
      <w:proofErr w:type="spellEnd"/>
      <w:r w:rsidRPr="005E49D5">
        <w:rPr>
          <w:bCs/>
        </w:rPr>
        <w:t xml:space="preserve"> у </w:t>
      </w:r>
      <w:proofErr w:type="spellStart"/>
      <w:r w:rsidRPr="005E49D5">
        <w:rPr>
          <w:bCs/>
        </w:rPr>
        <w:t>производњи</w:t>
      </w:r>
      <w:proofErr w:type="spellEnd"/>
      <w:r w:rsidRPr="005E49D5">
        <w:rPr>
          <w:bCs/>
        </w:rPr>
        <w:t xml:space="preserve">, </w:t>
      </w:r>
      <w:proofErr w:type="spellStart"/>
      <w:r w:rsidRPr="005E49D5">
        <w:rPr>
          <w:bCs/>
        </w:rPr>
        <w:t>запошљавању</w:t>
      </w:r>
      <w:proofErr w:type="spellEnd"/>
      <w:r w:rsidRPr="005E49D5">
        <w:rPr>
          <w:bCs/>
        </w:rPr>
        <w:t xml:space="preserve"> и </w:t>
      </w:r>
      <w:proofErr w:type="spellStart"/>
      <w:r w:rsidRPr="005E49D5">
        <w:rPr>
          <w:bCs/>
        </w:rPr>
        <w:t>инвестицијама</w:t>
      </w:r>
      <w:proofErr w:type="spellEnd"/>
      <w:r w:rsidRPr="005E49D5">
        <w:rPr>
          <w:bCs/>
        </w:rPr>
        <w:t xml:space="preserve">. У </w:t>
      </w:r>
      <w:proofErr w:type="spellStart"/>
      <w:r w:rsidRPr="005E49D5">
        <w:rPr>
          <w:bCs/>
        </w:rPr>
        <w:t>том</w:t>
      </w:r>
      <w:proofErr w:type="spellEnd"/>
      <w:r w:rsidRPr="005E49D5">
        <w:rPr>
          <w:bCs/>
        </w:rPr>
        <w:t xml:space="preserve"> </w:t>
      </w:r>
      <w:proofErr w:type="spellStart"/>
      <w:r w:rsidRPr="005E49D5">
        <w:rPr>
          <w:bCs/>
        </w:rPr>
        <w:t>циљу</w:t>
      </w:r>
      <w:proofErr w:type="spellEnd"/>
      <w:r w:rsidRPr="005E49D5">
        <w:rPr>
          <w:bCs/>
        </w:rPr>
        <w:t xml:space="preserve">, у </w:t>
      </w:r>
      <w:proofErr w:type="spellStart"/>
      <w:r w:rsidRPr="005E49D5">
        <w:rPr>
          <w:bCs/>
        </w:rPr>
        <w:t>претходном</w:t>
      </w:r>
      <w:proofErr w:type="spellEnd"/>
      <w:r w:rsidRPr="005E49D5">
        <w:rPr>
          <w:bCs/>
        </w:rPr>
        <w:t xml:space="preserve"> </w:t>
      </w:r>
      <w:proofErr w:type="spellStart"/>
      <w:r w:rsidRPr="005E49D5">
        <w:rPr>
          <w:bCs/>
        </w:rPr>
        <w:t>периоду</w:t>
      </w:r>
      <w:proofErr w:type="spellEnd"/>
      <w:r w:rsidRPr="005E49D5">
        <w:rPr>
          <w:bCs/>
        </w:rPr>
        <w:t xml:space="preserve">, </w:t>
      </w:r>
      <w:proofErr w:type="spellStart"/>
      <w:r w:rsidRPr="005E49D5">
        <w:rPr>
          <w:bCs/>
        </w:rPr>
        <w:t>усвојен</w:t>
      </w:r>
      <w:proofErr w:type="spellEnd"/>
      <w:r w:rsidRPr="005E49D5">
        <w:rPr>
          <w:bCs/>
        </w:rPr>
        <w:t xml:space="preserve"> </w:t>
      </w:r>
      <w:proofErr w:type="spellStart"/>
      <w:r w:rsidRPr="005E49D5">
        <w:rPr>
          <w:bCs/>
        </w:rPr>
        <w:t>је</w:t>
      </w:r>
      <w:proofErr w:type="spellEnd"/>
      <w:r w:rsidRPr="005E49D5">
        <w:rPr>
          <w:bCs/>
        </w:rPr>
        <w:t xml:space="preserve"> </w:t>
      </w:r>
      <w:proofErr w:type="spellStart"/>
      <w:r w:rsidRPr="005E49D5">
        <w:rPr>
          <w:bCs/>
        </w:rPr>
        <w:t>већи</w:t>
      </w:r>
      <w:proofErr w:type="spellEnd"/>
      <w:r w:rsidRPr="005E49D5">
        <w:rPr>
          <w:bCs/>
        </w:rPr>
        <w:t xml:space="preserve"> </w:t>
      </w:r>
      <w:proofErr w:type="spellStart"/>
      <w:r w:rsidRPr="005E49D5">
        <w:rPr>
          <w:bCs/>
        </w:rPr>
        <w:t>број</w:t>
      </w:r>
      <w:proofErr w:type="spellEnd"/>
      <w:r w:rsidRPr="005E49D5">
        <w:rPr>
          <w:bCs/>
        </w:rPr>
        <w:t xml:space="preserve"> </w:t>
      </w:r>
      <w:proofErr w:type="spellStart"/>
      <w:r w:rsidRPr="005E49D5">
        <w:rPr>
          <w:bCs/>
        </w:rPr>
        <w:t>реформских</w:t>
      </w:r>
      <w:proofErr w:type="spellEnd"/>
      <w:r w:rsidRPr="005E49D5">
        <w:rPr>
          <w:bCs/>
        </w:rPr>
        <w:t xml:space="preserve"> </w:t>
      </w:r>
      <w:proofErr w:type="spellStart"/>
      <w:r w:rsidRPr="005E49D5">
        <w:rPr>
          <w:bCs/>
        </w:rPr>
        <w:t>закона</w:t>
      </w:r>
      <w:proofErr w:type="spellEnd"/>
      <w:r w:rsidRPr="005E49D5">
        <w:rPr>
          <w:bCs/>
        </w:rPr>
        <w:t xml:space="preserve"> </w:t>
      </w:r>
      <w:proofErr w:type="spellStart"/>
      <w:r w:rsidRPr="005E49D5">
        <w:rPr>
          <w:bCs/>
        </w:rPr>
        <w:t>чија</w:t>
      </w:r>
      <w:proofErr w:type="spellEnd"/>
      <w:r w:rsidRPr="005E49D5">
        <w:rPr>
          <w:bCs/>
        </w:rPr>
        <w:t xml:space="preserve"> </w:t>
      </w:r>
      <w:proofErr w:type="spellStart"/>
      <w:r w:rsidRPr="005E49D5">
        <w:rPr>
          <w:bCs/>
        </w:rPr>
        <w:t>примена</w:t>
      </w:r>
      <w:proofErr w:type="spellEnd"/>
      <w:r w:rsidRPr="005E49D5">
        <w:rPr>
          <w:bCs/>
        </w:rPr>
        <w:t xml:space="preserve"> </w:t>
      </w:r>
      <w:proofErr w:type="spellStart"/>
      <w:r w:rsidRPr="005E49D5">
        <w:rPr>
          <w:bCs/>
        </w:rPr>
        <w:t>треба</w:t>
      </w:r>
      <w:proofErr w:type="spellEnd"/>
      <w:r w:rsidRPr="005E49D5">
        <w:rPr>
          <w:bCs/>
        </w:rPr>
        <w:t xml:space="preserve"> </w:t>
      </w:r>
      <w:proofErr w:type="spellStart"/>
      <w:r w:rsidRPr="005E49D5">
        <w:rPr>
          <w:bCs/>
        </w:rPr>
        <w:t>да</w:t>
      </w:r>
      <w:proofErr w:type="spellEnd"/>
      <w:r w:rsidRPr="005E49D5">
        <w:rPr>
          <w:bCs/>
        </w:rPr>
        <w:t xml:space="preserve"> </w:t>
      </w:r>
      <w:proofErr w:type="spellStart"/>
      <w:r w:rsidRPr="005E49D5">
        <w:rPr>
          <w:bCs/>
        </w:rPr>
        <w:t>доведе</w:t>
      </w:r>
      <w:proofErr w:type="spellEnd"/>
      <w:r w:rsidRPr="005E49D5">
        <w:rPr>
          <w:bCs/>
        </w:rPr>
        <w:t xml:space="preserve"> </w:t>
      </w:r>
      <w:proofErr w:type="spellStart"/>
      <w:r w:rsidRPr="005E49D5">
        <w:rPr>
          <w:bCs/>
        </w:rPr>
        <w:t>до</w:t>
      </w:r>
      <w:proofErr w:type="spellEnd"/>
      <w:r w:rsidRPr="005E49D5">
        <w:rPr>
          <w:bCs/>
        </w:rPr>
        <w:t xml:space="preserve"> </w:t>
      </w:r>
      <w:proofErr w:type="spellStart"/>
      <w:r w:rsidRPr="005E49D5">
        <w:rPr>
          <w:bCs/>
        </w:rPr>
        <w:t>отклањања</w:t>
      </w:r>
      <w:proofErr w:type="spellEnd"/>
      <w:r w:rsidRPr="005E49D5">
        <w:rPr>
          <w:bCs/>
        </w:rPr>
        <w:t xml:space="preserve"> </w:t>
      </w:r>
      <w:proofErr w:type="spellStart"/>
      <w:r w:rsidRPr="005E49D5">
        <w:rPr>
          <w:bCs/>
        </w:rPr>
        <w:t>структурних</w:t>
      </w:r>
      <w:proofErr w:type="spellEnd"/>
      <w:r w:rsidRPr="005E49D5">
        <w:rPr>
          <w:bCs/>
        </w:rPr>
        <w:t xml:space="preserve"> </w:t>
      </w:r>
      <w:proofErr w:type="spellStart"/>
      <w:r w:rsidRPr="005E49D5">
        <w:rPr>
          <w:bCs/>
        </w:rPr>
        <w:t>слабости</w:t>
      </w:r>
      <w:proofErr w:type="spellEnd"/>
      <w:r w:rsidRPr="005E49D5">
        <w:rPr>
          <w:bCs/>
        </w:rPr>
        <w:t xml:space="preserve"> </w:t>
      </w:r>
      <w:proofErr w:type="spellStart"/>
      <w:r w:rsidRPr="005E49D5">
        <w:rPr>
          <w:bCs/>
        </w:rPr>
        <w:t>привреде</w:t>
      </w:r>
      <w:proofErr w:type="spellEnd"/>
      <w:r w:rsidRPr="005E49D5">
        <w:rPr>
          <w:bCs/>
        </w:rPr>
        <w:t xml:space="preserve"> и </w:t>
      </w:r>
      <w:proofErr w:type="spellStart"/>
      <w:r w:rsidRPr="005E49D5">
        <w:rPr>
          <w:bCs/>
        </w:rPr>
        <w:t>стварања</w:t>
      </w:r>
      <w:proofErr w:type="spellEnd"/>
      <w:r w:rsidRPr="005E49D5">
        <w:rPr>
          <w:bCs/>
        </w:rPr>
        <w:t xml:space="preserve"> </w:t>
      </w:r>
      <w:proofErr w:type="spellStart"/>
      <w:r w:rsidRPr="005E49D5">
        <w:rPr>
          <w:bCs/>
        </w:rPr>
        <w:t>основе</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дугорочно</w:t>
      </w:r>
      <w:proofErr w:type="spellEnd"/>
      <w:r w:rsidRPr="005E49D5">
        <w:rPr>
          <w:bCs/>
        </w:rPr>
        <w:t xml:space="preserve"> </w:t>
      </w:r>
      <w:proofErr w:type="spellStart"/>
      <w:r w:rsidRPr="005E49D5">
        <w:rPr>
          <w:bCs/>
        </w:rPr>
        <w:t>одржив</w:t>
      </w:r>
      <w:proofErr w:type="spellEnd"/>
      <w:r w:rsidRPr="005E49D5">
        <w:rPr>
          <w:bCs/>
        </w:rPr>
        <w:t xml:space="preserve"> </w:t>
      </w:r>
      <w:proofErr w:type="spellStart"/>
      <w:r w:rsidRPr="005E49D5">
        <w:rPr>
          <w:bCs/>
        </w:rPr>
        <w:t>раст</w:t>
      </w:r>
      <w:proofErr w:type="spellEnd"/>
      <w:r w:rsidRPr="005E49D5">
        <w:rPr>
          <w:bCs/>
        </w:rPr>
        <w:t xml:space="preserve">. </w:t>
      </w:r>
    </w:p>
    <w:p w14:paraId="000BEA74" w14:textId="77777777" w:rsidR="00E1419D" w:rsidRPr="005E49D5" w:rsidRDefault="00E1419D" w:rsidP="003F68BD">
      <w:pPr>
        <w:jc w:val="both"/>
        <w:rPr>
          <w:bCs/>
        </w:rPr>
      </w:pPr>
    </w:p>
    <w:p w14:paraId="606423C6" w14:textId="77777777" w:rsidR="005E49D5" w:rsidRPr="005E49D5" w:rsidRDefault="005E49D5" w:rsidP="003F68BD">
      <w:pPr>
        <w:jc w:val="both"/>
        <w:rPr>
          <w:bCs/>
          <w:lang w:val="sr-Cyrl-CS"/>
        </w:rPr>
      </w:pPr>
      <w:proofErr w:type="spellStart"/>
      <w:r w:rsidRPr="005E49D5">
        <w:rPr>
          <w:bCs/>
        </w:rPr>
        <w:t>Основни</w:t>
      </w:r>
      <w:proofErr w:type="spellEnd"/>
      <w:r w:rsidRPr="005E49D5">
        <w:rPr>
          <w:bCs/>
        </w:rPr>
        <w:t xml:space="preserve"> </w:t>
      </w:r>
      <w:proofErr w:type="spellStart"/>
      <w:r w:rsidRPr="005E49D5">
        <w:rPr>
          <w:bCs/>
        </w:rPr>
        <w:t>циљеви</w:t>
      </w:r>
      <w:proofErr w:type="spellEnd"/>
      <w:r w:rsidRPr="005E49D5">
        <w:rPr>
          <w:bCs/>
        </w:rPr>
        <w:t xml:space="preserve"> </w:t>
      </w:r>
      <w:proofErr w:type="spellStart"/>
      <w:r w:rsidRPr="005E49D5">
        <w:rPr>
          <w:bCs/>
        </w:rPr>
        <w:t>фискалне</w:t>
      </w:r>
      <w:proofErr w:type="spellEnd"/>
      <w:r w:rsidRPr="005E49D5">
        <w:rPr>
          <w:bCs/>
        </w:rPr>
        <w:t xml:space="preserve"> </w:t>
      </w:r>
      <w:proofErr w:type="spellStart"/>
      <w:r w:rsidRPr="005E49D5">
        <w:rPr>
          <w:bCs/>
        </w:rPr>
        <w:t>политике</w:t>
      </w:r>
      <w:proofErr w:type="spellEnd"/>
      <w:r w:rsidRPr="005E49D5">
        <w:rPr>
          <w:bCs/>
        </w:rPr>
        <w:t xml:space="preserve"> у </w:t>
      </w:r>
      <w:proofErr w:type="spellStart"/>
      <w:r w:rsidRPr="005E49D5">
        <w:rPr>
          <w:bCs/>
        </w:rPr>
        <w:t>наредном</w:t>
      </w:r>
      <w:proofErr w:type="spellEnd"/>
      <w:r w:rsidRPr="005E49D5">
        <w:rPr>
          <w:bCs/>
        </w:rPr>
        <w:t xml:space="preserve"> </w:t>
      </w:r>
      <w:proofErr w:type="spellStart"/>
      <w:r w:rsidRPr="005E49D5">
        <w:rPr>
          <w:bCs/>
        </w:rPr>
        <w:t>периоду</w:t>
      </w:r>
      <w:proofErr w:type="spellEnd"/>
      <w:r w:rsidRPr="005E49D5">
        <w:rPr>
          <w:bCs/>
        </w:rPr>
        <w:t xml:space="preserve"> </w:t>
      </w:r>
      <w:proofErr w:type="spellStart"/>
      <w:r w:rsidRPr="005E49D5">
        <w:rPr>
          <w:bCs/>
        </w:rPr>
        <w:t>су</w:t>
      </w:r>
      <w:proofErr w:type="spellEnd"/>
      <w:r w:rsidRPr="005E49D5">
        <w:rPr>
          <w:bCs/>
        </w:rPr>
        <w:t>:</w:t>
      </w:r>
    </w:p>
    <w:p w14:paraId="7CBD4276" w14:textId="77777777" w:rsidR="005E49D5" w:rsidRPr="005E49D5" w:rsidRDefault="005E49D5" w:rsidP="003F68BD">
      <w:pPr>
        <w:numPr>
          <w:ilvl w:val="0"/>
          <w:numId w:val="18"/>
        </w:numPr>
        <w:jc w:val="both"/>
        <w:rPr>
          <w:bCs/>
          <w:lang w:val="sr-Cyrl-CS"/>
        </w:rPr>
      </w:pPr>
      <w:proofErr w:type="spellStart"/>
      <w:r w:rsidRPr="005E49D5">
        <w:rPr>
          <w:bCs/>
        </w:rPr>
        <w:t>снижавање</w:t>
      </w:r>
      <w:proofErr w:type="spellEnd"/>
      <w:r w:rsidRPr="005E49D5">
        <w:rPr>
          <w:bCs/>
        </w:rPr>
        <w:t xml:space="preserve"> </w:t>
      </w:r>
      <w:proofErr w:type="spellStart"/>
      <w:r w:rsidRPr="005E49D5">
        <w:rPr>
          <w:bCs/>
        </w:rPr>
        <w:t>удела</w:t>
      </w:r>
      <w:proofErr w:type="spellEnd"/>
      <w:r w:rsidRPr="005E49D5">
        <w:rPr>
          <w:bCs/>
        </w:rPr>
        <w:t xml:space="preserve"> </w:t>
      </w:r>
      <w:proofErr w:type="spellStart"/>
      <w:r w:rsidRPr="005E49D5">
        <w:rPr>
          <w:bCs/>
        </w:rPr>
        <w:t>јавних</w:t>
      </w:r>
      <w:proofErr w:type="spellEnd"/>
      <w:r w:rsidRPr="005E49D5">
        <w:rPr>
          <w:bCs/>
        </w:rPr>
        <w:t xml:space="preserve"> </w:t>
      </w:r>
      <w:proofErr w:type="spellStart"/>
      <w:r w:rsidRPr="005E49D5">
        <w:rPr>
          <w:bCs/>
        </w:rPr>
        <w:t>расхода</w:t>
      </w:r>
      <w:proofErr w:type="spellEnd"/>
      <w:r w:rsidRPr="005E49D5">
        <w:rPr>
          <w:bCs/>
        </w:rPr>
        <w:t xml:space="preserve">, </w:t>
      </w:r>
      <w:proofErr w:type="spellStart"/>
      <w:r w:rsidRPr="005E49D5">
        <w:rPr>
          <w:bCs/>
        </w:rPr>
        <w:t>фискалног</w:t>
      </w:r>
      <w:proofErr w:type="spellEnd"/>
      <w:r w:rsidRPr="005E49D5">
        <w:rPr>
          <w:bCs/>
        </w:rPr>
        <w:t xml:space="preserve"> </w:t>
      </w:r>
      <w:proofErr w:type="spellStart"/>
      <w:r w:rsidRPr="005E49D5">
        <w:rPr>
          <w:bCs/>
        </w:rPr>
        <w:t>дефицита</w:t>
      </w:r>
      <w:proofErr w:type="spellEnd"/>
      <w:r w:rsidRPr="005E49D5">
        <w:rPr>
          <w:bCs/>
        </w:rPr>
        <w:t xml:space="preserve"> и </w:t>
      </w:r>
      <w:proofErr w:type="spellStart"/>
      <w:r w:rsidRPr="005E49D5">
        <w:rPr>
          <w:bCs/>
        </w:rPr>
        <w:t>јавног</w:t>
      </w:r>
      <w:proofErr w:type="spellEnd"/>
      <w:r w:rsidRPr="005E49D5">
        <w:rPr>
          <w:bCs/>
        </w:rPr>
        <w:t xml:space="preserve"> </w:t>
      </w:r>
      <w:proofErr w:type="spellStart"/>
      <w:r w:rsidRPr="005E49D5">
        <w:rPr>
          <w:bCs/>
        </w:rPr>
        <w:t>дуга</w:t>
      </w:r>
      <w:proofErr w:type="spellEnd"/>
      <w:r w:rsidRPr="005E49D5">
        <w:rPr>
          <w:bCs/>
        </w:rPr>
        <w:t xml:space="preserve"> у </w:t>
      </w:r>
      <w:proofErr w:type="gramStart"/>
      <w:r w:rsidRPr="005E49D5">
        <w:rPr>
          <w:bCs/>
        </w:rPr>
        <w:t>БДП;</w:t>
      </w:r>
      <w:proofErr w:type="gramEnd"/>
      <w:r w:rsidRPr="005E49D5">
        <w:rPr>
          <w:bCs/>
        </w:rPr>
        <w:t xml:space="preserve"> </w:t>
      </w:r>
    </w:p>
    <w:p w14:paraId="03AB996A" w14:textId="77777777" w:rsidR="005E49D5" w:rsidRPr="005E49D5" w:rsidRDefault="005E49D5" w:rsidP="003F68BD">
      <w:pPr>
        <w:numPr>
          <w:ilvl w:val="0"/>
          <w:numId w:val="18"/>
        </w:numPr>
        <w:jc w:val="both"/>
        <w:rPr>
          <w:bCs/>
          <w:lang w:val="sr-Cyrl-CS"/>
        </w:rPr>
      </w:pPr>
      <w:proofErr w:type="spellStart"/>
      <w:r w:rsidRPr="005E49D5">
        <w:rPr>
          <w:bCs/>
        </w:rPr>
        <w:t>јачање</w:t>
      </w:r>
      <w:proofErr w:type="spellEnd"/>
      <w:r w:rsidRPr="005E49D5">
        <w:rPr>
          <w:bCs/>
        </w:rPr>
        <w:t xml:space="preserve"> </w:t>
      </w:r>
      <w:proofErr w:type="spellStart"/>
      <w:r w:rsidRPr="005E49D5">
        <w:rPr>
          <w:bCs/>
        </w:rPr>
        <w:t>пореске</w:t>
      </w:r>
      <w:proofErr w:type="spellEnd"/>
      <w:r w:rsidRPr="005E49D5">
        <w:rPr>
          <w:bCs/>
        </w:rPr>
        <w:t xml:space="preserve"> </w:t>
      </w:r>
      <w:proofErr w:type="spellStart"/>
      <w:r w:rsidRPr="005E49D5">
        <w:rPr>
          <w:bCs/>
        </w:rPr>
        <w:t>дисциплине</w:t>
      </w:r>
      <w:proofErr w:type="spellEnd"/>
      <w:r w:rsidRPr="005E49D5">
        <w:rPr>
          <w:bCs/>
        </w:rPr>
        <w:t xml:space="preserve">, </w:t>
      </w:r>
      <w:proofErr w:type="spellStart"/>
      <w:r w:rsidRPr="005E49D5">
        <w:rPr>
          <w:bCs/>
        </w:rPr>
        <w:t>која</w:t>
      </w:r>
      <w:proofErr w:type="spellEnd"/>
      <w:r w:rsidRPr="005E49D5">
        <w:rPr>
          <w:bCs/>
        </w:rPr>
        <w:t xml:space="preserve"> </w:t>
      </w:r>
      <w:proofErr w:type="spellStart"/>
      <w:r w:rsidRPr="005E49D5">
        <w:rPr>
          <w:bCs/>
        </w:rPr>
        <w:t>подразумева</w:t>
      </w:r>
      <w:proofErr w:type="spellEnd"/>
      <w:r w:rsidRPr="005E49D5">
        <w:rPr>
          <w:bCs/>
        </w:rPr>
        <w:t xml:space="preserve"> </w:t>
      </w:r>
      <w:proofErr w:type="spellStart"/>
      <w:r w:rsidRPr="005E49D5">
        <w:rPr>
          <w:bCs/>
        </w:rPr>
        <w:t>побољшање</w:t>
      </w:r>
      <w:proofErr w:type="spellEnd"/>
      <w:r w:rsidRPr="005E49D5">
        <w:rPr>
          <w:bCs/>
        </w:rPr>
        <w:t xml:space="preserve"> </w:t>
      </w:r>
      <w:proofErr w:type="spellStart"/>
      <w:r w:rsidRPr="005E49D5">
        <w:rPr>
          <w:bCs/>
        </w:rPr>
        <w:t>система</w:t>
      </w:r>
      <w:proofErr w:type="spellEnd"/>
      <w:r w:rsidRPr="005E49D5">
        <w:rPr>
          <w:bCs/>
        </w:rPr>
        <w:t xml:space="preserve"> </w:t>
      </w:r>
      <w:proofErr w:type="spellStart"/>
      <w:r w:rsidRPr="005E49D5">
        <w:rPr>
          <w:bCs/>
        </w:rPr>
        <w:t>наплате</w:t>
      </w:r>
      <w:proofErr w:type="spellEnd"/>
      <w:r w:rsidRPr="005E49D5">
        <w:rPr>
          <w:bCs/>
        </w:rPr>
        <w:t xml:space="preserve"> </w:t>
      </w:r>
      <w:proofErr w:type="spellStart"/>
      <w:r w:rsidRPr="005E49D5">
        <w:rPr>
          <w:bCs/>
        </w:rPr>
        <w:t>пореза</w:t>
      </w:r>
      <w:proofErr w:type="spellEnd"/>
      <w:r w:rsidRPr="005E49D5">
        <w:rPr>
          <w:bCs/>
        </w:rPr>
        <w:t xml:space="preserve"> и </w:t>
      </w:r>
      <w:proofErr w:type="spellStart"/>
      <w:r w:rsidRPr="005E49D5">
        <w:rPr>
          <w:bCs/>
        </w:rPr>
        <w:t>смањење</w:t>
      </w:r>
      <w:proofErr w:type="spellEnd"/>
      <w:r w:rsidRPr="005E49D5">
        <w:rPr>
          <w:bCs/>
        </w:rPr>
        <w:t xml:space="preserve"> </w:t>
      </w:r>
      <w:proofErr w:type="spellStart"/>
      <w:r w:rsidRPr="005E49D5">
        <w:rPr>
          <w:bCs/>
        </w:rPr>
        <w:t>сиве</w:t>
      </w:r>
      <w:proofErr w:type="spellEnd"/>
      <w:r w:rsidRPr="005E49D5">
        <w:rPr>
          <w:bCs/>
        </w:rPr>
        <w:t xml:space="preserve"> </w:t>
      </w:r>
      <w:proofErr w:type="spellStart"/>
      <w:proofErr w:type="gramStart"/>
      <w:r w:rsidRPr="005E49D5">
        <w:rPr>
          <w:bCs/>
        </w:rPr>
        <w:t>економије</w:t>
      </w:r>
      <w:proofErr w:type="spellEnd"/>
      <w:r w:rsidRPr="005E49D5">
        <w:rPr>
          <w:bCs/>
        </w:rPr>
        <w:t>;</w:t>
      </w:r>
      <w:proofErr w:type="gramEnd"/>
      <w:r w:rsidRPr="005E49D5">
        <w:rPr>
          <w:bCs/>
        </w:rPr>
        <w:t xml:space="preserve"> </w:t>
      </w:r>
    </w:p>
    <w:p w14:paraId="2A41020C" w14:textId="642E1A63" w:rsidR="00432C07" w:rsidRDefault="005E49D5" w:rsidP="003F68BD">
      <w:pPr>
        <w:numPr>
          <w:ilvl w:val="0"/>
          <w:numId w:val="18"/>
        </w:numPr>
        <w:jc w:val="both"/>
        <w:rPr>
          <w:bCs/>
        </w:rPr>
      </w:pPr>
      <w:proofErr w:type="spellStart"/>
      <w:r w:rsidRPr="005E49D5">
        <w:rPr>
          <w:bCs/>
        </w:rPr>
        <w:t>јачање</w:t>
      </w:r>
      <w:proofErr w:type="spellEnd"/>
      <w:r w:rsidRPr="005E49D5">
        <w:rPr>
          <w:bCs/>
        </w:rPr>
        <w:t xml:space="preserve"> </w:t>
      </w:r>
      <w:proofErr w:type="spellStart"/>
      <w:r w:rsidRPr="005E49D5">
        <w:rPr>
          <w:bCs/>
        </w:rPr>
        <w:t>дугорочне</w:t>
      </w:r>
      <w:proofErr w:type="spellEnd"/>
      <w:r w:rsidRPr="005E49D5">
        <w:rPr>
          <w:bCs/>
        </w:rPr>
        <w:t xml:space="preserve"> </w:t>
      </w:r>
      <w:proofErr w:type="spellStart"/>
      <w:r w:rsidRPr="005E49D5">
        <w:rPr>
          <w:bCs/>
        </w:rPr>
        <w:t>фискалне</w:t>
      </w:r>
      <w:proofErr w:type="spellEnd"/>
      <w:r w:rsidRPr="005E49D5">
        <w:rPr>
          <w:bCs/>
        </w:rPr>
        <w:t xml:space="preserve"> </w:t>
      </w:r>
      <w:proofErr w:type="spellStart"/>
      <w:r w:rsidRPr="005E49D5">
        <w:rPr>
          <w:bCs/>
        </w:rPr>
        <w:t>одрживости</w:t>
      </w:r>
      <w:proofErr w:type="spellEnd"/>
      <w:r w:rsidRPr="005E49D5">
        <w:rPr>
          <w:bCs/>
        </w:rPr>
        <w:t xml:space="preserve"> </w:t>
      </w:r>
      <w:proofErr w:type="spellStart"/>
      <w:r w:rsidRPr="005E49D5">
        <w:rPr>
          <w:bCs/>
        </w:rPr>
        <w:t>кроз</w:t>
      </w:r>
      <w:proofErr w:type="spellEnd"/>
      <w:r w:rsidRPr="005E49D5">
        <w:rPr>
          <w:bCs/>
        </w:rPr>
        <w:t xml:space="preserve"> </w:t>
      </w:r>
      <w:proofErr w:type="spellStart"/>
      <w:r w:rsidRPr="005E49D5">
        <w:rPr>
          <w:bCs/>
        </w:rPr>
        <w:t>спровођење</w:t>
      </w:r>
      <w:proofErr w:type="spellEnd"/>
      <w:r w:rsidRPr="005E49D5">
        <w:rPr>
          <w:bCs/>
        </w:rPr>
        <w:t xml:space="preserve"> </w:t>
      </w:r>
      <w:proofErr w:type="spellStart"/>
      <w:r w:rsidRPr="005E49D5">
        <w:rPr>
          <w:bCs/>
        </w:rPr>
        <w:t>структурних</w:t>
      </w:r>
      <w:proofErr w:type="spellEnd"/>
      <w:r w:rsidRPr="005E49D5">
        <w:rPr>
          <w:bCs/>
        </w:rPr>
        <w:t xml:space="preserve"> </w:t>
      </w:r>
      <w:proofErr w:type="spellStart"/>
      <w:r w:rsidRPr="005E49D5">
        <w:rPr>
          <w:bCs/>
        </w:rPr>
        <w:t>реформи</w:t>
      </w:r>
      <w:proofErr w:type="spellEnd"/>
      <w:r w:rsidRPr="005E49D5">
        <w:rPr>
          <w:bCs/>
        </w:rPr>
        <w:t xml:space="preserve">, </w:t>
      </w:r>
      <w:proofErr w:type="spellStart"/>
      <w:r w:rsidRPr="005E49D5">
        <w:rPr>
          <w:bCs/>
        </w:rPr>
        <w:t>посебно</w:t>
      </w:r>
      <w:proofErr w:type="spellEnd"/>
      <w:r w:rsidRPr="005E49D5">
        <w:rPr>
          <w:bCs/>
        </w:rPr>
        <w:t xml:space="preserve"> </w:t>
      </w:r>
      <w:proofErr w:type="spellStart"/>
      <w:r w:rsidRPr="005E49D5">
        <w:rPr>
          <w:bCs/>
        </w:rPr>
        <w:t>реформи</w:t>
      </w:r>
      <w:proofErr w:type="spellEnd"/>
      <w:r w:rsidRPr="005E49D5">
        <w:rPr>
          <w:bCs/>
        </w:rPr>
        <w:t xml:space="preserve"> </w:t>
      </w:r>
      <w:proofErr w:type="spellStart"/>
      <w:r w:rsidRPr="005E49D5">
        <w:rPr>
          <w:bCs/>
        </w:rPr>
        <w:t>јавног</w:t>
      </w:r>
      <w:proofErr w:type="spellEnd"/>
      <w:r w:rsidRPr="005E49D5">
        <w:rPr>
          <w:bCs/>
        </w:rPr>
        <w:t xml:space="preserve"> </w:t>
      </w:r>
      <w:proofErr w:type="spellStart"/>
      <w:r w:rsidRPr="005E49D5">
        <w:rPr>
          <w:bCs/>
        </w:rPr>
        <w:t>сектора</w:t>
      </w:r>
      <w:proofErr w:type="spellEnd"/>
      <w:r w:rsidRPr="005E49D5">
        <w:rPr>
          <w:bCs/>
        </w:rPr>
        <w:t>.</w:t>
      </w:r>
    </w:p>
    <w:p w14:paraId="57B73549" w14:textId="77777777" w:rsidR="00E1419D" w:rsidRDefault="00E1419D" w:rsidP="00E1419D">
      <w:pPr>
        <w:ind w:left="840"/>
        <w:jc w:val="both"/>
        <w:rPr>
          <w:bCs/>
        </w:rPr>
      </w:pPr>
    </w:p>
    <w:p w14:paraId="6A65E299" w14:textId="78DF5A6C" w:rsidR="005E49D5" w:rsidRDefault="00432C07" w:rsidP="003F68BD">
      <w:pPr>
        <w:jc w:val="both"/>
        <w:rPr>
          <w:bCs/>
        </w:rPr>
      </w:pPr>
      <w:r>
        <w:rPr>
          <w:bCs/>
          <w:lang w:val="sr-Cyrl-RS"/>
        </w:rPr>
        <w:t xml:space="preserve">Очувана стабилност јавних финансија обезбедила је фискални простор за спровођење свеобухватног програма подршке привреди и становништву током пандемије Ковид-19, али и за повећање капиталних улагања. Динамика инвестиционе активности биће опредељена даљим повећањем производних капацитета привреде, пре свега у секторима који производе размењива добра, али и наставком реализације инфраструктурних пројеката за које се у 2021. години процењује рекордно учешће у у БДП од 5,5% , док ће потрошња државе забележити благи раст од 0,4%, пре свега услед високе базе из претходне године проузроковане значајним повећањем издатака </w:t>
      </w:r>
      <w:r w:rsidR="009112CC">
        <w:rPr>
          <w:bCs/>
          <w:lang w:val="sr-Cyrl-RS"/>
        </w:rPr>
        <w:t xml:space="preserve">за потребе здравства, с тим да се очекује да крајем периода 2021-2023. учешће државне потрошње падне на ниво из 2019. године. </w:t>
      </w:r>
      <w:proofErr w:type="spellStart"/>
      <w:r w:rsidR="005E49D5" w:rsidRPr="005E49D5">
        <w:rPr>
          <w:bCs/>
        </w:rPr>
        <w:t>Са</w:t>
      </w:r>
      <w:proofErr w:type="spellEnd"/>
      <w:r w:rsidR="005E49D5" w:rsidRPr="005E49D5">
        <w:rPr>
          <w:bCs/>
        </w:rPr>
        <w:t xml:space="preserve"> </w:t>
      </w:r>
      <w:proofErr w:type="spellStart"/>
      <w:r w:rsidR="005E49D5" w:rsidRPr="005E49D5">
        <w:rPr>
          <w:bCs/>
        </w:rPr>
        <w:t>становишта</w:t>
      </w:r>
      <w:proofErr w:type="spellEnd"/>
      <w:r w:rsidR="005E49D5" w:rsidRPr="005E49D5">
        <w:rPr>
          <w:bCs/>
        </w:rPr>
        <w:t xml:space="preserve"> </w:t>
      </w:r>
      <w:proofErr w:type="spellStart"/>
      <w:r w:rsidR="005E49D5" w:rsidRPr="005E49D5">
        <w:rPr>
          <w:bCs/>
        </w:rPr>
        <w:t>раста</w:t>
      </w:r>
      <w:proofErr w:type="spellEnd"/>
      <w:r w:rsidR="005E49D5" w:rsidRPr="005E49D5">
        <w:rPr>
          <w:bCs/>
        </w:rPr>
        <w:t xml:space="preserve"> </w:t>
      </w:r>
      <w:proofErr w:type="spellStart"/>
      <w:r w:rsidR="005E49D5" w:rsidRPr="005E49D5">
        <w:rPr>
          <w:bCs/>
        </w:rPr>
        <w:t>привреде</w:t>
      </w:r>
      <w:proofErr w:type="spellEnd"/>
      <w:r w:rsidR="005E49D5" w:rsidRPr="005E49D5">
        <w:rPr>
          <w:bCs/>
        </w:rPr>
        <w:t xml:space="preserve"> </w:t>
      </w:r>
      <w:proofErr w:type="spellStart"/>
      <w:r w:rsidR="005E49D5" w:rsidRPr="005E49D5">
        <w:rPr>
          <w:bCs/>
        </w:rPr>
        <w:t>битно</w:t>
      </w:r>
      <w:proofErr w:type="spellEnd"/>
      <w:r w:rsidR="005E49D5" w:rsidRPr="005E49D5">
        <w:rPr>
          <w:bCs/>
        </w:rPr>
        <w:t xml:space="preserve"> </w:t>
      </w:r>
      <w:proofErr w:type="spellStart"/>
      <w:r w:rsidR="005E49D5" w:rsidRPr="005E49D5">
        <w:rPr>
          <w:bCs/>
        </w:rPr>
        <w:t>је</w:t>
      </w:r>
      <w:proofErr w:type="spellEnd"/>
      <w:r w:rsidR="005E49D5" w:rsidRPr="005E49D5">
        <w:rPr>
          <w:bCs/>
        </w:rPr>
        <w:t xml:space="preserve"> </w:t>
      </w:r>
      <w:proofErr w:type="spellStart"/>
      <w:r w:rsidR="005E49D5" w:rsidRPr="005E49D5">
        <w:rPr>
          <w:bCs/>
        </w:rPr>
        <w:t>нагласити</w:t>
      </w:r>
      <w:proofErr w:type="spellEnd"/>
      <w:r w:rsidR="005E49D5" w:rsidRPr="005E49D5">
        <w:rPr>
          <w:bCs/>
        </w:rPr>
        <w:t xml:space="preserve"> </w:t>
      </w:r>
      <w:proofErr w:type="spellStart"/>
      <w:r w:rsidR="005E49D5" w:rsidRPr="005E49D5">
        <w:rPr>
          <w:bCs/>
        </w:rPr>
        <w:t>да</w:t>
      </w:r>
      <w:proofErr w:type="spellEnd"/>
      <w:r w:rsidR="005E49D5" w:rsidRPr="005E49D5">
        <w:rPr>
          <w:bCs/>
        </w:rPr>
        <w:t xml:space="preserve"> </w:t>
      </w:r>
      <w:proofErr w:type="spellStart"/>
      <w:r w:rsidR="005E49D5" w:rsidRPr="005E49D5">
        <w:rPr>
          <w:bCs/>
        </w:rPr>
        <w:t>се</w:t>
      </w:r>
      <w:proofErr w:type="spellEnd"/>
      <w:r w:rsidR="005E49D5" w:rsidRPr="005E49D5">
        <w:rPr>
          <w:bCs/>
        </w:rPr>
        <w:t xml:space="preserve"> </w:t>
      </w:r>
      <w:proofErr w:type="spellStart"/>
      <w:r w:rsidR="005E49D5" w:rsidRPr="005E49D5">
        <w:rPr>
          <w:bCs/>
        </w:rPr>
        <w:t>уштеде</w:t>
      </w:r>
      <w:proofErr w:type="spellEnd"/>
      <w:r w:rsidR="005E49D5" w:rsidRPr="005E49D5">
        <w:rPr>
          <w:bCs/>
        </w:rPr>
        <w:t xml:space="preserve"> </w:t>
      </w:r>
      <w:proofErr w:type="spellStart"/>
      <w:r w:rsidR="005E49D5" w:rsidRPr="005E49D5">
        <w:rPr>
          <w:bCs/>
        </w:rPr>
        <w:t>неће</w:t>
      </w:r>
      <w:proofErr w:type="spellEnd"/>
      <w:r w:rsidR="005E49D5" w:rsidRPr="005E49D5">
        <w:rPr>
          <w:bCs/>
        </w:rPr>
        <w:t xml:space="preserve"> </w:t>
      </w:r>
      <w:proofErr w:type="spellStart"/>
      <w:r w:rsidR="005E49D5" w:rsidRPr="005E49D5">
        <w:rPr>
          <w:bCs/>
        </w:rPr>
        <w:t>остваривати</w:t>
      </w:r>
      <w:proofErr w:type="spellEnd"/>
      <w:r w:rsidR="005E49D5" w:rsidRPr="005E49D5">
        <w:rPr>
          <w:bCs/>
        </w:rPr>
        <w:t xml:space="preserve"> </w:t>
      </w:r>
      <w:proofErr w:type="spellStart"/>
      <w:r w:rsidR="005E49D5" w:rsidRPr="005E49D5">
        <w:rPr>
          <w:bCs/>
        </w:rPr>
        <w:t>на</w:t>
      </w:r>
      <w:proofErr w:type="spellEnd"/>
      <w:r w:rsidR="005E49D5" w:rsidRPr="005E49D5">
        <w:rPr>
          <w:bCs/>
        </w:rPr>
        <w:t xml:space="preserve"> </w:t>
      </w:r>
      <w:proofErr w:type="spellStart"/>
      <w:r w:rsidR="005E49D5" w:rsidRPr="005E49D5">
        <w:rPr>
          <w:bCs/>
        </w:rPr>
        <w:t>рачун</w:t>
      </w:r>
      <w:proofErr w:type="spellEnd"/>
      <w:r w:rsidR="005E49D5" w:rsidRPr="005E49D5">
        <w:rPr>
          <w:bCs/>
        </w:rPr>
        <w:t xml:space="preserve"> </w:t>
      </w:r>
      <w:proofErr w:type="spellStart"/>
      <w:r w:rsidR="005E49D5" w:rsidRPr="005E49D5">
        <w:rPr>
          <w:bCs/>
        </w:rPr>
        <w:t>капиталних</w:t>
      </w:r>
      <w:proofErr w:type="spellEnd"/>
      <w:r w:rsidR="005E49D5" w:rsidRPr="005E49D5">
        <w:rPr>
          <w:bCs/>
        </w:rPr>
        <w:t xml:space="preserve"> </w:t>
      </w:r>
      <w:proofErr w:type="spellStart"/>
      <w:r w:rsidR="005E49D5" w:rsidRPr="005E49D5">
        <w:rPr>
          <w:bCs/>
        </w:rPr>
        <w:t>улагања</w:t>
      </w:r>
      <w:proofErr w:type="spellEnd"/>
      <w:r w:rsidR="005E49D5" w:rsidRPr="005E49D5">
        <w:rPr>
          <w:bCs/>
        </w:rPr>
        <w:t xml:space="preserve"> </w:t>
      </w:r>
      <w:proofErr w:type="spellStart"/>
      <w:r w:rsidR="005E49D5" w:rsidRPr="005E49D5">
        <w:rPr>
          <w:bCs/>
        </w:rPr>
        <w:lastRenderedPageBreak/>
        <w:t>који</w:t>
      </w:r>
      <w:proofErr w:type="spellEnd"/>
      <w:r w:rsidR="005E49D5" w:rsidRPr="005E49D5">
        <w:rPr>
          <w:bCs/>
        </w:rPr>
        <w:t xml:space="preserve"> </w:t>
      </w:r>
      <w:proofErr w:type="spellStart"/>
      <w:r w:rsidR="005E49D5" w:rsidRPr="005E49D5">
        <w:rPr>
          <w:bCs/>
        </w:rPr>
        <w:t>су</w:t>
      </w:r>
      <w:proofErr w:type="spellEnd"/>
      <w:r w:rsidR="005E49D5" w:rsidRPr="005E49D5">
        <w:rPr>
          <w:bCs/>
        </w:rPr>
        <w:t xml:space="preserve"> </w:t>
      </w:r>
      <w:proofErr w:type="spellStart"/>
      <w:r w:rsidR="005E49D5" w:rsidRPr="005E49D5">
        <w:rPr>
          <w:bCs/>
        </w:rPr>
        <w:t>кључни</w:t>
      </w:r>
      <w:proofErr w:type="spellEnd"/>
      <w:r w:rsidR="005E49D5" w:rsidRPr="005E49D5">
        <w:rPr>
          <w:bCs/>
        </w:rPr>
        <w:t xml:space="preserve"> </w:t>
      </w:r>
      <w:proofErr w:type="spellStart"/>
      <w:r w:rsidR="005E49D5" w:rsidRPr="005E49D5">
        <w:rPr>
          <w:bCs/>
        </w:rPr>
        <w:t>за</w:t>
      </w:r>
      <w:proofErr w:type="spellEnd"/>
      <w:r w:rsidR="005E49D5" w:rsidRPr="005E49D5">
        <w:rPr>
          <w:bCs/>
        </w:rPr>
        <w:t xml:space="preserve"> </w:t>
      </w:r>
      <w:proofErr w:type="spellStart"/>
      <w:r w:rsidR="005E49D5" w:rsidRPr="005E49D5">
        <w:rPr>
          <w:bCs/>
        </w:rPr>
        <w:t>покретање</w:t>
      </w:r>
      <w:proofErr w:type="spellEnd"/>
      <w:r w:rsidR="005E49D5" w:rsidRPr="005E49D5">
        <w:rPr>
          <w:bCs/>
        </w:rPr>
        <w:t xml:space="preserve"> </w:t>
      </w:r>
      <w:proofErr w:type="spellStart"/>
      <w:r w:rsidR="005E49D5" w:rsidRPr="005E49D5">
        <w:rPr>
          <w:bCs/>
        </w:rPr>
        <w:t>инвестиционог</w:t>
      </w:r>
      <w:proofErr w:type="spellEnd"/>
      <w:r w:rsidR="005E49D5" w:rsidRPr="005E49D5">
        <w:rPr>
          <w:bCs/>
        </w:rPr>
        <w:t xml:space="preserve"> </w:t>
      </w:r>
      <w:proofErr w:type="spellStart"/>
      <w:r w:rsidR="005E49D5" w:rsidRPr="005E49D5">
        <w:rPr>
          <w:bCs/>
        </w:rPr>
        <w:t>циклуса</w:t>
      </w:r>
      <w:proofErr w:type="spellEnd"/>
      <w:r w:rsidR="005E49D5" w:rsidRPr="005E49D5">
        <w:rPr>
          <w:bCs/>
        </w:rPr>
        <w:t xml:space="preserve">, </w:t>
      </w:r>
      <w:proofErr w:type="spellStart"/>
      <w:r w:rsidR="005E49D5" w:rsidRPr="005E49D5">
        <w:rPr>
          <w:bCs/>
        </w:rPr>
        <w:t>већ</w:t>
      </w:r>
      <w:proofErr w:type="spellEnd"/>
      <w:r w:rsidR="005E49D5" w:rsidRPr="005E49D5">
        <w:rPr>
          <w:bCs/>
        </w:rPr>
        <w:t xml:space="preserve"> </w:t>
      </w:r>
      <w:proofErr w:type="spellStart"/>
      <w:r w:rsidR="005E49D5" w:rsidRPr="005E49D5">
        <w:rPr>
          <w:bCs/>
        </w:rPr>
        <w:t>првенствено</w:t>
      </w:r>
      <w:proofErr w:type="spellEnd"/>
      <w:r w:rsidR="005E49D5" w:rsidRPr="005E49D5">
        <w:rPr>
          <w:bCs/>
        </w:rPr>
        <w:t xml:space="preserve"> </w:t>
      </w:r>
      <w:proofErr w:type="spellStart"/>
      <w:r w:rsidR="005E49D5" w:rsidRPr="005E49D5">
        <w:rPr>
          <w:bCs/>
        </w:rPr>
        <w:t>кроз</w:t>
      </w:r>
      <w:proofErr w:type="spellEnd"/>
      <w:r w:rsidR="005E49D5" w:rsidRPr="005E49D5">
        <w:rPr>
          <w:bCs/>
        </w:rPr>
        <w:t xml:space="preserve"> </w:t>
      </w:r>
      <w:proofErr w:type="spellStart"/>
      <w:r w:rsidR="005E49D5" w:rsidRPr="005E49D5">
        <w:rPr>
          <w:bCs/>
        </w:rPr>
        <w:t>смањење</w:t>
      </w:r>
      <w:proofErr w:type="spellEnd"/>
      <w:r w:rsidR="005E49D5" w:rsidRPr="005E49D5">
        <w:rPr>
          <w:bCs/>
        </w:rPr>
        <w:t xml:space="preserve"> </w:t>
      </w:r>
      <w:proofErr w:type="spellStart"/>
      <w:r w:rsidR="005E49D5" w:rsidRPr="005E49D5">
        <w:rPr>
          <w:bCs/>
        </w:rPr>
        <w:t>текућих</w:t>
      </w:r>
      <w:proofErr w:type="spellEnd"/>
      <w:r w:rsidR="005E49D5" w:rsidRPr="005E49D5">
        <w:rPr>
          <w:bCs/>
        </w:rPr>
        <w:t xml:space="preserve"> </w:t>
      </w:r>
      <w:proofErr w:type="spellStart"/>
      <w:r w:rsidR="005E49D5" w:rsidRPr="005E49D5">
        <w:rPr>
          <w:bCs/>
        </w:rPr>
        <w:t>расхода</w:t>
      </w:r>
      <w:proofErr w:type="spellEnd"/>
      <w:r w:rsidR="005E49D5" w:rsidRPr="005E49D5">
        <w:rPr>
          <w:bCs/>
        </w:rPr>
        <w:t xml:space="preserve"> </w:t>
      </w:r>
      <w:proofErr w:type="spellStart"/>
      <w:r w:rsidR="005E49D5" w:rsidRPr="005E49D5">
        <w:rPr>
          <w:bCs/>
        </w:rPr>
        <w:t>који</w:t>
      </w:r>
      <w:proofErr w:type="spellEnd"/>
      <w:r w:rsidR="005E49D5" w:rsidRPr="005E49D5">
        <w:rPr>
          <w:bCs/>
        </w:rPr>
        <w:t xml:space="preserve"> </w:t>
      </w:r>
      <w:proofErr w:type="spellStart"/>
      <w:r w:rsidR="005E49D5" w:rsidRPr="005E49D5">
        <w:rPr>
          <w:bCs/>
        </w:rPr>
        <w:t>су</w:t>
      </w:r>
      <w:proofErr w:type="spellEnd"/>
      <w:r w:rsidR="005E49D5" w:rsidRPr="005E49D5">
        <w:rPr>
          <w:bCs/>
        </w:rPr>
        <w:t xml:space="preserve"> у </w:t>
      </w:r>
      <w:proofErr w:type="spellStart"/>
      <w:r w:rsidR="005E49D5" w:rsidRPr="005E49D5">
        <w:rPr>
          <w:bCs/>
        </w:rPr>
        <w:t>протеклом</w:t>
      </w:r>
      <w:proofErr w:type="spellEnd"/>
      <w:r w:rsidR="005E49D5" w:rsidRPr="005E49D5">
        <w:rPr>
          <w:bCs/>
        </w:rPr>
        <w:t xml:space="preserve"> </w:t>
      </w:r>
      <w:proofErr w:type="spellStart"/>
      <w:r w:rsidR="005E49D5" w:rsidRPr="005E49D5">
        <w:rPr>
          <w:bCs/>
        </w:rPr>
        <w:t>периоду</w:t>
      </w:r>
      <w:proofErr w:type="spellEnd"/>
      <w:r w:rsidR="005E49D5" w:rsidRPr="005E49D5">
        <w:rPr>
          <w:bCs/>
        </w:rPr>
        <w:t xml:space="preserve"> </w:t>
      </w:r>
      <w:proofErr w:type="spellStart"/>
      <w:r w:rsidR="005E49D5" w:rsidRPr="005E49D5">
        <w:rPr>
          <w:bCs/>
        </w:rPr>
        <w:t>били</w:t>
      </w:r>
      <w:proofErr w:type="spellEnd"/>
      <w:r w:rsidR="005E49D5" w:rsidRPr="005E49D5">
        <w:rPr>
          <w:bCs/>
        </w:rPr>
        <w:t xml:space="preserve"> </w:t>
      </w:r>
      <w:proofErr w:type="spellStart"/>
      <w:r w:rsidR="005E49D5" w:rsidRPr="005E49D5">
        <w:rPr>
          <w:bCs/>
        </w:rPr>
        <w:t>предимензионирани</w:t>
      </w:r>
      <w:proofErr w:type="spellEnd"/>
      <w:r w:rsidR="005E49D5" w:rsidRPr="005E49D5">
        <w:rPr>
          <w:bCs/>
        </w:rPr>
        <w:t xml:space="preserve"> у </w:t>
      </w:r>
      <w:proofErr w:type="spellStart"/>
      <w:r w:rsidR="005E49D5" w:rsidRPr="005E49D5">
        <w:rPr>
          <w:bCs/>
        </w:rPr>
        <w:t>односу</w:t>
      </w:r>
      <w:proofErr w:type="spellEnd"/>
      <w:r w:rsidR="005E49D5" w:rsidRPr="005E49D5">
        <w:rPr>
          <w:bCs/>
        </w:rPr>
        <w:t xml:space="preserve"> </w:t>
      </w:r>
      <w:proofErr w:type="spellStart"/>
      <w:r w:rsidR="005E49D5" w:rsidRPr="005E49D5">
        <w:rPr>
          <w:bCs/>
        </w:rPr>
        <w:t>на</w:t>
      </w:r>
      <w:proofErr w:type="spellEnd"/>
      <w:r w:rsidR="005E49D5" w:rsidRPr="005E49D5">
        <w:rPr>
          <w:bCs/>
        </w:rPr>
        <w:t xml:space="preserve"> </w:t>
      </w:r>
      <w:proofErr w:type="spellStart"/>
      <w:r w:rsidR="005E49D5" w:rsidRPr="005E49D5">
        <w:rPr>
          <w:bCs/>
        </w:rPr>
        <w:t>снагу</w:t>
      </w:r>
      <w:proofErr w:type="spellEnd"/>
      <w:r w:rsidR="005E49D5" w:rsidRPr="005E49D5">
        <w:rPr>
          <w:bCs/>
        </w:rPr>
        <w:t xml:space="preserve"> </w:t>
      </w:r>
      <w:proofErr w:type="spellStart"/>
      <w:r w:rsidR="005E49D5" w:rsidRPr="005E49D5">
        <w:rPr>
          <w:bCs/>
        </w:rPr>
        <w:t>привреде</w:t>
      </w:r>
      <w:proofErr w:type="spellEnd"/>
      <w:r w:rsidR="005E49D5" w:rsidRPr="005E49D5">
        <w:rPr>
          <w:bCs/>
        </w:rPr>
        <w:t xml:space="preserve">. </w:t>
      </w:r>
      <w:proofErr w:type="spellStart"/>
      <w:r w:rsidR="005E49D5" w:rsidRPr="005E49D5">
        <w:rPr>
          <w:bCs/>
        </w:rPr>
        <w:t>Предвиђено</w:t>
      </w:r>
      <w:proofErr w:type="spellEnd"/>
      <w:r w:rsidR="005E49D5" w:rsidRPr="005E49D5">
        <w:rPr>
          <w:bCs/>
        </w:rPr>
        <w:t xml:space="preserve"> </w:t>
      </w:r>
      <w:proofErr w:type="spellStart"/>
      <w:r w:rsidR="005E49D5" w:rsidRPr="005E49D5">
        <w:rPr>
          <w:bCs/>
        </w:rPr>
        <w:t>фискално</w:t>
      </w:r>
      <w:proofErr w:type="spellEnd"/>
      <w:r w:rsidR="005E49D5" w:rsidRPr="005E49D5">
        <w:rPr>
          <w:bCs/>
        </w:rPr>
        <w:t xml:space="preserve"> </w:t>
      </w:r>
      <w:proofErr w:type="spellStart"/>
      <w:r w:rsidR="005E49D5" w:rsidRPr="005E49D5">
        <w:rPr>
          <w:bCs/>
        </w:rPr>
        <w:t>прилагођавање</w:t>
      </w:r>
      <w:proofErr w:type="spellEnd"/>
      <w:r w:rsidR="005E49D5" w:rsidRPr="005E49D5">
        <w:rPr>
          <w:bCs/>
        </w:rPr>
        <w:t xml:space="preserve"> </w:t>
      </w:r>
      <w:proofErr w:type="spellStart"/>
      <w:r w:rsidR="005E49D5" w:rsidRPr="005E49D5">
        <w:rPr>
          <w:bCs/>
        </w:rPr>
        <w:t>највећим</w:t>
      </w:r>
      <w:proofErr w:type="spellEnd"/>
      <w:r w:rsidR="005E49D5" w:rsidRPr="005E49D5">
        <w:rPr>
          <w:bCs/>
        </w:rPr>
        <w:t xml:space="preserve"> </w:t>
      </w:r>
      <w:proofErr w:type="spellStart"/>
      <w:r w:rsidR="005E49D5" w:rsidRPr="005E49D5">
        <w:rPr>
          <w:bCs/>
        </w:rPr>
        <w:t>делом</w:t>
      </w:r>
      <w:proofErr w:type="spellEnd"/>
      <w:r w:rsidR="005E49D5" w:rsidRPr="005E49D5">
        <w:rPr>
          <w:bCs/>
        </w:rPr>
        <w:t xml:space="preserve"> </w:t>
      </w:r>
      <w:proofErr w:type="spellStart"/>
      <w:r w:rsidR="005E49D5" w:rsidRPr="005E49D5">
        <w:rPr>
          <w:bCs/>
        </w:rPr>
        <w:t>извршиће</w:t>
      </w:r>
      <w:proofErr w:type="spellEnd"/>
      <w:r w:rsidR="005E49D5" w:rsidRPr="005E49D5">
        <w:rPr>
          <w:bCs/>
        </w:rPr>
        <w:t xml:space="preserve"> </w:t>
      </w:r>
      <w:proofErr w:type="spellStart"/>
      <w:r w:rsidR="005E49D5" w:rsidRPr="005E49D5">
        <w:rPr>
          <w:bCs/>
        </w:rPr>
        <w:t>се</w:t>
      </w:r>
      <w:proofErr w:type="spellEnd"/>
      <w:r w:rsidR="005E49D5" w:rsidRPr="005E49D5">
        <w:rPr>
          <w:bCs/>
        </w:rPr>
        <w:t xml:space="preserve"> </w:t>
      </w:r>
      <w:proofErr w:type="spellStart"/>
      <w:r w:rsidR="005E49D5" w:rsidRPr="005E49D5">
        <w:rPr>
          <w:bCs/>
        </w:rPr>
        <w:t>смањивањем</w:t>
      </w:r>
      <w:proofErr w:type="spellEnd"/>
      <w:r w:rsidR="005E49D5" w:rsidRPr="005E49D5">
        <w:rPr>
          <w:bCs/>
        </w:rPr>
        <w:t xml:space="preserve"> </w:t>
      </w:r>
      <w:r w:rsidR="005E49D5" w:rsidRPr="005E49D5">
        <w:rPr>
          <w:bCs/>
          <w:lang w:val="sr-Cyrl-CS"/>
        </w:rPr>
        <w:t>нерационалне јавне потрошње</w:t>
      </w:r>
      <w:r w:rsidR="005E49D5" w:rsidRPr="005E49D5">
        <w:rPr>
          <w:bCs/>
        </w:rPr>
        <w:t xml:space="preserve">, </w:t>
      </w:r>
      <w:proofErr w:type="spellStart"/>
      <w:r w:rsidR="005E49D5" w:rsidRPr="005E49D5">
        <w:rPr>
          <w:bCs/>
        </w:rPr>
        <w:t>али</w:t>
      </w:r>
      <w:proofErr w:type="spellEnd"/>
      <w:r w:rsidR="005E49D5" w:rsidRPr="005E49D5">
        <w:rPr>
          <w:bCs/>
        </w:rPr>
        <w:t xml:space="preserve"> </w:t>
      </w:r>
      <w:proofErr w:type="spellStart"/>
      <w:r w:rsidR="005E49D5" w:rsidRPr="005E49D5">
        <w:rPr>
          <w:bCs/>
        </w:rPr>
        <w:t>уз</w:t>
      </w:r>
      <w:proofErr w:type="spellEnd"/>
      <w:r w:rsidR="005E49D5" w:rsidRPr="005E49D5">
        <w:rPr>
          <w:bCs/>
        </w:rPr>
        <w:t xml:space="preserve"> </w:t>
      </w:r>
      <w:proofErr w:type="spellStart"/>
      <w:r w:rsidR="005E49D5" w:rsidRPr="005E49D5">
        <w:rPr>
          <w:bCs/>
        </w:rPr>
        <w:t>заштиту</w:t>
      </w:r>
      <w:proofErr w:type="spellEnd"/>
      <w:r w:rsidR="005E49D5" w:rsidRPr="005E49D5">
        <w:rPr>
          <w:bCs/>
        </w:rPr>
        <w:t xml:space="preserve"> </w:t>
      </w:r>
      <w:proofErr w:type="spellStart"/>
      <w:r w:rsidR="005E49D5" w:rsidRPr="005E49D5">
        <w:rPr>
          <w:bCs/>
        </w:rPr>
        <w:t>најрањивијих</w:t>
      </w:r>
      <w:proofErr w:type="spellEnd"/>
      <w:r w:rsidR="005E49D5" w:rsidRPr="005E49D5">
        <w:rPr>
          <w:bCs/>
        </w:rPr>
        <w:t xml:space="preserve"> и </w:t>
      </w:r>
      <w:proofErr w:type="spellStart"/>
      <w:r w:rsidR="005E49D5" w:rsidRPr="005E49D5">
        <w:rPr>
          <w:bCs/>
        </w:rPr>
        <w:t>најсиромашнијих</w:t>
      </w:r>
      <w:proofErr w:type="spellEnd"/>
      <w:r w:rsidR="005E49D5" w:rsidRPr="005E49D5">
        <w:rPr>
          <w:bCs/>
        </w:rPr>
        <w:t xml:space="preserve"> </w:t>
      </w:r>
      <w:proofErr w:type="spellStart"/>
      <w:r w:rsidR="005E49D5" w:rsidRPr="005E49D5">
        <w:rPr>
          <w:bCs/>
        </w:rPr>
        <w:t>слојева</w:t>
      </w:r>
      <w:proofErr w:type="spellEnd"/>
      <w:r w:rsidR="005E49D5" w:rsidRPr="005E49D5">
        <w:rPr>
          <w:bCs/>
        </w:rPr>
        <w:t xml:space="preserve"> </w:t>
      </w:r>
      <w:proofErr w:type="spellStart"/>
      <w:r w:rsidR="005E49D5" w:rsidRPr="005E49D5">
        <w:rPr>
          <w:bCs/>
        </w:rPr>
        <w:t>становништва</w:t>
      </w:r>
      <w:proofErr w:type="spellEnd"/>
      <w:r w:rsidR="005E49D5" w:rsidRPr="005E49D5">
        <w:rPr>
          <w:bCs/>
        </w:rPr>
        <w:t xml:space="preserve">. </w:t>
      </w:r>
      <w:proofErr w:type="spellStart"/>
      <w:r w:rsidR="005E49D5" w:rsidRPr="005E49D5">
        <w:rPr>
          <w:bCs/>
        </w:rPr>
        <w:t>Такође</w:t>
      </w:r>
      <w:proofErr w:type="spellEnd"/>
      <w:r w:rsidR="005E49D5" w:rsidRPr="005E49D5">
        <w:rPr>
          <w:bCs/>
        </w:rPr>
        <w:t xml:space="preserve">, </w:t>
      </w:r>
      <w:proofErr w:type="spellStart"/>
      <w:r w:rsidR="005E49D5" w:rsidRPr="005E49D5">
        <w:rPr>
          <w:bCs/>
        </w:rPr>
        <w:t>приоритети</w:t>
      </w:r>
      <w:proofErr w:type="spellEnd"/>
      <w:r w:rsidR="005E49D5" w:rsidRPr="005E49D5">
        <w:rPr>
          <w:bCs/>
        </w:rPr>
        <w:t xml:space="preserve"> </w:t>
      </w:r>
      <w:proofErr w:type="spellStart"/>
      <w:r w:rsidR="005E49D5" w:rsidRPr="005E49D5">
        <w:rPr>
          <w:bCs/>
        </w:rPr>
        <w:t>фискалне</w:t>
      </w:r>
      <w:proofErr w:type="spellEnd"/>
      <w:r w:rsidR="005E49D5" w:rsidRPr="005E49D5">
        <w:rPr>
          <w:bCs/>
        </w:rPr>
        <w:t xml:space="preserve"> </w:t>
      </w:r>
      <w:proofErr w:type="spellStart"/>
      <w:r w:rsidR="005E49D5" w:rsidRPr="005E49D5">
        <w:rPr>
          <w:bCs/>
        </w:rPr>
        <w:t>политике</w:t>
      </w:r>
      <w:proofErr w:type="spellEnd"/>
      <w:r w:rsidR="005E49D5" w:rsidRPr="005E49D5">
        <w:rPr>
          <w:bCs/>
        </w:rPr>
        <w:t xml:space="preserve"> у </w:t>
      </w:r>
      <w:proofErr w:type="spellStart"/>
      <w:r w:rsidR="005E49D5" w:rsidRPr="005E49D5">
        <w:rPr>
          <w:bCs/>
        </w:rPr>
        <w:t>наредном</w:t>
      </w:r>
      <w:proofErr w:type="spellEnd"/>
      <w:r w:rsidR="005E49D5" w:rsidRPr="005E49D5">
        <w:rPr>
          <w:bCs/>
        </w:rPr>
        <w:t xml:space="preserve"> </w:t>
      </w:r>
      <w:proofErr w:type="spellStart"/>
      <w:r w:rsidR="005E49D5" w:rsidRPr="005E49D5">
        <w:rPr>
          <w:bCs/>
        </w:rPr>
        <w:t>периоду</w:t>
      </w:r>
      <w:proofErr w:type="spellEnd"/>
      <w:r w:rsidR="005E49D5" w:rsidRPr="005E49D5">
        <w:rPr>
          <w:bCs/>
        </w:rPr>
        <w:t xml:space="preserve"> </w:t>
      </w:r>
      <w:proofErr w:type="spellStart"/>
      <w:r w:rsidR="005E49D5" w:rsidRPr="005E49D5">
        <w:rPr>
          <w:bCs/>
        </w:rPr>
        <w:t>биће</w:t>
      </w:r>
      <w:proofErr w:type="spellEnd"/>
      <w:r w:rsidR="005E49D5" w:rsidRPr="005E49D5">
        <w:rPr>
          <w:bCs/>
        </w:rPr>
        <w:t xml:space="preserve"> </w:t>
      </w:r>
      <w:proofErr w:type="spellStart"/>
      <w:r w:rsidR="005E49D5" w:rsidRPr="005E49D5">
        <w:rPr>
          <w:bCs/>
        </w:rPr>
        <w:t>јачање</w:t>
      </w:r>
      <w:proofErr w:type="spellEnd"/>
      <w:r w:rsidR="005E49D5" w:rsidRPr="005E49D5">
        <w:rPr>
          <w:bCs/>
        </w:rPr>
        <w:t xml:space="preserve"> </w:t>
      </w:r>
      <w:proofErr w:type="spellStart"/>
      <w:r w:rsidR="005E49D5" w:rsidRPr="005E49D5">
        <w:rPr>
          <w:bCs/>
        </w:rPr>
        <w:t>пореске</w:t>
      </w:r>
      <w:proofErr w:type="spellEnd"/>
      <w:r w:rsidR="005E49D5" w:rsidRPr="005E49D5">
        <w:rPr>
          <w:bCs/>
        </w:rPr>
        <w:t xml:space="preserve"> </w:t>
      </w:r>
      <w:proofErr w:type="spellStart"/>
      <w:r w:rsidR="005E49D5" w:rsidRPr="005E49D5">
        <w:rPr>
          <w:bCs/>
        </w:rPr>
        <w:t>дисциплине</w:t>
      </w:r>
      <w:proofErr w:type="spellEnd"/>
      <w:r w:rsidR="005E49D5" w:rsidRPr="005E49D5">
        <w:rPr>
          <w:bCs/>
        </w:rPr>
        <w:t xml:space="preserve">, </w:t>
      </w:r>
      <w:proofErr w:type="spellStart"/>
      <w:r w:rsidR="005E49D5" w:rsidRPr="005E49D5">
        <w:rPr>
          <w:bCs/>
        </w:rPr>
        <w:t>повећање</w:t>
      </w:r>
      <w:proofErr w:type="spellEnd"/>
      <w:r w:rsidR="005E49D5" w:rsidRPr="005E49D5">
        <w:rPr>
          <w:bCs/>
        </w:rPr>
        <w:t xml:space="preserve"> </w:t>
      </w:r>
      <w:proofErr w:type="spellStart"/>
      <w:r w:rsidR="005E49D5" w:rsidRPr="005E49D5">
        <w:rPr>
          <w:bCs/>
        </w:rPr>
        <w:t>ефикасности</w:t>
      </w:r>
      <w:proofErr w:type="spellEnd"/>
      <w:r w:rsidR="005E49D5" w:rsidRPr="005E49D5">
        <w:rPr>
          <w:bCs/>
        </w:rPr>
        <w:t xml:space="preserve"> </w:t>
      </w:r>
      <w:proofErr w:type="spellStart"/>
      <w:r w:rsidR="005E49D5" w:rsidRPr="005E49D5">
        <w:rPr>
          <w:bCs/>
        </w:rPr>
        <w:t>наплате</w:t>
      </w:r>
      <w:proofErr w:type="spellEnd"/>
      <w:r w:rsidR="005E49D5" w:rsidRPr="005E49D5">
        <w:rPr>
          <w:bCs/>
        </w:rPr>
        <w:t xml:space="preserve"> </w:t>
      </w:r>
      <w:proofErr w:type="spellStart"/>
      <w:r w:rsidR="005E49D5" w:rsidRPr="005E49D5">
        <w:rPr>
          <w:bCs/>
        </w:rPr>
        <w:t>пореза</w:t>
      </w:r>
      <w:proofErr w:type="spellEnd"/>
      <w:r w:rsidR="005E49D5" w:rsidRPr="005E49D5">
        <w:rPr>
          <w:bCs/>
        </w:rPr>
        <w:t xml:space="preserve"> и </w:t>
      </w:r>
      <w:proofErr w:type="spellStart"/>
      <w:r w:rsidR="005E49D5" w:rsidRPr="005E49D5">
        <w:rPr>
          <w:bCs/>
        </w:rPr>
        <w:t>борба</w:t>
      </w:r>
      <w:proofErr w:type="spellEnd"/>
      <w:r w:rsidR="005E49D5" w:rsidRPr="005E49D5">
        <w:rPr>
          <w:bCs/>
        </w:rPr>
        <w:t xml:space="preserve"> </w:t>
      </w:r>
      <w:proofErr w:type="spellStart"/>
      <w:r w:rsidR="005E49D5" w:rsidRPr="005E49D5">
        <w:rPr>
          <w:bCs/>
        </w:rPr>
        <w:t>против</w:t>
      </w:r>
      <w:proofErr w:type="spellEnd"/>
      <w:r w:rsidR="005E49D5" w:rsidRPr="005E49D5">
        <w:rPr>
          <w:bCs/>
        </w:rPr>
        <w:t xml:space="preserve"> </w:t>
      </w:r>
      <w:proofErr w:type="spellStart"/>
      <w:r w:rsidR="005E49D5" w:rsidRPr="005E49D5">
        <w:rPr>
          <w:bCs/>
        </w:rPr>
        <w:t>сиве</w:t>
      </w:r>
      <w:proofErr w:type="spellEnd"/>
      <w:r w:rsidR="005E49D5" w:rsidRPr="005E49D5">
        <w:rPr>
          <w:bCs/>
        </w:rPr>
        <w:t xml:space="preserve"> </w:t>
      </w:r>
      <w:proofErr w:type="spellStart"/>
      <w:r w:rsidR="005E49D5" w:rsidRPr="005E49D5">
        <w:rPr>
          <w:bCs/>
        </w:rPr>
        <w:t>економије</w:t>
      </w:r>
      <w:proofErr w:type="spellEnd"/>
      <w:r w:rsidR="005E49D5" w:rsidRPr="005E49D5">
        <w:rPr>
          <w:bCs/>
        </w:rPr>
        <w:t xml:space="preserve">. </w:t>
      </w:r>
      <w:proofErr w:type="spellStart"/>
      <w:r w:rsidR="005E49D5" w:rsidRPr="005E49D5">
        <w:rPr>
          <w:bCs/>
        </w:rPr>
        <w:t>На</w:t>
      </w:r>
      <w:proofErr w:type="spellEnd"/>
      <w:r w:rsidR="005E49D5" w:rsidRPr="005E49D5">
        <w:rPr>
          <w:bCs/>
        </w:rPr>
        <w:t xml:space="preserve"> </w:t>
      </w:r>
      <w:proofErr w:type="spellStart"/>
      <w:r w:rsidR="005E49D5" w:rsidRPr="005E49D5">
        <w:rPr>
          <w:bCs/>
        </w:rPr>
        <w:t>овај</w:t>
      </w:r>
      <w:proofErr w:type="spellEnd"/>
      <w:r w:rsidR="005E49D5" w:rsidRPr="005E49D5">
        <w:rPr>
          <w:bCs/>
        </w:rPr>
        <w:t xml:space="preserve"> </w:t>
      </w:r>
      <w:proofErr w:type="spellStart"/>
      <w:r w:rsidR="005E49D5" w:rsidRPr="005E49D5">
        <w:rPr>
          <w:bCs/>
        </w:rPr>
        <w:t>начин</w:t>
      </w:r>
      <w:proofErr w:type="spellEnd"/>
      <w:r w:rsidR="005E49D5" w:rsidRPr="005E49D5">
        <w:rPr>
          <w:bCs/>
        </w:rPr>
        <w:t xml:space="preserve"> </w:t>
      </w:r>
      <w:proofErr w:type="spellStart"/>
      <w:r w:rsidR="005E49D5" w:rsidRPr="005E49D5">
        <w:rPr>
          <w:bCs/>
        </w:rPr>
        <w:t>ће</w:t>
      </w:r>
      <w:proofErr w:type="spellEnd"/>
      <w:r w:rsidR="005E49D5" w:rsidRPr="005E49D5">
        <w:rPr>
          <w:bCs/>
        </w:rPr>
        <w:t xml:space="preserve"> </w:t>
      </w:r>
      <w:proofErr w:type="spellStart"/>
      <w:r w:rsidR="005E49D5" w:rsidRPr="005E49D5">
        <w:rPr>
          <w:bCs/>
        </w:rPr>
        <w:t>се</w:t>
      </w:r>
      <w:proofErr w:type="spellEnd"/>
      <w:r w:rsidR="005E49D5" w:rsidRPr="005E49D5">
        <w:rPr>
          <w:bCs/>
        </w:rPr>
        <w:t xml:space="preserve"> </w:t>
      </w:r>
      <w:proofErr w:type="spellStart"/>
      <w:r w:rsidR="005E49D5" w:rsidRPr="005E49D5">
        <w:rPr>
          <w:bCs/>
        </w:rPr>
        <w:t>истовремено</w:t>
      </w:r>
      <w:proofErr w:type="spellEnd"/>
      <w:r w:rsidR="005E49D5" w:rsidRPr="005E49D5">
        <w:rPr>
          <w:bCs/>
        </w:rPr>
        <w:t xml:space="preserve"> </w:t>
      </w:r>
      <w:proofErr w:type="spellStart"/>
      <w:r w:rsidR="005E49D5" w:rsidRPr="005E49D5">
        <w:rPr>
          <w:bCs/>
        </w:rPr>
        <w:t>обезбедити</w:t>
      </w:r>
      <w:proofErr w:type="spellEnd"/>
      <w:r w:rsidR="005E49D5" w:rsidRPr="005E49D5">
        <w:rPr>
          <w:bCs/>
        </w:rPr>
        <w:t xml:space="preserve"> </w:t>
      </w:r>
      <w:proofErr w:type="spellStart"/>
      <w:r w:rsidR="005E49D5" w:rsidRPr="005E49D5">
        <w:rPr>
          <w:bCs/>
        </w:rPr>
        <w:t>унапређење</w:t>
      </w:r>
      <w:proofErr w:type="spellEnd"/>
      <w:r w:rsidR="005E49D5" w:rsidRPr="005E49D5">
        <w:rPr>
          <w:bCs/>
        </w:rPr>
        <w:t xml:space="preserve"> </w:t>
      </w:r>
      <w:proofErr w:type="spellStart"/>
      <w:r w:rsidR="005E49D5" w:rsidRPr="005E49D5">
        <w:rPr>
          <w:bCs/>
        </w:rPr>
        <w:t>општих</w:t>
      </w:r>
      <w:proofErr w:type="spellEnd"/>
      <w:r w:rsidR="005E49D5" w:rsidRPr="005E49D5">
        <w:rPr>
          <w:bCs/>
        </w:rPr>
        <w:t xml:space="preserve"> </w:t>
      </w:r>
      <w:proofErr w:type="spellStart"/>
      <w:r w:rsidR="005E49D5" w:rsidRPr="005E49D5">
        <w:rPr>
          <w:bCs/>
        </w:rPr>
        <w:t>услова</w:t>
      </w:r>
      <w:proofErr w:type="spellEnd"/>
      <w:r w:rsidR="005E49D5" w:rsidRPr="005E49D5">
        <w:rPr>
          <w:bCs/>
        </w:rPr>
        <w:t xml:space="preserve"> </w:t>
      </w:r>
      <w:proofErr w:type="spellStart"/>
      <w:r w:rsidR="005E49D5" w:rsidRPr="005E49D5">
        <w:rPr>
          <w:bCs/>
        </w:rPr>
        <w:t>привређивања</w:t>
      </w:r>
      <w:proofErr w:type="spellEnd"/>
      <w:r w:rsidR="005E49D5" w:rsidRPr="005E49D5">
        <w:rPr>
          <w:bCs/>
        </w:rPr>
        <w:t xml:space="preserve"> и </w:t>
      </w:r>
      <w:proofErr w:type="spellStart"/>
      <w:r w:rsidR="005E49D5" w:rsidRPr="005E49D5">
        <w:rPr>
          <w:bCs/>
        </w:rPr>
        <w:t>равноправног</w:t>
      </w:r>
      <w:proofErr w:type="spellEnd"/>
      <w:r w:rsidR="005E49D5" w:rsidRPr="005E49D5">
        <w:rPr>
          <w:bCs/>
        </w:rPr>
        <w:t xml:space="preserve"> </w:t>
      </w:r>
      <w:proofErr w:type="spellStart"/>
      <w:r w:rsidR="005E49D5" w:rsidRPr="005E49D5">
        <w:rPr>
          <w:bCs/>
        </w:rPr>
        <w:t>пословања</w:t>
      </w:r>
      <w:proofErr w:type="spellEnd"/>
      <w:r w:rsidR="005E49D5" w:rsidRPr="005E49D5">
        <w:rPr>
          <w:bCs/>
        </w:rPr>
        <w:t xml:space="preserve"> и </w:t>
      </w:r>
      <w:proofErr w:type="spellStart"/>
      <w:r w:rsidR="005E49D5" w:rsidRPr="005E49D5">
        <w:rPr>
          <w:bCs/>
        </w:rPr>
        <w:t>смањивање</w:t>
      </w:r>
      <w:proofErr w:type="spellEnd"/>
      <w:r w:rsidR="005E49D5" w:rsidRPr="005E49D5">
        <w:rPr>
          <w:bCs/>
        </w:rPr>
        <w:t xml:space="preserve"> </w:t>
      </w:r>
      <w:proofErr w:type="spellStart"/>
      <w:r w:rsidR="005E49D5" w:rsidRPr="005E49D5">
        <w:rPr>
          <w:bCs/>
        </w:rPr>
        <w:t>укупног</w:t>
      </w:r>
      <w:proofErr w:type="spellEnd"/>
      <w:r w:rsidR="005E49D5" w:rsidRPr="005E49D5">
        <w:rPr>
          <w:bCs/>
        </w:rPr>
        <w:t xml:space="preserve"> </w:t>
      </w:r>
      <w:proofErr w:type="spellStart"/>
      <w:r w:rsidR="005E49D5" w:rsidRPr="005E49D5">
        <w:rPr>
          <w:bCs/>
        </w:rPr>
        <w:t>фискалног</w:t>
      </w:r>
      <w:proofErr w:type="spellEnd"/>
      <w:r w:rsidR="005E49D5" w:rsidRPr="005E49D5">
        <w:rPr>
          <w:bCs/>
        </w:rPr>
        <w:t xml:space="preserve"> </w:t>
      </w:r>
      <w:proofErr w:type="spellStart"/>
      <w:r w:rsidR="005E49D5" w:rsidRPr="005E49D5">
        <w:rPr>
          <w:bCs/>
        </w:rPr>
        <w:t>дефицита</w:t>
      </w:r>
      <w:proofErr w:type="spellEnd"/>
      <w:r w:rsidR="005E49D5" w:rsidRPr="005E49D5">
        <w:rPr>
          <w:bCs/>
          <w:lang w:val="sr-Cyrl-CS"/>
        </w:rPr>
        <w:t>.</w:t>
      </w:r>
      <w:r w:rsidR="005E49D5" w:rsidRPr="005E49D5">
        <w:rPr>
          <w:bCs/>
        </w:rPr>
        <w:t> </w:t>
      </w:r>
    </w:p>
    <w:p w14:paraId="2B9CE7F5" w14:textId="77777777" w:rsidR="00E1419D" w:rsidRPr="005E49D5" w:rsidRDefault="00E1419D" w:rsidP="003F68BD">
      <w:pPr>
        <w:jc w:val="both"/>
        <w:rPr>
          <w:bCs/>
        </w:rPr>
      </w:pPr>
    </w:p>
    <w:p w14:paraId="47E8392A" w14:textId="15690487" w:rsidR="009112CC" w:rsidRPr="00432C07" w:rsidRDefault="005E49D5" w:rsidP="009112CC">
      <w:pPr>
        <w:jc w:val="both"/>
        <w:rPr>
          <w:bCs/>
          <w:lang w:val="sr-Cyrl-RS"/>
        </w:rPr>
      </w:pPr>
      <w:proofErr w:type="spellStart"/>
      <w:r w:rsidRPr="005E49D5">
        <w:rPr>
          <w:bCs/>
        </w:rPr>
        <w:t>Економска</w:t>
      </w:r>
      <w:proofErr w:type="spellEnd"/>
      <w:r w:rsidRPr="005E49D5">
        <w:rPr>
          <w:bCs/>
        </w:rPr>
        <w:t xml:space="preserve"> </w:t>
      </w:r>
      <w:proofErr w:type="spellStart"/>
      <w:r w:rsidRPr="005E49D5">
        <w:rPr>
          <w:bCs/>
        </w:rPr>
        <w:t>политика</w:t>
      </w:r>
      <w:proofErr w:type="spellEnd"/>
      <w:r w:rsidRPr="005E49D5">
        <w:rPr>
          <w:bCs/>
        </w:rPr>
        <w:t xml:space="preserve"> у </w:t>
      </w:r>
      <w:proofErr w:type="spellStart"/>
      <w:r w:rsidRPr="005E49D5">
        <w:rPr>
          <w:bCs/>
        </w:rPr>
        <w:t>наредном</w:t>
      </w:r>
      <w:proofErr w:type="spellEnd"/>
      <w:r w:rsidRPr="005E49D5">
        <w:rPr>
          <w:bCs/>
        </w:rPr>
        <w:t xml:space="preserve"> </w:t>
      </w:r>
      <w:proofErr w:type="spellStart"/>
      <w:r w:rsidRPr="005E49D5">
        <w:rPr>
          <w:bCs/>
        </w:rPr>
        <w:t>периоду</w:t>
      </w:r>
      <w:proofErr w:type="spellEnd"/>
      <w:r w:rsidRPr="005E49D5">
        <w:rPr>
          <w:bCs/>
        </w:rPr>
        <w:t xml:space="preserve"> </w:t>
      </w:r>
      <w:proofErr w:type="spellStart"/>
      <w:r w:rsidRPr="005E49D5">
        <w:rPr>
          <w:bCs/>
        </w:rPr>
        <w:t>биће</w:t>
      </w:r>
      <w:proofErr w:type="spellEnd"/>
      <w:r w:rsidRPr="005E49D5">
        <w:rPr>
          <w:bCs/>
        </w:rPr>
        <w:t xml:space="preserve"> </w:t>
      </w:r>
      <w:proofErr w:type="spellStart"/>
      <w:r w:rsidRPr="005E49D5">
        <w:rPr>
          <w:bCs/>
        </w:rPr>
        <w:t>заснована</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компаративним</w:t>
      </w:r>
      <w:proofErr w:type="spellEnd"/>
      <w:r w:rsidRPr="005E49D5">
        <w:rPr>
          <w:bCs/>
        </w:rPr>
        <w:t xml:space="preserve"> </w:t>
      </w:r>
      <w:proofErr w:type="spellStart"/>
      <w:r w:rsidRPr="005E49D5">
        <w:rPr>
          <w:bCs/>
        </w:rPr>
        <w:t>предностима</w:t>
      </w:r>
      <w:proofErr w:type="spellEnd"/>
      <w:r w:rsidRPr="005E49D5">
        <w:rPr>
          <w:bCs/>
        </w:rPr>
        <w:t xml:space="preserve"> </w:t>
      </w:r>
      <w:proofErr w:type="spellStart"/>
      <w:r w:rsidRPr="005E49D5">
        <w:rPr>
          <w:bCs/>
        </w:rPr>
        <w:t>Србије</w:t>
      </w:r>
      <w:proofErr w:type="spellEnd"/>
      <w:r w:rsidRPr="005E49D5">
        <w:rPr>
          <w:bCs/>
        </w:rPr>
        <w:t xml:space="preserve">, </w:t>
      </w:r>
      <w:proofErr w:type="spellStart"/>
      <w:r w:rsidRPr="005E49D5">
        <w:rPr>
          <w:bCs/>
        </w:rPr>
        <w:t>првенствено</w:t>
      </w:r>
      <w:proofErr w:type="spellEnd"/>
      <w:r w:rsidRPr="005E49D5">
        <w:rPr>
          <w:bCs/>
        </w:rPr>
        <w:t xml:space="preserve"> у </w:t>
      </w:r>
      <w:proofErr w:type="spellStart"/>
      <w:r w:rsidRPr="005E49D5">
        <w:rPr>
          <w:bCs/>
        </w:rPr>
        <w:t>области</w:t>
      </w:r>
      <w:proofErr w:type="spellEnd"/>
      <w:r w:rsidRPr="005E49D5">
        <w:rPr>
          <w:bCs/>
        </w:rPr>
        <w:t xml:space="preserve"> </w:t>
      </w:r>
      <w:proofErr w:type="spellStart"/>
      <w:r w:rsidRPr="005E49D5">
        <w:rPr>
          <w:bCs/>
        </w:rPr>
        <w:t>пољопривреде</w:t>
      </w:r>
      <w:proofErr w:type="spellEnd"/>
      <w:r w:rsidRPr="005E49D5">
        <w:rPr>
          <w:bCs/>
        </w:rPr>
        <w:t xml:space="preserve"> и </w:t>
      </w:r>
      <w:proofErr w:type="spellStart"/>
      <w:r w:rsidRPr="005E49D5">
        <w:rPr>
          <w:bCs/>
        </w:rPr>
        <w:t>прехрамбене</w:t>
      </w:r>
      <w:proofErr w:type="spellEnd"/>
      <w:r w:rsidRPr="005E49D5">
        <w:rPr>
          <w:bCs/>
        </w:rPr>
        <w:t xml:space="preserve"> </w:t>
      </w:r>
      <w:proofErr w:type="spellStart"/>
      <w:r w:rsidRPr="005E49D5">
        <w:rPr>
          <w:bCs/>
        </w:rPr>
        <w:t>индустрије</w:t>
      </w:r>
      <w:proofErr w:type="spellEnd"/>
      <w:r w:rsidRPr="005E49D5">
        <w:rPr>
          <w:bCs/>
        </w:rPr>
        <w:t xml:space="preserve">, </w:t>
      </w:r>
      <w:proofErr w:type="spellStart"/>
      <w:r w:rsidRPr="005E49D5">
        <w:rPr>
          <w:bCs/>
        </w:rPr>
        <w:t>енергетике</w:t>
      </w:r>
      <w:proofErr w:type="spellEnd"/>
      <w:r w:rsidRPr="005E49D5">
        <w:rPr>
          <w:bCs/>
        </w:rPr>
        <w:t xml:space="preserve">, </w:t>
      </w:r>
      <w:proofErr w:type="spellStart"/>
      <w:r w:rsidRPr="005E49D5">
        <w:rPr>
          <w:bCs/>
        </w:rPr>
        <w:t>саобраћајне</w:t>
      </w:r>
      <w:proofErr w:type="spellEnd"/>
      <w:r w:rsidRPr="005E49D5">
        <w:rPr>
          <w:bCs/>
        </w:rPr>
        <w:t xml:space="preserve"> </w:t>
      </w:r>
      <w:proofErr w:type="spellStart"/>
      <w:r w:rsidRPr="005E49D5">
        <w:rPr>
          <w:bCs/>
        </w:rPr>
        <w:t>инфраструктуре</w:t>
      </w:r>
      <w:proofErr w:type="spellEnd"/>
      <w:r w:rsidRPr="005E49D5">
        <w:rPr>
          <w:bCs/>
        </w:rPr>
        <w:t xml:space="preserve">, </w:t>
      </w:r>
      <w:proofErr w:type="spellStart"/>
      <w:r w:rsidRPr="005E49D5">
        <w:rPr>
          <w:bCs/>
        </w:rPr>
        <w:t>аутомобилске</w:t>
      </w:r>
      <w:proofErr w:type="spellEnd"/>
      <w:r w:rsidRPr="005E49D5">
        <w:rPr>
          <w:bCs/>
        </w:rPr>
        <w:t xml:space="preserve"> </w:t>
      </w:r>
      <w:proofErr w:type="spellStart"/>
      <w:r w:rsidRPr="005E49D5">
        <w:rPr>
          <w:bCs/>
        </w:rPr>
        <w:t>индустрије</w:t>
      </w:r>
      <w:proofErr w:type="spellEnd"/>
      <w:r w:rsidRPr="005E49D5">
        <w:rPr>
          <w:bCs/>
        </w:rPr>
        <w:t xml:space="preserve"> и </w:t>
      </w:r>
      <w:proofErr w:type="spellStart"/>
      <w:proofErr w:type="gramStart"/>
      <w:r w:rsidRPr="005E49D5">
        <w:rPr>
          <w:bCs/>
        </w:rPr>
        <w:t>индустрије</w:t>
      </w:r>
      <w:proofErr w:type="spellEnd"/>
      <w:r w:rsidRPr="005E49D5">
        <w:rPr>
          <w:bCs/>
        </w:rPr>
        <w:t xml:space="preserve">  </w:t>
      </w:r>
      <w:proofErr w:type="spellStart"/>
      <w:r w:rsidRPr="005E49D5">
        <w:rPr>
          <w:bCs/>
        </w:rPr>
        <w:t>информационих</w:t>
      </w:r>
      <w:proofErr w:type="spellEnd"/>
      <w:proofErr w:type="gramEnd"/>
      <w:r w:rsidRPr="005E49D5">
        <w:rPr>
          <w:bCs/>
        </w:rPr>
        <w:t xml:space="preserve"> </w:t>
      </w:r>
      <w:proofErr w:type="spellStart"/>
      <w:r w:rsidRPr="005E49D5">
        <w:rPr>
          <w:bCs/>
        </w:rPr>
        <w:t>технологија</w:t>
      </w:r>
      <w:proofErr w:type="spellEnd"/>
      <w:r w:rsidRPr="005E49D5">
        <w:rPr>
          <w:bCs/>
        </w:rPr>
        <w:t xml:space="preserve">. </w:t>
      </w:r>
      <w:proofErr w:type="spellStart"/>
      <w:r w:rsidRPr="005E49D5">
        <w:rPr>
          <w:bCs/>
        </w:rPr>
        <w:t>Истовремено</w:t>
      </w:r>
      <w:proofErr w:type="spellEnd"/>
      <w:r w:rsidRPr="005E49D5">
        <w:rPr>
          <w:bCs/>
        </w:rPr>
        <w:t xml:space="preserve">, </w:t>
      </w:r>
      <w:proofErr w:type="spellStart"/>
      <w:r w:rsidRPr="005E49D5">
        <w:rPr>
          <w:bCs/>
        </w:rPr>
        <w:t>потребно</w:t>
      </w:r>
      <w:proofErr w:type="spellEnd"/>
      <w:r w:rsidRPr="005E49D5">
        <w:rPr>
          <w:bCs/>
        </w:rPr>
        <w:t xml:space="preserve"> </w:t>
      </w:r>
      <w:proofErr w:type="spellStart"/>
      <w:r w:rsidRPr="005E49D5">
        <w:rPr>
          <w:bCs/>
        </w:rPr>
        <w:t>је</w:t>
      </w:r>
      <w:proofErr w:type="spellEnd"/>
      <w:r w:rsidRPr="005E49D5">
        <w:rPr>
          <w:bCs/>
        </w:rPr>
        <w:t xml:space="preserve"> </w:t>
      </w:r>
      <w:proofErr w:type="spellStart"/>
      <w:r w:rsidRPr="005E49D5">
        <w:rPr>
          <w:bCs/>
        </w:rPr>
        <w:t>подстицање</w:t>
      </w:r>
      <w:proofErr w:type="spellEnd"/>
      <w:r w:rsidRPr="005E49D5">
        <w:rPr>
          <w:bCs/>
        </w:rPr>
        <w:t xml:space="preserve"> </w:t>
      </w:r>
      <w:proofErr w:type="spellStart"/>
      <w:r w:rsidRPr="005E49D5">
        <w:rPr>
          <w:bCs/>
        </w:rPr>
        <w:t>делова</w:t>
      </w:r>
      <w:proofErr w:type="spellEnd"/>
      <w:r w:rsidRPr="005E49D5">
        <w:rPr>
          <w:bCs/>
        </w:rPr>
        <w:t xml:space="preserve"> </w:t>
      </w:r>
      <w:proofErr w:type="spellStart"/>
      <w:r w:rsidRPr="005E49D5">
        <w:rPr>
          <w:bCs/>
        </w:rPr>
        <w:t>привреде</w:t>
      </w:r>
      <w:proofErr w:type="spellEnd"/>
      <w:r w:rsidRPr="005E49D5">
        <w:rPr>
          <w:bCs/>
        </w:rPr>
        <w:t xml:space="preserve"> </w:t>
      </w:r>
      <w:proofErr w:type="spellStart"/>
      <w:r w:rsidRPr="005E49D5">
        <w:rPr>
          <w:bCs/>
        </w:rPr>
        <w:t>који</w:t>
      </w:r>
      <w:proofErr w:type="spellEnd"/>
      <w:r w:rsidRPr="005E49D5">
        <w:rPr>
          <w:bCs/>
        </w:rPr>
        <w:t xml:space="preserve"> </w:t>
      </w:r>
      <w:proofErr w:type="spellStart"/>
      <w:r w:rsidRPr="005E49D5">
        <w:rPr>
          <w:bCs/>
        </w:rPr>
        <w:t>доприносе</w:t>
      </w:r>
      <w:proofErr w:type="spellEnd"/>
      <w:r w:rsidRPr="005E49D5">
        <w:rPr>
          <w:bCs/>
        </w:rPr>
        <w:t xml:space="preserve"> </w:t>
      </w:r>
      <w:proofErr w:type="spellStart"/>
      <w:r w:rsidRPr="005E49D5">
        <w:rPr>
          <w:bCs/>
        </w:rPr>
        <w:t>расту</w:t>
      </w:r>
      <w:proofErr w:type="spellEnd"/>
      <w:r w:rsidRPr="005E49D5">
        <w:rPr>
          <w:bCs/>
        </w:rPr>
        <w:t xml:space="preserve"> БДП, </w:t>
      </w:r>
      <w:proofErr w:type="spellStart"/>
      <w:r w:rsidRPr="005E49D5">
        <w:rPr>
          <w:bCs/>
        </w:rPr>
        <w:t>извоза</w:t>
      </w:r>
      <w:proofErr w:type="spellEnd"/>
      <w:r w:rsidRPr="005E49D5">
        <w:rPr>
          <w:bCs/>
        </w:rPr>
        <w:t xml:space="preserve"> и </w:t>
      </w:r>
      <w:proofErr w:type="spellStart"/>
      <w:r w:rsidRPr="005E49D5">
        <w:rPr>
          <w:bCs/>
        </w:rPr>
        <w:t>запошљавања</w:t>
      </w:r>
      <w:proofErr w:type="spellEnd"/>
      <w:r w:rsidRPr="005E49D5">
        <w:rPr>
          <w:bCs/>
        </w:rPr>
        <w:t>.</w:t>
      </w:r>
      <w:r w:rsidR="009112CC">
        <w:rPr>
          <w:bCs/>
          <w:lang w:val="sr-Cyrl-RS"/>
        </w:rPr>
        <w:t xml:space="preserve"> Очекивани опоравак спољне тражње уз повећање извоза пољопривредних производа резултираће растом извоза од 9,6%, док солидан раст приватне потрошње уз снажан раст инвестиција треба да доведе до раста увоза за 9,3%. Влада својим активностима и мерама покушава да оснажи инвестициону и извозну компоненту БДП, са снажним акцентом на дигиталну трансформацију привреде која је стратешка оријентација Владе. Нови систем фискализације и измене царинских прописа утицаће на смањење учешћа сиве економије у укупним привредним токовима, обезбедиће афирмативно конкурентско надметање и побољшање економичности и </w:t>
      </w:r>
      <w:r w:rsidR="00E1419D">
        <w:rPr>
          <w:bCs/>
          <w:lang w:val="sr-Cyrl-RS"/>
        </w:rPr>
        <w:t>ефикасности процедура.</w:t>
      </w:r>
    </w:p>
    <w:p w14:paraId="61B2F25A" w14:textId="32E5EA95" w:rsidR="005E49D5" w:rsidRPr="009112CC" w:rsidRDefault="005E49D5" w:rsidP="003F68BD">
      <w:pPr>
        <w:jc w:val="both"/>
        <w:rPr>
          <w:bCs/>
          <w:lang w:val="sr-Cyrl-RS"/>
        </w:rPr>
      </w:pPr>
    </w:p>
    <w:p w14:paraId="442AD089" w14:textId="2A841986" w:rsidR="005E49D5" w:rsidRDefault="005E49D5" w:rsidP="003F68BD">
      <w:pPr>
        <w:jc w:val="both"/>
        <w:rPr>
          <w:b/>
          <w:bCs/>
          <w:i/>
          <w:iCs/>
        </w:rPr>
      </w:pPr>
      <w:proofErr w:type="spellStart"/>
      <w:r w:rsidRPr="005E49D5">
        <w:rPr>
          <w:bCs/>
        </w:rPr>
        <w:t>Обзиром</w:t>
      </w:r>
      <w:proofErr w:type="spellEnd"/>
      <w:r w:rsidRPr="005E49D5">
        <w:rPr>
          <w:bCs/>
        </w:rPr>
        <w:t xml:space="preserve"> </w:t>
      </w:r>
      <w:proofErr w:type="spellStart"/>
      <w:r w:rsidRPr="005E49D5">
        <w:rPr>
          <w:bCs/>
        </w:rPr>
        <w:t>да</w:t>
      </w:r>
      <w:proofErr w:type="spellEnd"/>
      <w:r w:rsidRPr="005E49D5">
        <w:rPr>
          <w:bCs/>
        </w:rPr>
        <w:t xml:space="preserve"> </w:t>
      </w:r>
      <w:proofErr w:type="spellStart"/>
      <w:r w:rsidRPr="005E49D5">
        <w:rPr>
          <w:bCs/>
        </w:rPr>
        <w:t>је</w:t>
      </w:r>
      <w:proofErr w:type="spellEnd"/>
      <w:r w:rsidRPr="005E49D5">
        <w:rPr>
          <w:bCs/>
        </w:rPr>
        <w:t xml:space="preserve"> и </w:t>
      </w:r>
      <w:proofErr w:type="spellStart"/>
      <w:r w:rsidRPr="005E49D5">
        <w:rPr>
          <w:bCs/>
        </w:rPr>
        <w:t>основни</w:t>
      </w:r>
      <w:proofErr w:type="spellEnd"/>
      <w:r w:rsidRPr="005E49D5">
        <w:rPr>
          <w:bCs/>
        </w:rPr>
        <w:t xml:space="preserve"> </w:t>
      </w:r>
      <w:proofErr w:type="spellStart"/>
      <w:r w:rsidRPr="005E49D5">
        <w:rPr>
          <w:bCs/>
        </w:rPr>
        <w:t>циљ</w:t>
      </w:r>
      <w:proofErr w:type="spellEnd"/>
      <w:r w:rsidRPr="005E49D5">
        <w:rPr>
          <w:bCs/>
        </w:rPr>
        <w:t xml:space="preserve"> </w:t>
      </w:r>
      <w:proofErr w:type="spellStart"/>
      <w:r w:rsidRPr="005E49D5">
        <w:rPr>
          <w:bCs/>
        </w:rPr>
        <w:t>пословања</w:t>
      </w:r>
      <w:proofErr w:type="spellEnd"/>
      <w:r w:rsidRPr="005E49D5">
        <w:rPr>
          <w:bCs/>
        </w:rPr>
        <w:t xml:space="preserve"> </w:t>
      </w:r>
      <w:proofErr w:type="spellStart"/>
      <w:r w:rsidRPr="005E49D5">
        <w:rPr>
          <w:bCs/>
        </w:rPr>
        <w:t>Агенције</w:t>
      </w:r>
      <w:proofErr w:type="spellEnd"/>
      <w:r w:rsidRPr="005E49D5">
        <w:rPr>
          <w:bCs/>
        </w:rPr>
        <w:t xml:space="preserve"> </w:t>
      </w:r>
      <w:proofErr w:type="spellStart"/>
      <w:r w:rsidRPr="005E49D5">
        <w:rPr>
          <w:bCs/>
        </w:rPr>
        <w:t>подстицање</w:t>
      </w:r>
      <w:proofErr w:type="spellEnd"/>
      <w:r w:rsidRPr="005E49D5">
        <w:rPr>
          <w:bCs/>
        </w:rPr>
        <w:t xml:space="preserve"> </w:t>
      </w:r>
      <w:proofErr w:type="spellStart"/>
      <w:r w:rsidRPr="005E49D5">
        <w:rPr>
          <w:bCs/>
        </w:rPr>
        <w:t>раста</w:t>
      </w:r>
      <w:proofErr w:type="spellEnd"/>
      <w:r w:rsidRPr="005E49D5">
        <w:rPr>
          <w:bCs/>
        </w:rPr>
        <w:t xml:space="preserve"> </w:t>
      </w:r>
      <w:proofErr w:type="spellStart"/>
      <w:r w:rsidRPr="005E49D5">
        <w:rPr>
          <w:bCs/>
        </w:rPr>
        <w:t>извоза</w:t>
      </w:r>
      <w:proofErr w:type="spellEnd"/>
      <w:r w:rsidRPr="005E49D5">
        <w:rPr>
          <w:bCs/>
        </w:rPr>
        <w:t xml:space="preserve"> и </w:t>
      </w:r>
      <w:proofErr w:type="spellStart"/>
      <w:r w:rsidRPr="005E49D5">
        <w:rPr>
          <w:bCs/>
        </w:rPr>
        <w:t>смањење</w:t>
      </w:r>
      <w:proofErr w:type="spellEnd"/>
      <w:r w:rsidRPr="005E49D5">
        <w:rPr>
          <w:bCs/>
        </w:rPr>
        <w:t xml:space="preserve"> </w:t>
      </w:r>
      <w:proofErr w:type="spellStart"/>
      <w:r w:rsidRPr="005E49D5">
        <w:rPr>
          <w:bCs/>
        </w:rPr>
        <w:t>спољнотрговинског</w:t>
      </w:r>
      <w:proofErr w:type="spellEnd"/>
      <w:r w:rsidRPr="005E49D5">
        <w:rPr>
          <w:bCs/>
        </w:rPr>
        <w:t xml:space="preserve"> </w:t>
      </w:r>
      <w:proofErr w:type="spellStart"/>
      <w:r w:rsidRPr="005E49D5">
        <w:rPr>
          <w:bCs/>
        </w:rPr>
        <w:t>дефицита</w:t>
      </w:r>
      <w:proofErr w:type="spellEnd"/>
      <w:r w:rsidRPr="005E49D5">
        <w:rPr>
          <w:bCs/>
        </w:rPr>
        <w:t xml:space="preserve"> </w:t>
      </w:r>
      <w:proofErr w:type="spellStart"/>
      <w:r w:rsidRPr="005E49D5">
        <w:rPr>
          <w:bCs/>
        </w:rPr>
        <w:t>Републике</w:t>
      </w:r>
      <w:proofErr w:type="spellEnd"/>
      <w:r w:rsidRPr="005E49D5">
        <w:rPr>
          <w:bCs/>
        </w:rPr>
        <w:t xml:space="preserve"> </w:t>
      </w:r>
      <w:proofErr w:type="spellStart"/>
      <w:r w:rsidRPr="005E49D5">
        <w:rPr>
          <w:bCs/>
        </w:rPr>
        <w:t>Србије</w:t>
      </w:r>
      <w:proofErr w:type="spellEnd"/>
      <w:r w:rsidRPr="005E49D5">
        <w:rPr>
          <w:bCs/>
        </w:rPr>
        <w:t xml:space="preserve">, </w:t>
      </w:r>
      <w:proofErr w:type="spellStart"/>
      <w:r w:rsidRPr="005E49D5">
        <w:rPr>
          <w:bCs/>
        </w:rPr>
        <w:t>пословање</w:t>
      </w:r>
      <w:proofErr w:type="spellEnd"/>
      <w:r w:rsidRPr="005E49D5">
        <w:rPr>
          <w:bCs/>
        </w:rPr>
        <w:t xml:space="preserve"> </w:t>
      </w:r>
      <w:proofErr w:type="spellStart"/>
      <w:r w:rsidRPr="005E49D5">
        <w:rPr>
          <w:bCs/>
        </w:rPr>
        <w:t>Агенције</w:t>
      </w:r>
      <w:proofErr w:type="spellEnd"/>
      <w:r w:rsidRPr="005E49D5">
        <w:rPr>
          <w:bCs/>
        </w:rPr>
        <w:t xml:space="preserve"> у 20</w:t>
      </w:r>
      <w:r w:rsidR="00E11A6D">
        <w:rPr>
          <w:bCs/>
          <w:lang w:val="sr-Cyrl-RS"/>
        </w:rPr>
        <w:t>2</w:t>
      </w:r>
      <w:r w:rsidR="00220853">
        <w:rPr>
          <w:bCs/>
          <w:lang w:val="sr-Latn-RS"/>
        </w:rPr>
        <w:t>1</w:t>
      </w:r>
      <w:r w:rsidRPr="005E49D5">
        <w:rPr>
          <w:bCs/>
        </w:rPr>
        <w:t xml:space="preserve">. </w:t>
      </w:r>
      <w:proofErr w:type="spellStart"/>
      <w:r w:rsidRPr="005E49D5">
        <w:rPr>
          <w:bCs/>
        </w:rPr>
        <w:t>години</w:t>
      </w:r>
      <w:proofErr w:type="spellEnd"/>
      <w:r w:rsidRPr="005E49D5">
        <w:rPr>
          <w:bCs/>
        </w:rPr>
        <w:t xml:space="preserve"> </w:t>
      </w:r>
      <w:proofErr w:type="spellStart"/>
      <w:r w:rsidRPr="005E49D5">
        <w:rPr>
          <w:bCs/>
        </w:rPr>
        <w:t>одвијаће</w:t>
      </w:r>
      <w:proofErr w:type="spellEnd"/>
      <w:r w:rsidRPr="005E49D5">
        <w:rPr>
          <w:bCs/>
        </w:rPr>
        <w:t xml:space="preserve"> </w:t>
      </w:r>
      <w:proofErr w:type="spellStart"/>
      <w:r w:rsidRPr="005E49D5">
        <w:rPr>
          <w:bCs/>
        </w:rPr>
        <w:t>се</w:t>
      </w:r>
      <w:proofErr w:type="spellEnd"/>
      <w:r w:rsidRPr="005E49D5">
        <w:rPr>
          <w:bCs/>
        </w:rPr>
        <w:t xml:space="preserve"> у </w:t>
      </w:r>
      <w:proofErr w:type="spellStart"/>
      <w:r w:rsidRPr="005E49D5">
        <w:rPr>
          <w:bCs/>
        </w:rPr>
        <w:t>складу</w:t>
      </w:r>
      <w:proofErr w:type="spellEnd"/>
      <w:r w:rsidRPr="005E49D5">
        <w:rPr>
          <w:bCs/>
        </w:rPr>
        <w:t xml:space="preserve"> </w:t>
      </w:r>
      <w:proofErr w:type="spellStart"/>
      <w:r w:rsidRPr="005E49D5">
        <w:rPr>
          <w:bCs/>
        </w:rPr>
        <w:t>са</w:t>
      </w:r>
      <w:proofErr w:type="spellEnd"/>
      <w:r w:rsidRPr="005E49D5">
        <w:rPr>
          <w:bCs/>
        </w:rPr>
        <w:t xml:space="preserve"> </w:t>
      </w:r>
      <w:r w:rsidRPr="005E49D5">
        <w:rPr>
          <w:bCs/>
          <w:lang w:val="sr-Cyrl-CS"/>
        </w:rPr>
        <w:t>Програмом пословања за 20</w:t>
      </w:r>
      <w:r w:rsidR="00E11A6D">
        <w:rPr>
          <w:bCs/>
          <w:lang w:val="sr-Cyrl-CS"/>
        </w:rPr>
        <w:t>2</w:t>
      </w:r>
      <w:r w:rsidR="00220853">
        <w:rPr>
          <w:bCs/>
          <w:lang w:val="sr-Latn-RS"/>
        </w:rPr>
        <w:t>1</w:t>
      </w:r>
      <w:r w:rsidRPr="005E49D5">
        <w:rPr>
          <w:bCs/>
          <w:lang w:val="sr-Cyrl-CS"/>
        </w:rPr>
        <w:t xml:space="preserve">. годину, као и са </w:t>
      </w:r>
      <w:proofErr w:type="spellStart"/>
      <w:r w:rsidRPr="005E49D5">
        <w:rPr>
          <w:bCs/>
        </w:rPr>
        <w:t>циљевима</w:t>
      </w:r>
      <w:proofErr w:type="spellEnd"/>
      <w:r w:rsidRPr="005E49D5">
        <w:rPr>
          <w:bCs/>
        </w:rPr>
        <w:t xml:space="preserve">, </w:t>
      </w:r>
      <w:proofErr w:type="spellStart"/>
      <w:r w:rsidRPr="005E49D5">
        <w:rPr>
          <w:bCs/>
        </w:rPr>
        <w:t>принципима</w:t>
      </w:r>
      <w:proofErr w:type="spellEnd"/>
      <w:r w:rsidRPr="005E49D5">
        <w:rPr>
          <w:bCs/>
        </w:rPr>
        <w:t xml:space="preserve"> и </w:t>
      </w:r>
      <w:proofErr w:type="spellStart"/>
      <w:r w:rsidRPr="005E49D5">
        <w:rPr>
          <w:bCs/>
        </w:rPr>
        <w:t>политикама</w:t>
      </w:r>
      <w:proofErr w:type="spellEnd"/>
      <w:r w:rsidRPr="005E49D5">
        <w:rPr>
          <w:bCs/>
        </w:rPr>
        <w:t xml:space="preserve"> </w:t>
      </w:r>
      <w:proofErr w:type="spellStart"/>
      <w:r w:rsidRPr="005E49D5">
        <w:rPr>
          <w:bCs/>
        </w:rPr>
        <w:t>утврђеним</w:t>
      </w:r>
      <w:proofErr w:type="spellEnd"/>
      <w:r w:rsidRPr="005E49D5">
        <w:rPr>
          <w:bCs/>
        </w:rPr>
        <w:t xml:space="preserve"> у </w:t>
      </w:r>
      <w:r w:rsidRPr="005E49D5">
        <w:rPr>
          <w:bCs/>
          <w:lang w:val="sr-Cyrl-CS"/>
        </w:rPr>
        <w:t xml:space="preserve">њему, </w:t>
      </w:r>
      <w:proofErr w:type="spellStart"/>
      <w:r w:rsidRPr="005E49D5">
        <w:rPr>
          <w:bCs/>
        </w:rPr>
        <w:t>применом</w:t>
      </w:r>
      <w:proofErr w:type="spellEnd"/>
      <w:r w:rsidRPr="005E49D5">
        <w:rPr>
          <w:bCs/>
        </w:rPr>
        <w:t xml:space="preserve"> </w:t>
      </w:r>
      <w:proofErr w:type="spellStart"/>
      <w:r w:rsidRPr="005E49D5">
        <w:rPr>
          <w:bCs/>
        </w:rPr>
        <w:t>инструмената</w:t>
      </w:r>
      <w:proofErr w:type="spellEnd"/>
      <w:r w:rsidRPr="005E49D5">
        <w:rPr>
          <w:bCs/>
        </w:rPr>
        <w:t xml:space="preserve"> и </w:t>
      </w:r>
      <w:proofErr w:type="spellStart"/>
      <w:r w:rsidRPr="005E49D5">
        <w:rPr>
          <w:bCs/>
        </w:rPr>
        <w:t>мера</w:t>
      </w:r>
      <w:proofErr w:type="spellEnd"/>
      <w:r w:rsidRPr="005E49D5">
        <w:rPr>
          <w:bCs/>
        </w:rPr>
        <w:t xml:space="preserve"> </w:t>
      </w:r>
      <w:proofErr w:type="spellStart"/>
      <w:r w:rsidRPr="005E49D5">
        <w:rPr>
          <w:bCs/>
        </w:rPr>
        <w:t>које</w:t>
      </w:r>
      <w:proofErr w:type="spellEnd"/>
      <w:r w:rsidRPr="005E49D5">
        <w:rPr>
          <w:bCs/>
        </w:rPr>
        <w:t xml:space="preserve"> </w:t>
      </w:r>
      <w:proofErr w:type="spellStart"/>
      <w:r w:rsidRPr="005E49D5">
        <w:rPr>
          <w:bCs/>
        </w:rPr>
        <w:t>ће</w:t>
      </w:r>
      <w:proofErr w:type="spellEnd"/>
      <w:r w:rsidRPr="005E49D5">
        <w:rPr>
          <w:bCs/>
        </w:rPr>
        <w:t xml:space="preserve"> </w:t>
      </w:r>
      <w:proofErr w:type="spellStart"/>
      <w:r w:rsidRPr="005E49D5">
        <w:rPr>
          <w:bCs/>
        </w:rPr>
        <w:t>донети</w:t>
      </w:r>
      <w:proofErr w:type="spellEnd"/>
      <w:r w:rsidRPr="005E49D5">
        <w:rPr>
          <w:bCs/>
        </w:rPr>
        <w:t xml:space="preserve"> и </w:t>
      </w:r>
      <w:proofErr w:type="spellStart"/>
      <w:r w:rsidRPr="005E49D5">
        <w:rPr>
          <w:bCs/>
        </w:rPr>
        <w:t>доносити</w:t>
      </w:r>
      <w:proofErr w:type="spellEnd"/>
      <w:r w:rsidRPr="005E49D5">
        <w:rPr>
          <w:bCs/>
        </w:rPr>
        <w:t xml:space="preserve">, </w:t>
      </w:r>
      <w:proofErr w:type="spellStart"/>
      <w:r w:rsidRPr="005E49D5">
        <w:rPr>
          <w:bCs/>
        </w:rPr>
        <w:t>односно</w:t>
      </w:r>
      <w:proofErr w:type="spellEnd"/>
      <w:r w:rsidRPr="005E49D5">
        <w:rPr>
          <w:bCs/>
        </w:rPr>
        <w:t xml:space="preserve"> </w:t>
      </w:r>
      <w:proofErr w:type="spellStart"/>
      <w:r w:rsidRPr="005E49D5">
        <w:rPr>
          <w:bCs/>
        </w:rPr>
        <w:t>предузимати</w:t>
      </w:r>
      <w:proofErr w:type="spellEnd"/>
      <w:r w:rsidRPr="005E49D5">
        <w:rPr>
          <w:bCs/>
        </w:rPr>
        <w:t xml:space="preserve"> </w:t>
      </w:r>
      <w:proofErr w:type="spellStart"/>
      <w:r w:rsidRPr="005E49D5">
        <w:rPr>
          <w:bCs/>
        </w:rPr>
        <w:t>органи</w:t>
      </w:r>
      <w:proofErr w:type="spellEnd"/>
      <w:r w:rsidRPr="005E49D5">
        <w:rPr>
          <w:bCs/>
        </w:rPr>
        <w:t xml:space="preserve"> </w:t>
      </w:r>
      <w:proofErr w:type="spellStart"/>
      <w:r w:rsidRPr="005E49D5">
        <w:rPr>
          <w:bCs/>
        </w:rPr>
        <w:t>Агенције</w:t>
      </w:r>
      <w:proofErr w:type="spellEnd"/>
      <w:r w:rsidRPr="005E49D5">
        <w:rPr>
          <w:bCs/>
        </w:rPr>
        <w:t xml:space="preserve"> у </w:t>
      </w:r>
      <w:proofErr w:type="spellStart"/>
      <w:r w:rsidRPr="005E49D5">
        <w:rPr>
          <w:bCs/>
        </w:rPr>
        <w:t>складу</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овлашћењима</w:t>
      </w:r>
      <w:proofErr w:type="spellEnd"/>
      <w:r w:rsidRPr="005E49D5">
        <w:rPr>
          <w:bCs/>
        </w:rPr>
        <w:t xml:space="preserve"> и </w:t>
      </w:r>
      <w:proofErr w:type="spellStart"/>
      <w:r w:rsidRPr="005E49D5">
        <w:rPr>
          <w:bCs/>
        </w:rPr>
        <w:t>Правилима</w:t>
      </w:r>
      <w:proofErr w:type="spellEnd"/>
      <w:r w:rsidRPr="005E49D5">
        <w:rPr>
          <w:bCs/>
        </w:rPr>
        <w:t xml:space="preserve"> </w:t>
      </w:r>
      <w:proofErr w:type="spellStart"/>
      <w:r w:rsidRPr="005E49D5">
        <w:rPr>
          <w:bCs/>
        </w:rPr>
        <w:t>пословања</w:t>
      </w:r>
      <w:proofErr w:type="spellEnd"/>
      <w:r w:rsidRPr="005E49D5">
        <w:rPr>
          <w:bCs/>
        </w:rPr>
        <w:t xml:space="preserve"> и </w:t>
      </w:r>
      <w:proofErr w:type="spellStart"/>
      <w:r w:rsidRPr="005E49D5">
        <w:rPr>
          <w:bCs/>
        </w:rPr>
        <w:t>одлукама</w:t>
      </w:r>
      <w:proofErr w:type="spellEnd"/>
      <w:r w:rsidRPr="005E49D5">
        <w:rPr>
          <w:bCs/>
        </w:rPr>
        <w:t xml:space="preserve"> о </w:t>
      </w:r>
      <w:proofErr w:type="spellStart"/>
      <w:r w:rsidRPr="005E49D5">
        <w:rPr>
          <w:bCs/>
        </w:rPr>
        <w:t>условима</w:t>
      </w:r>
      <w:proofErr w:type="spellEnd"/>
      <w:r w:rsidRPr="005E49D5">
        <w:rPr>
          <w:bCs/>
        </w:rPr>
        <w:t xml:space="preserve"> </w:t>
      </w:r>
      <w:proofErr w:type="spellStart"/>
      <w:r w:rsidRPr="005E49D5">
        <w:rPr>
          <w:bCs/>
        </w:rPr>
        <w:t>краткорочног</w:t>
      </w:r>
      <w:proofErr w:type="spellEnd"/>
      <w:r w:rsidRPr="005E49D5">
        <w:rPr>
          <w:bCs/>
        </w:rPr>
        <w:t xml:space="preserve"> </w:t>
      </w:r>
      <w:proofErr w:type="spellStart"/>
      <w:r w:rsidRPr="005E49D5">
        <w:rPr>
          <w:bCs/>
        </w:rPr>
        <w:t>кредитирања</w:t>
      </w:r>
      <w:proofErr w:type="spellEnd"/>
      <w:r w:rsidRPr="005E49D5">
        <w:rPr>
          <w:bCs/>
        </w:rPr>
        <w:t xml:space="preserve">, </w:t>
      </w:r>
      <w:proofErr w:type="spellStart"/>
      <w:r w:rsidRPr="005E49D5">
        <w:rPr>
          <w:bCs/>
        </w:rPr>
        <w:t>гарантовања</w:t>
      </w:r>
      <w:proofErr w:type="spellEnd"/>
      <w:r w:rsidRPr="005E49D5">
        <w:rPr>
          <w:bCs/>
        </w:rPr>
        <w:t xml:space="preserve">, </w:t>
      </w:r>
      <w:proofErr w:type="spellStart"/>
      <w:r w:rsidRPr="005E49D5">
        <w:rPr>
          <w:bCs/>
        </w:rPr>
        <w:t>откупа</w:t>
      </w:r>
      <w:proofErr w:type="spellEnd"/>
      <w:r w:rsidRPr="005E49D5">
        <w:rPr>
          <w:bCs/>
        </w:rPr>
        <w:t xml:space="preserve"> </w:t>
      </w:r>
      <w:proofErr w:type="spellStart"/>
      <w:r w:rsidRPr="005E49D5">
        <w:rPr>
          <w:bCs/>
        </w:rPr>
        <w:t>потраживања</w:t>
      </w:r>
      <w:proofErr w:type="spellEnd"/>
      <w:r w:rsidRPr="005E49D5">
        <w:rPr>
          <w:bCs/>
        </w:rPr>
        <w:t xml:space="preserve"> и </w:t>
      </w:r>
      <w:proofErr w:type="spellStart"/>
      <w:r w:rsidRPr="005E49D5">
        <w:rPr>
          <w:bCs/>
        </w:rPr>
        <w:t>осигурања</w:t>
      </w:r>
      <w:proofErr w:type="spellEnd"/>
      <w:r w:rsidRPr="005E49D5">
        <w:rPr>
          <w:bCs/>
        </w:rPr>
        <w:t xml:space="preserve">, </w:t>
      </w:r>
      <w:proofErr w:type="spellStart"/>
      <w:r w:rsidRPr="005E49D5">
        <w:rPr>
          <w:bCs/>
        </w:rPr>
        <w:t>као</w:t>
      </w:r>
      <w:proofErr w:type="spellEnd"/>
      <w:r w:rsidRPr="005E49D5">
        <w:rPr>
          <w:bCs/>
        </w:rPr>
        <w:t xml:space="preserve"> и </w:t>
      </w:r>
      <w:proofErr w:type="spellStart"/>
      <w:r w:rsidRPr="005E49D5">
        <w:rPr>
          <w:bCs/>
        </w:rPr>
        <w:t>висинама</w:t>
      </w:r>
      <w:proofErr w:type="spellEnd"/>
      <w:r w:rsidRPr="005E49D5">
        <w:rPr>
          <w:bCs/>
        </w:rPr>
        <w:t xml:space="preserve"> </w:t>
      </w:r>
      <w:proofErr w:type="spellStart"/>
      <w:r w:rsidRPr="005E49D5">
        <w:rPr>
          <w:bCs/>
        </w:rPr>
        <w:t>каматних</w:t>
      </w:r>
      <w:proofErr w:type="spellEnd"/>
      <w:r w:rsidRPr="005E49D5">
        <w:rPr>
          <w:bCs/>
        </w:rPr>
        <w:t xml:space="preserve"> </w:t>
      </w:r>
      <w:proofErr w:type="spellStart"/>
      <w:r w:rsidRPr="005E49D5">
        <w:rPr>
          <w:bCs/>
        </w:rPr>
        <w:t>стопа</w:t>
      </w:r>
      <w:proofErr w:type="spellEnd"/>
      <w:r w:rsidRPr="005E49D5">
        <w:rPr>
          <w:bCs/>
        </w:rPr>
        <w:t xml:space="preserve">, </w:t>
      </w:r>
      <w:proofErr w:type="spellStart"/>
      <w:r w:rsidRPr="005E49D5">
        <w:rPr>
          <w:bCs/>
        </w:rPr>
        <w:t>провизија</w:t>
      </w:r>
      <w:proofErr w:type="spellEnd"/>
      <w:r w:rsidRPr="005E49D5">
        <w:rPr>
          <w:bCs/>
        </w:rPr>
        <w:t xml:space="preserve"> и </w:t>
      </w:r>
      <w:proofErr w:type="spellStart"/>
      <w:r w:rsidRPr="005E49D5">
        <w:rPr>
          <w:bCs/>
        </w:rPr>
        <w:t>премија</w:t>
      </w:r>
      <w:proofErr w:type="spellEnd"/>
      <w:r w:rsidRPr="005E49D5">
        <w:rPr>
          <w:bCs/>
        </w:rPr>
        <w:t xml:space="preserve"> </w:t>
      </w:r>
      <w:proofErr w:type="spellStart"/>
      <w:r w:rsidRPr="005E49D5">
        <w:rPr>
          <w:bCs/>
        </w:rPr>
        <w:t>за</w:t>
      </w:r>
      <w:proofErr w:type="spellEnd"/>
      <w:r w:rsidRPr="005E49D5">
        <w:rPr>
          <w:bCs/>
        </w:rPr>
        <w:t xml:space="preserve"> </w:t>
      </w:r>
      <w:proofErr w:type="spellStart"/>
      <w:r w:rsidRPr="005E49D5">
        <w:rPr>
          <w:bCs/>
        </w:rPr>
        <w:t>све</w:t>
      </w:r>
      <w:proofErr w:type="spellEnd"/>
      <w:r w:rsidRPr="005E49D5">
        <w:rPr>
          <w:bCs/>
        </w:rPr>
        <w:t xml:space="preserve"> </w:t>
      </w:r>
      <w:proofErr w:type="spellStart"/>
      <w:r w:rsidRPr="005E49D5">
        <w:rPr>
          <w:bCs/>
        </w:rPr>
        <w:t>производе</w:t>
      </w:r>
      <w:proofErr w:type="spellEnd"/>
      <w:r w:rsidRPr="005E49D5">
        <w:rPr>
          <w:bCs/>
        </w:rPr>
        <w:t xml:space="preserve"> </w:t>
      </w:r>
      <w:proofErr w:type="spellStart"/>
      <w:r w:rsidRPr="005E49D5">
        <w:rPr>
          <w:bCs/>
        </w:rPr>
        <w:t>Агенције</w:t>
      </w:r>
      <w:proofErr w:type="spellEnd"/>
      <w:r w:rsidRPr="005E49D5">
        <w:rPr>
          <w:bCs/>
        </w:rPr>
        <w:t>.</w:t>
      </w:r>
      <w:r w:rsidRPr="005E49D5">
        <w:rPr>
          <w:b/>
          <w:bCs/>
          <w:i/>
          <w:iCs/>
        </w:rPr>
        <w:t> </w:t>
      </w:r>
    </w:p>
    <w:p w14:paraId="28D3E1A7" w14:textId="77777777" w:rsidR="00E1419D" w:rsidRPr="005E49D5" w:rsidRDefault="00E1419D" w:rsidP="003F68BD">
      <w:pPr>
        <w:jc w:val="both"/>
        <w:rPr>
          <w:bCs/>
        </w:rPr>
      </w:pPr>
    </w:p>
    <w:p w14:paraId="398EED43" w14:textId="77777777" w:rsidR="005E49D5" w:rsidRPr="005E49D5" w:rsidRDefault="005E49D5" w:rsidP="003F68BD">
      <w:pPr>
        <w:jc w:val="both"/>
        <w:rPr>
          <w:bCs/>
        </w:rPr>
      </w:pPr>
      <w:proofErr w:type="spellStart"/>
      <w:r w:rsidRPr="005E49D5">
        <w:rPr>
          <w:bCs/>
        </w:rPr>
        <w:t>Реализацијом</w:t>
      </w:r>
      <w:proofErr w:type="spellEnd"/>
      <w:r w:rsidRPr="005E49D5">
        <w:rPr>
          <w:bCs/>
        </w:rPr>
        <w:t xml:space="preserve"> П</w:t>
      </w:r>
      <w:r w:rsidRPr="005E49D5">
        <w:rPr>
          <w:bCs/>
          <w:lang w:val="sr-Cyrl-CS"/>
        </w:rPr>
        <w:t>рограма</w:t>
      </w:r>
      <w:r w:rsidRPr="005E49D5">
        <w:rPr>
          <w:bCs/>
        </w:rPr>
        <w:t xml:space="preserve"> </w:t>
      </w:r>
      <w:proofErr w:type="spellStart"/>
      <w:r w:rsidRPr="005E49D5">
        <w:rPr>
          <w:bCs/>
        </w:rPr>
        <w:t>пословања</w:t>
      </w:r>
      <w:proofErr w:type="spellEnd"/>
      <w:r w:rsidRPr="005E49D5">
        <w:rPr>
          <w:bCs/>
        </w:rPr>
        <w:t xml:space="preserve">, </w:t>
      </w:r>
      <w:proofErr w:type="spellStart"/>
      <w:r w:rsidRPr="005E49D5">
        <w:rPr>
          <w:bCs/>
        </w:rPr>
        <w:t>Агенција</w:t>
      </w:r>
      <w:proofErr w:type="spellEnd"/>
      <w:r w:rsidRPr="005E49D5">
        <w:rPr>
          <w:bCs/>
        </w:rPr>
        <w:t xml:space="preserve"> </w:t>
      </w:r>
      <w:proofErr w:type="spellStart"/>
      <w:r w:rsidRPr="005E49D5">
        <w:rPr>
          <w:bCs/>
        </w:rPr>
        <w:t>треба</w:t>
      </w:r>
      <w:proofErr w:type="spellEnd"/>
      <w:r w:rsidRPr="005E49D5">
        <w:rPr>
          <w:bCs/>
        </w:rPr>
        <w:t xml:space="preserve"> </w:t>
      </w:r>
      <w:proofErr w:type="spellStart"/>
      <w:r w:rsidRPr="005E49D5">
        <w:rPr>
          <w:bCs/>
        </w:rPr>
        <w:t>да</w:t>
      </w:r>
      <w:proofErr w:type="spellEnd"/>
      <w:r w:rsidRPr="005E49D5">
        <w:rPr>
          <w:bCs/>
        </w:rPr>
        <w:t xml:space="preserve"> </w:t>
      </w:r>
      <w:proofErr w:type="spellStart"/>
      <w:r w:rsidRPr="005E49D5">
        <w:rPr>
          <w:bCs/>
        </w:rPr>
        <w:t>обезбеди</w:t>
      </w:r>
      <w:proofErr w:type="spellEnd"/>
      <w:r w:rsidRPr="005E49D5">
        <w:rPr>
          <w:bCs/>
        </w:rPr>
        <w:t>:</w:t>
      </w:r>
    </w:p>
    <w:p w14:paraId="3B3106D8" w14:textId="77777777" w:rsidR="005E49D5" w:rsidRPr="005E49D5" w:rsidRDefault="005E49D5" w:rsidP="003F68BD">
      <w:pPr>
        <w:jc w:val="both"/>
        <w:rPr>
          <w:bCs/>
        </w:rPr>
      </w:pPr>
      <w:r w:rsidRPr="005E49D5">
        <w:rPr>
          <w:bCs/>
        </w:rPr>
        <w:t xml:space="preserve">           -      </w:t>
      </w:r>
      <w:proofErr w:type="spellStart"/>
      <w:r w:rsidRPr="005E49D5">
        <w:rPr>
          <w:bCs/>
        </w:rPr>
        <w:t>раст</w:t>
      </w:r>
      <w:proofErr w:type="spellEnd"/>
      <w:r w:rsidRPr="005E49D5">
        <w:rPr>
          <w:bCs/>
        </w:rPr>
        <w:t xml:space="preserve"> </w:t>
      </w:r>
      <w:proofErr w:type="spellStart"/>
      <w:r w:rsidRPr="005E49D5">
        <w:rPr>
          <w:bCs/>
        </w:rPr>
        <w:t>извозних</w:t>
      </w:r>
      <w:proofErr w:type="spellEnd"/>
      <w:r w:rsidRPr="005E49D5">
        <w:rPr>
          <w:bCs/>
        </w:rPr>
        <w:t xml:space="preserve"> </w:t>
      </w:r>
      <w:proofErr w:type="spellStart"/>
      <w:r w:rsidRPr="005E49D5">
        <w:rPr>
          <w:bCs/>
        </w:rPr>
        <w:t>активности</w:t>
      </w:r>
      <w:proofErr w:type="spellEnd"/>
      <w:r w:rsidRPr="005E49D5">
        <w:rPr>
          <w:bCs/>
        </w:rPr>
        <w:t xml:space="preserve"> </w:t>
      </w:r>
      <w:proofErr w:type="spellStart"/>
      <w:r w:rsidRPr="005E49D5">
        <w:rPr>
          <w:bCs/>
        </w:rPr>
        <w:t>привреде</w:t>
      </w:r>
      <w:proofErr w:type="spellEnd"/>
      <w:r w:rsidRPr="005E49D5">
        <w:rPr>
          <w:bCs/>
        </w:rPr>
        <w:t xml:space="preserve"> </w:t>
      </w:r>
      <w:proofErr w:type="spellStart"/>
      <w:r w:rsidRPr="005E49D5">
        <w:rPr>
          <w:bCs/>
        </w:rPr>
        <w:t>Републике</w:t>
      </w:r>
      <w:proofErr w:type="spellEnd"/>
      <w:r w:rsidRPr="005E49D5">
        <w:rPr>
          <w:bCs/>
        </w:rPr>
        <w:t xml:space="preserve"> </w:t>
      </w:r>
      <w:proofErr w:type="spellStart"/>
      <w:r w:rsidRPr="005E49D5">
        <w:rPr>
          <w:bCs/>
        </w:rPr>
        <w:t>Србије</w:t>
      </w:r>
      <w:proofErr w:type="spellEnd"/>
      <w:r w:rsidRPr="005E49D5">
        <w:rPr>
          <w:bCs/>
        </w:rPr>
        <w:t>,</w:t>
      </w:r>
    </w:p>
    <w:p w14:paraId="62E06EB3" w14:textId="77777777" w:rsidR="005E49D5" w:rsidRPr="005E49D5" w:rsidRDefault="005E49D5" w:rsidP="003F68BD">
      <w:pPr>
        <w:jc w:val="both"/>
        <w:rPr>
          <w:bCs/>
        </w:rPr>
      </w:pPr>
      <w:r w:rsidRPr="005E49D5">
        <w:rPr>
          <w:bCs/>
        </w:rPr>
        <w:t xml:space="preserve">           -      </w:t>
      </w:r>
      <w:proofErr w:type="spellStart"/>
      <w:r w:rsidRPr="005E49D5">
        <w:rPr>
          <w:bCs/>
        </w:rPr>
        <w:t>смањење</w:t>
      </w:r>
      <w:proofErr w:type="spellEnd"/>
      <w:r w:rsidRPr="005E49D5">
        <w:rPr>
          <w:bCs/>
        </w:rPr>
        <w:t xml:space="preserve"> </w:t>
      </w:r>
      <w:proofErr w:type="spellStart"/>
      <w:r w:rsidRPr="005E49D5">
        <w:rPr>
          <w:bCs/>
        </w:rPr>
        <w:t>спољнотрговинског</w:t>
      </w:r>
      <w:proofErr w:type="spellEnd"/>
      <w:r w:rsidRPr="005E49D5">
        <w:rPr>
          <w:bCs/>
        </w:rPr>
        <w:t xml:space="preserve"> </w:t>
      </w:r>
      <w:proofErr w:type="spellStart"/>
      <w:r w:rsidRPr="005E49D5">
        <w:rPr>
          <w:bCs/>
        </w:rPr>
        <w:t>дефицита</w:t>
      </w:r>
      <w:proofErr w:type="spellEnd"/>
      <w:r w:rsidRPr="005E49D5">
        <w:rPr>
          <w:bCs/>
        </w:rPr>
        <w:t xml:space="preserve"> </w:t>
      </w:r>
      <w:proofErr w:type="spellStart"/>
      <w:r w:rsidRPr="005E49D5">
        <w:rPr>
          <w:bCs/>
        </w:rPr>
        <w:t>Републике</w:t>
      </w:r>
      <w:proofErr w:type="spellEnd"/>
      <w:r w:rsidRPr="005E49D5">
        <w:rPr>
          <w:bCs/>
        </w:rPr>
        <w:t xml:space="preserve"> </w:t>
      </w:r>
      <w:proofErr w:type="spellStart"/>
      <w:r w:rsidRPr="005E49D5">
        <w:rPr>
          <w:bCs/>
        </w:rPr>
        <w:t>Србије</w:t>
      </w:r>
      <w:proofErr w:type="spellEnd"/>
      <w:r w:rsidRPr="005E49D5">
        <w:rPr>
          <w:bCs/>
        </w:rPr>
        <w:t xml:space="preserve"> и</w:t>
      </w:r>
    </w:p>
    <w:p w14:paraId="5703A7E3" w14:textId="63849171" w:rsidR="005E49D5" w:rsidRDefault="005E49D5" w:rsidP="003F68BD">
      <w:pPr>
        <w:jc w:val="both"/>
        <w:rPr>
          <w:bCs/>
        </w:rPr>
      </w:pPr>
      <w:r w:rsidRPr="005E49D5">
        <w:rPr>
          <w:bCs/>
        </w:rPr>
        <w:t xml:space="preserve">           -      </w:t>
      </w:r>
      <w:proofErr w:type="spellStart"/>
      <w:r w:rsidRPr="005E49D5">
        <w:rPr>
          <w:bCs/>
        </w:rPr>
        <w:t>развој</w:t>
      </w:r>
      <w:proofErr w:type="spellEnd"/>
      <w:r w:rsidRPr="005E49D5">
        <w:rPr>
          <w:bCs/>
        </w:rPr>
        <w:t xml:space="preserve"> </w:t>
      </w:r>
      <w:proofErr w:type="spellStart"/>
      <w:r w:rsidRPr="005E49D5">
        <w:rPr>
          <w:bCs/>
        </w:rPr>
        <w:t>међународних</w:t>
      </w:r>
      <w:proofErr w:type="spellEnd"/>
      <w:r w:rsidRPr="005E49D5">
        <w:rPr>
          <w:bCs/>
        </w:rPr>
        <w:t xml:space="preserve"> </w:t>
      </w:r>
      <w:proofErr w:type="spellStart"/>
      <w:r w:rsidRPr="005E49D5">
        <w:rPr>
          <w:bCs/>
        </w:rPr>
        <w:t>економских</w:t>
      </w:r>
      <w:proofErr w:type="spellEnd"/>
      <w:r w:rsidRPr="005E49D5">
        <w:rPr>
          <w:bCs/>
        </w:rPr>
        <w:t xml:space="preserve"> </w:t>
      </w:r>
      <w:proofErr w:type="spellStart"/>
      <w:proofErr w:type="gramStart"/>
      <w:r w:rsidRPr="005E49D5">
        <w:rPr>
          <w:bCs/>
        </w:rPr>
        <w:t>односа</w:t>
      </w:r>
      <w:proofErr w:type="spellEnd"/>
      <w:r w:rsidRPr="005E49D5">
        <w:rPr>
          <w:bCs/>
        </w:rPr>
        <w:t xml:space="preserve">  </w:t>
      </w:r>
      <w:proofErr w:type="spellStart"/>
      <w:r w:rsidRPr="005E49D5">
        <w:rPr>
          <w:bCs/>
        </w:rPr>
        <w:t>Републике</w:t>
      </w:r>
      <w:proofErr w:type="spellEnd"/>
      <w:proofErr w:type="gramEnd"/>
      <w:r w:rsidRPr="005E49D5">
        <w:rPr>
          <w:bCs/>
        </w:rPr>
        <w:t xml:space="preserve"> </w:t>
      </w:r>
      <w:proofErr w:type="spellStart"/>
      <w:r w:rsidRPr="005E49D5">
        <w:rPr>
          <w:bCs/>
        </w:rPr>
        <w:t>Србије</w:t>
      </w:r>
      <w:proofErr w:type="spellEnd"/>
      <w:r w:rsidRPr="005E49D5">
        <w:rPr>
          <w:bCs/>
        </w:rPr>
        <w:t xml:space="preserve">. </w:t>
      </w:r>
    </w:p>
    <w:p w14:paraId="6FCC8AB8" w14:textId="77777777" w:rsidR="00E1419D" w:rsidRPr="005E49D5" w:rsidRDefault="00E1419D" w:rsidP="003F68BD">
      <w:pPr>
        <w:jc w:val="both"/>
        <w:rPr>
          <w:bCs/>
        </w:rPr>
      </w:pPr>
    </w:p>
    <w:p w14:paraId="424C87A8" w14:textId="77777777" w:rsidR="005E49D5" w:rsidRPr="005E49D5" w:rsidRDefault="005E49D5" w:rsidP="003F68BD">
      <w:pPr>
        <w:jc w:val="both"/>
        <w:rPr>
          <w:bCs/>
        </w:rPr>
      </w:pPr>
      <w:proofErr w:type="spellStart"/>
      <w:r w:rsidRPr="005E49D5">
        <w:rPr>
          <w:bCs/>
        </w:rPr>
        <w:t>За</w:t>
      </w:r>
      <w:proofErr w:type="spellEnd"/>
      <w:r w:rsidRPr="005E49D5">
        <w:rPr>
          <w:bCs/>
        </w:rPr>
        <w:t xml:space="preserve"> </w:t>
      </w:r>
      <w:proofErr w:type="spellStart"/>
      <w:r w:rsidRPr="005E49D5">
        <w:rPr>
          <w:bCs/>
        </w:rPr>
        <w:t>остварење</w:t>
      </w:r>
      <w:proofErr w:type="spellEnd"/>
      <w:r w:rsidRPr="005E49D5">
        <w:rPr>
          <w:bCs/>
        </w:rPr>
        <w:t xml:space="preserve"> </w:t>
      </w:r>
      <w:proofErr w:type="spellStart"/>
      <w:r w:rsidRPr="005E49D5">
        <w:rPr>
          <w:bCs/>
        </w:rPr>
        <w:t>ових</w:t>
      </w:r>
      <w:proofErr w:type="spellEnd"/>
      <w:r w:rsidRPr="005E49D5">
        <w:rPr>
          <w:bCs/>
        </w:rPr>
        <w:t xml:space="preserve"> </w:t>
      </w:r>
      <w:proofErr w:type="spellStart"/>
      <w:r w:rsidRPr="005E49D5">
        <w:rPr>
          <w:bCs/>
        </w:rPr>
        <w:t>циљева</w:t>
      </w:r>
      <w:proofErr w:type="spellEnd"/>
      <w:r w:rsidRPr="005E49D5">
        <w:rPr>
          <w:bCs/>
        </w:rPr>
        <w:t xml:space="preserve">, </w:t>
      </w:r>
      <w:proofErr w:type="spellStart"/>
      <w:r w:rsidRPr="005E49D5">
        <w:rPr>
          <w:bCs/>
        </w:rPr>
        <w:t>активност</w:t>
      </w:r>
      <w:proofErr w:type="spellEnd"/>
      <w:r w:rsidRPr="005E49D5">
        <w:rPr>
          <w:bCs/>
        </w:rPr>
        <w:t xml:space="preserve"> </w:t>
      </w:r>
      <w:proofErr w:type="spellStart"/>
      <w:r w:rsidRPr="005E49D5">
        <w:rPr>
          <w:bCs/>
        </w:rPr>
        <w:t>Агенције</w:t>
      </w:r>
      <w:proofErr w:type="spellEnd"/>
      <w:r w:rsidRPr="005E49D5">
        <w:rPr>
          <w:bCs/>
        </w:rPr>
        <w:t xml:space="preserve"> </w:t>
      </w:r>
      <w:proofErr w:type="spellStart"/>
      <w:r w:rsidRPr="005E49D5">
        <w:rPr>
          <w:bCs/>
        </w:rPr>
        <w:t>биће</w:t>
      </w:r>
      <w:proofErr w:type="spellEnd"/>
      <w:r w:rsidRPr="005E49D5">
        <w:rPr>
          <w:bCs/>
        </w:rPr>
        <w:t xml:space="preserve"> </w:t>
      </w:r>
      <w:proofErr w:type="spellStart"/>
      <w:r w:rsidRPr="005E49D5">
        <w:rPr>
          <w:bCs/>
        </w:rPr>
        <w:t>усмерена</w:t>
      </w:r>
      <w:proofErr w:type="spellEnd"/>
      <w:r w:rsidRPr="005E49D5">
        <w:rPr>
          <w:bCs/>
        </w:rPr>
        <w:t xml:space="preserve"> </w:t>
      </w:r>
      <w:proofErr w:type="spellStart"/>
      <w:r w:rsidRPr="005E49D5">
        <w:rPr>
          <w:bCs/>
        </w:rPr>
        <w:t>на</w:t>
      </w:r>
      <w:proofErr w:type="spellEnd"/>
      <w:r w:rsidRPr="005E49D5">
        <w:rPr>
          <w:bCs/>
        </w:rPr>
        <w:t>:</w:t>
      </w:r>
    </w:p>
    <w:p w14:paraId="0CFD09DB" w14:textId="77777777" w:rsidR="005E49D5" w:rsidRPr="005E49D5" w:rsidRDefault="005E49D5" w:rsidP="003F68BD">
      <w:pPr>
        <w:jc w:val="both"/>
        <w:rPr>
          <w:bCs/>
        </w:rPr>
      </w:pPr>
      <w:r w:rsidRPr="005E49D5">
        <w:rPr>
          <w:bCs/>
        </w:rPr>
        <w:t>-     </w:t>
      </w:r>
      <w:proofErr w:type="spellStart"/>
      <w:r w:rsidRPr="005E49D5">
        <w:rPr>
          <w:bCs/>
        </w:rPr>
        <w:t>стабилност</w:t>
      </w:r>
      <w:proofErr w:type="spellEnd"/>
      <w:r w:rsidRPr="005E49D5">
        <w:rPr>
          <w:bCs/>
        </w:rPr>
        <w:t xml:space="preserve"> и </w:t>
      </w:r>
      <w:proofErr w:type="spellStart"/>
      <w:r w:rsidRPr="005E49D5">
        <w:rPr>
          <w:bCs/>
        </w:rPr>
        <w:t>сигурност</w:t>
      </w:r>
      <w:proofErr w:type="spellEnd"/>
      <w:r w:rsidRPr="005E49D5">
        <w:rPr>
          <w:bCs/>
        </w:rPr>
        <w:t xml:space="preserve"> </w:t>
      </w:r>
      <w:proofErr w:type="spellStart"/>
      <w:r w:rsidRPr="005E49D5">
        <w:rPr>
          <w:bCs/>
        </w:rPr>
        <w:t>пословања</w:t>
      </w:r>
      <w:proofErr w:type="spellEnd"/>
      <w:r w:rsidRPr="005E49D5">
        <w:rPr>
          <w:bCs/>
        </w:rPr>
        <w:t>,</w:t>
      </w:r>
    </w:p>
    <w:p w14:paraId="626FD785" w14:textId="77777777" w:rsidR="005E49D5" w:rsidRPr="005E49D5" w:rsidRDefault="005E49D5" w:rsidP="003F68BD">
      <w:pPr>
        <w:jc w:val="both"/>
        <w:rPr>
          <w:bCs/>
        </w:rPr>
      </w:pPr>
      <w:r w:rsidRPr="005E49D5">
        <w:rPr>
          <w:bCs/>
        </w:rPr>
        <w:t>-     </w:t>
      </w:r>
      <w:proofErr w:type="spellStart"/>
      <w:r w:rsidRPr="005E49D5">
        <w:rPr>
          <w:bCs/>
        </w:rPr>
        <w:t>висок</w:t>
      </w:r>
      <w:proofErr w:type="spellEnd"/>
      <w:r w:rsidRPr="005E49D5">
        <w:rPr>
          <w:bCs/>
        </w:rPr>
        <w:t xml:space="preserve"> </w:t>
      </w:r>
      <w:proofErr w:type="spellStart"/>
      <w:r w:rsidRPr="005E49D5">
        <w:rPr>
          <w:bCs/>
        </w:rPr>
        <w:t>ниво</w:t>
      </w:r>
      <w:proofErr w:type="spellEnd"/>
      <w:r w:rsidRPr="005E49D5">
        <w:rPr>
          <w:bCs/>
        </w:rPr>
        <w:t xml:space="preserve"> </w:t>
      </w:r>
      <w:proofErr w:type="spellStart"/>
      <w:r w:rsidRPr="005E49D5">
        <w:rPr>
          <w:bCs/>
        </w:rPr>
        <w:t>бонитета</w:t>
      </w:r>
      <w:proofErr w:type="spellEnd"/>
      <w:r w:rsidRPr="005E49D5">
        <w:rPr>
          <w:bCs/>
        </w:rPr>
        <w:t xml:space="preserve"> </w:t>
      </w:r>
      <w:proofErr w:type="spellStart"/>
      <w:r w:rsidRPr="005E49D5">
        <w:rPr>
          <w:bCs/>
        </w:rPr>
        <w:t>пласмана</w:t>
      </w:r>
      <w:proofErr w:type="spellEnd"/>
      <w:r w:rsidRPr="005E49D5">
        <w:rPr>
          <w:bCs/>
        </w:rPr>
        <w:t>,</w:t>
      </w:r>
    </w:p>
    <w:p w14:paraId="77ABF5A9" w14:textId="77777777" w:rsidR="005E49D5" w:rsidRPr="005E49D5" w:rsidRDefault="005E49D5" w:rsidP="003F68BD">
      <w:pPr>
        <w:jc w:val="both"/>
        <w:rPr>
          <w:bCs/>
        </w:rPr>
      </w:pPr>
      <w:r w:rsidRPr="005E49D5">
        <w:rPr>
          <w:bCs/>
        </w:rPr>
        <w:t>-     </w:t>
      </w:r>
      <w:proofErr w:type="spellStart"/>
      <w:r w:rsidRPr="005E49D5">
        <w:rPr>
          <w:bCs/>
        </w:rPr>
        <w:t>очување</w:t>
      </w:r>
      <w:proofErr w:type="spellEnd"/>
      <w:r w:rsidRPr="005E49D5">
        <w:rPr>
          <w:bCs/>
        </w:rPr>
        <w:t xml:space="preserve"> </w:t>
      </w:r>
      <w:proofErr w:type="spellStart"/>
      <w:r w:rsidRPr="005E49D5">
        <w:rPr>
          <w:bCs/>
        </w:rPr>
        <w:t>реалне</w:t>
      </w:r>
      <w:proofErr w:type="spellEnd"/>
      <w:r w:rsidRPr="005E49D5">
        <w:rPr>
          <w:bCs/>
        </w:rPr>
        <w:t xml:space="preserve"> </w:t>
      </w:r>
      <w:proofErr w:type="spellStart"/>
      <w:r w:rsidRPr="005E49D5">
        <w:rPr>
          <w:bCs/>
        </w:rPr>
        <w:t>вредности</w:t>
      </w:r>
      <w:proofErr w:type="spellEnd"/>
      <w:r w:rsidRPr="005E49D5">
        <w:rPr>
          <w:bCs/>
        </w:rPr>
        <w:t xml:space="preserve"> </w:t>
      </w:r>
      <w:proofErr w:type="spellStart"/>
      <w:r w:rsidRPr="005E49D5">
        <w:rPr>
          <w:bCs/>
        </w:rPr>
        <w:t>капитала</w:t>
      </w:r>
      <w:proofErr w:type="spellEnd"/>
      <w:r w:rsidRPr="005E49D5">
        <w:rPr>
          <w:bCs/>
        </w:rPr>
        <w:t>,</w:t>
      </w:r>
    </w:p>
    <w:p w14:paraId="1AFC4743" w14:textId="77777777" w:rsidR="005E49D5" w:rsidRPr="005E49D5" w:rsidRDefault="005E49D5" w:rsidP="003F68BD">
      <w:pPr>
        <w:jc w:val="both"/>
        <w:rPr>
          <w:bCs/>
          <w:lang w:val="sr-Cyrl-CS"/>
        </w:rPr>
      </w:pPr>
      <w:r w:rsidRPr="005E49D5">
        <w:rPr>
          <w:bCs/>
        </w:rPr>
        <w:t>-     </w:t>
      </w:r>
      <w:proofErr w:type="spellStart"/>
      <w:r w:rsidRPr="005E49D5">
        <w:rPr>
          <w:bCs/>
        </w:rPr>
        <w:t>остварење</w:t>
      </w:r>
      <w:proofErr w:type="spellEnd"/>
      <w:r w:rsidRPr="005E49D5">
        <w:rPr>
          <w:bCs/>
        </w:rPr>
        <w:t xml:space="preserve"> </w:t>
      </w:r>
      <w:proofErr w:type="spellStart"/>
      <w:r w:rsidRPr="005E49D5">
        <w:rPr>
          <w:bCs/>
        </w:rPr>
        <w:t>стимулативне</w:t>
      </w:r>
      <w:proofErr w:type="spellEnd"/>
      <w:r w:rsidRPr="005E49D5">
        <w:rPr>
          <w:bCs/>
        </w:rPr>
        <w:t xml:space="preserve"> </w:t>
      </w:r>
      <w:proofErr w:type="spellStart"/>
      <w:r w:rsidRPr="005E49D5">
        <w:rPr>
          <w:bCs/>
        </w:rPr>
        <w:t>добити</w:t>
      </w:r>
      <w:proofErr w:type="spellEnd"/>
      <w:r w:rsidRPr="005E49D5">
        <w:rPr>
          <w:bCs/>
        </w:rPr>
        <w:t xml:space="preserve"> и </w:t>
      </w:r>
      <w:proofErr w:type="spellStart"/>
      <w:r w:rsidRPr="005E49D5">
        <w:rPr>
          <w:bCs/>
        </w:rPr>
        <w:t>повраћај</w:t>
      </w:r>
      <w:proofErr w:type="spellEnd"/>
      <w:r w:rsidRPr="005E49D5">
        <w:rPr>
          <w:bCs/>
        </w:rPr>
        <w:t xml:space="preserve"> </w:t>
      </w:r>
      <w:proofErr w:type="spellStart"/>
      <w:r w:rsidRPr="005E49D5">
        <w:rPr>
          <w:bCs/>
        </w:rPr>
        <w:t>дела</w:t>
      </w:r>
      <w:proofErr w:type="spellEnd"/>
      <w:r w:rsidRPr="005E49D5">
        <w:rPr>
          <w:bCs/>
        </w:rPr>
        <w:t xml:space="preserve"> </w:t>
      </w:r>
      <w:proofErr w:type="spellStart"/>
      <w:r w:rsidRPr="005E49D5">
        <w:rPr>
          <w:bCs/>
        </w:rPr>
        <w:t>исте</w:t>
      </w:r>
      <w:proofErr w:type="spellEnd"/>
      <w:r w:rsidRPr="005E49D5">
        <w:rPr>
          <w:bCs/>
        </w:rPr>
        <w:t xml:space="preserve"> у </w:t>
      </w:r>
      <w:proofErr w:type="spellStart"/>
      <w:r w:rsidRPr="005E49D5">
        <w:rPr>
          <w:bCs/>
        </w:rPr>
        <w:t>буџет</w:t>
      </w:r>
      <w:proofErr w:type="spellEnd"/>
      <w:r w:rsidRPr="005E49D5">
        <w:rPr>
          <w:bCs/>
        </w:rPr>
        <w:t xml:space="preserve"> </w:t>
      </w:r>
      <w:proofErr w:type="spellStart"/>
      <w:r w:rsidRPr="005E49D5">
        <w:rPr>
          <w:bCs/>
        </w:rPr>
        <w:t>Републике</w:t>
      </w:r>
      <w:proofErr w:type="spellEnd"/>
      <w:r w:rsidRPr="005E49D5">
        <w:rPr>
          <w:bCs/>
        </w:rPr>
        <w:t xml:space="preserve"> </w:t>
      </w:r>
      <w:proofErr w:type="spellStart"/>
      <w:r w:rsidRPr="005E49D5">
        <w:rPr>
          <w:bCs/>
        </w:rPr>
        <w:t>Србије</w:t>
      </w:r>
      <w:proofErr w:type="spellEnd"/>
      <w:r w:rsidRPr="005E49D5">
        <w:rPr>
          <w:bCs/>
          <w:lang w:val="sr-Cyrl-CS"/>
        </w:rPr>
        <w:t>,</w:t>
      </w:r>
    </w:p>
    <w:p w14:paraId="5B469A59" w14:textId="77777777" w:rsidR="005E49D5" w:rsidRPr="005E49D5" w:rsidRDefault="005E49D5" w:rsidP="003F68BD">
      <w:pPr>
        <w:jc w:val="both"/>
        <w:rPr>
          <w:bCs/>
          <w:lang w:val="sr-Cyrl-CS"/>
        </w:rPr>
      </w:pPr>
      <w:r w:rsidRPr="005E49D5">
        <w:rPr>
          <w:bCs/>
        </w:rPr>
        <w:t>-     </w:t>
      </w:r>
      <w:proofErr w:type="spellStart"/>
      <w:r w:rsidRPr="005E49D5">
        <w:rPr>
          <w:bCs/>
        </w:rPr>
        <w:t>повећање</w:t>
      </w:r>
      <w:proofErr w:type="spellEnd"/>
      <w:r w:rsidRPr="005E49D5">
        <w:rPr>
          <w:bCs/>
        </w:rPr>
        <w:t xml:space="preserve"> </w:t>
      </w:r>
      <w:proofErr w:type="spellStart"/>
      <w:r w:rsidRPr="005E49D5">
        <w:rPr>
          <w:bCs/>
        </w:rPr>
        <w:t>активности</w:t>
      </w:r>
      <w:proofErr w:type="spellEnd"/>
      <w:r w:rsidRPr="005E49D5">
        <w:rPr>
          <w:bCs/>
        </w:rPr>
        <w:t xml:space="preserve"> </w:t>
      </w:r>
      <w:proofErr w:type="spellStart"/>
      <w:r w:rsidRPr="005E49D5">
        <w:rPr>
          <w:bCs/>
        </w:rPr>
        <w:t>осигурања</w:t>
      </w:r>
      <w:proofErr w:type="spellEnd"/>
      <w:r w:rsidRPr="005E49D5">
        <w:rPr>
          <w:bCs/>
        </w:rPr>
        <w:t xml:space="preserve"> </w:t>
      </w:r>
      <w:proofErr w:type="spellStart"/>
      <w:r w:rsidRPr="005E49D5">
        <w:rPr>
          <w:bCs/>
        </w:rPr>
        <w:t>потраживања</w:t>
      </w:r>
      <w:proofErr w:type="spellEnd"/>
      <w:r w:rsidRPr="005E49D5">
        <w:rPr>
          <w:bCs/>
        </w:rPr>
        <w:t xml:space="preserve">, </w:t>
      </w:r>
      <w:proofErr w:type="spellStart"/>
      <w:proofErr w:type="gramStart"/>
      <w:r w:rsidRPr="005E49D5">
        <w:rPr>
          <w:bCs/>
        </w:rPr>
        <w:t>гарантовања</w:t>
      </w:r>
      <w:proofErr w:type="spellEnd"/>
      <w:r w:rsidRPr="005E49D5">
        <w:rPr>
          <w:bCs/>
        </w:rPr>
        <w:t xml:space="preserve">  и</w:t>
      </w:r>
      <w:proofErr w:type="gramEnd"/>
      <w:r w:rsidRPr="005E49D5">
        <w:rPr>
          <w:bCs/>
        </w:rPr>
        <w:t xml:space="preserve"> </w:t>
      </w:r>
      <w:proofErr w:type="spellStart"/>
      <w:r w:rsidRPr="005E49D5">
        <w:rPr>
          <w:bCs/>
        </w:rPr>
        <w:t>финансирања</w:t>
      </w:r>
      <w:proofErr w:type="spellEnd"/>
    </w:p>
    <w:p w14:paraId="3E9C2D56" w14:textId="77777777" w:rsidR="005E49D5" w:rsidRPr="005E49D5" w:rsidRDefault="005E49D5" w:rsidP="003F68BD">
      <w:pPr>
        <w:jc w:val="both"/>
        <w:rPr>
          <w:bCs/>
        </w:rPr>
      </w:pPr>
      <w:r w:rsidRPr="005E49D5">
        <w:rPr>
          <w:bCs/>
        </w:rPr>
        <w:t xml:space="preserve"> </w:t>
      </w:r>
      <w:proofErr w:type="gramStart"/>
      <w:r w:rsidRPr="005E49D5">
        <w:rPr>
          <w:bCs/>
        </w:rPr>
        <w:t xml:space="preserve">( </w:t>
      </w:r>
      <w:proofErr w:type="spellStart"/>
      <w:r w:rsidRPr="005E49D5">
        <w:rPr>
          <w:bCs/>
        </w:rPr>
        <w:t>кредити</w:t>
      </w:r>
      <w:proofErr w:type="spellEnd"/>
      <w:proofErr w:type="gramEnd"/>
      <w:r w:rsidRPr="005E49D5">
        <w:rPr>
          <w:bCs/>
        </w:rPr>
        <w:t xml:space="preserve">, </w:t>
      </w:r>
      <w:proofErr w:type="spellStart"/>
      <w:r w:rsidRPr="005E49D5">
        <w:rPr>
          <w:bCs/>
        </w:rPr>
        <w:t>факторинг</w:t>
      </w:r>
      <w:proofErr w:type="spellEnd"/>
      <w:r w:rsidRPr="005E49D5">
        <w:rPr>
          <w:bCs/>
        </w:rPr>
        <w:t xml:space="preserve"> и </w:t>
      </w:r>
      <w:proofErr w:type="spellStart"/>
      <w:r w:rsidRPr="005E49D5">
        <w:rPr>
          <w:bCs/>
        </w:rPr>
        <w:t>двофакторски</w:t>
      </w:r>
      <w:proofErr w:type="spellEnd"/>
      <w:r w:rsidRPr="005E49D5">
        <w:rPr>
          <w:bCs/>
        </w:rPr>
        <w:t xml:space="preserve"> </w:t>
      </w:r>
      <w:proofErr w:type="spellStart"/>
      <w:r w:rsidRPr="005E49D5">
        <w:rPr>
          <w:bCs/>
        </w:rPr>
        <w:t>послови</w:t>
      </w:r>
      <w:proofErr w:type="spellEnd"/>
      <w:r w:rsidRPr="005E49D5">
        <w:rPr>
          <w:bCs/>
        </w:rPr>
        <w:t>),</w:t>
      </w:r>
    </w:p>
    <w:p w14:paraId="08841064" w14:textId="77777777" w:rsidR="005E49D5" w:rsidRPr="005E49D5" w:rsidRDefault="005E49D5" w:rsidP="003F68BD">
      <w:pPr>
        <w:jc w:val="both"/>
        <w:rPr>
          <w:bCs/>
        </w:rPr>
      </w:pPr>
      <w:r w:rsidRPr="005E49D5">
        <w:rPr>
          <w:bCs/>
        </w:rPr>
        <w:t>-     </w:t>
      </w:r>
      <w:proofErr w:type="spellStart"/>
      <w:r w:rsidRPr="005E49D5">
        <w:rPr>
          <w:bCs/>
        </w:rPr>
        <w:t>преструктурирање</w:t>
      </w:r>
      <w:proofErr w:type="spellEnd"/>
      <w:r w:rsidRPr="005E49D5">
        <w:rPr>
          <w:bCs/>
        </w:rPr>
        <w:t xml:space="preserve"> у </w:t>
      </w:r>
      <w:proofErr w:type="spellStart"/>
      <w:r w:rsidRPr="005E49D5">
        <w:rPr>
          <w:bCs/>
        </w:rPr>
        <w:t>сфери</w:t>
      </w:r>
      <w:proofErr w:type="spellEnd"/>
      <w:r w:rsidRPr="005E49D5">
        <w:rPr>
          <w:bCs/>
        </w:rPr>
        <w:t xml:space="preserve"> </w:t>
      </w:r>
      <w:proofErr w:type="spellStart"/>
      <w:r w:rsidRPr="005E49D5">
        <w:rPr>
          <w:bCs/>
        </w:rPr>
        <w:t>пласмана</w:t>
      </w:r>
      <w:proofErr w:type="spellEnd"/>
      <w:r w:rsidRPr="005E49D5">
        <w:rPr>
          <w:bCs/>
        </w:rPr>
        <w:t xml:space="preserve"> </w:t>
      </w:r>
      <w:proofErr w:type="spellStart"/>
      <w:r w:rsidRPr="005E49D5">
        <w:rPr>
          <w:bCs/>
        </w:rPr>
        <w:t>средстава</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класичних</w:t>
      </w:r>
      <w:proofErr w:type="spellEnd"/>
      <w:r w:rsidRPr="005E49D5">
        <w:rPr>
          <w:bCs/>
        </w:rPr>
        <w:t xml:space="preserve"> </w:t>
      </w:r>
      <w:proofErr w:type="spellStart"/>
      <w:r w:rsidRPr="005E49D5">
        <w:rPr>
          <w:bCs/>
        </w:rPr>
        <w:t>кредитних</w:t>
      </w:r>
      <w:proofErr w:type="spellEnd"/>
      <w:r w:rsidRPr="005E49D5">
        <w:rPr>
          <w:bCs/>
        </w:rPr>
        <w:t xml:space="preserve"> </w:t>
      </w:r>
      <w:proofErr w:type="spellStart"/>
      <w:r w:rsidRPr="005E49D5">
        <w:rPr>
          <w:bCs/>
        </w:rPr>
        <w:t>односа</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нове</w:t>
      </w:r>
      <w:proofErr w:type="spellEnd"/>
      <w:r w:rsidRPr="005E49D5">
        <w:rPr>
          <w:bCs/>
        </w:rPr>
        <w:t xml:space="preserve"> </w:t>
      </w:r>
      <w:proofErr w:type="spellStart"/>
      <w:r w:rsidRPr="005E49D5">
        <w:rPr>
          <w:bCs/>
        </w:rPr>
        <w:t>видове</w:t>
      </w:r>
      <w:proofErr w:type="spellEnd"/>
      <w:r w:rsidRPr="005E49D5">
        <w:rPr>
          <w:bCs/>
        </w:rPr>
        <w:t xml:space="preserve"> и </w:t>
      </w:r>
      <w:proofErr w:type="spellStart"/>
      <w:r w:rsidRPr="005E49D5">
        <w:rPr>
          <w:bCs/>
        </w:rPr>
        <w:t>облике</w:t>
      </w:r>
      <w:proofErr w:type="spellEnd"/>
      <w:r w:rsidRPr="005E49D5">
        <w:rPr>
          <w:bCs/>
        </w:rPr>
        <w:t xml:space="preserve"> </w:t>
      </w:r>
      <w:proofErr w:type="spellStart"/>
      <w:r w:rsidRPr="005E49D5">
        <w:rPr>
          <w:bCs/>
        </w:rPr>
        <w:t>сарадње</w:t>
      </w:r>
      <w:proofErr w:type="spellEnd"/>
      <w:r w:rsidRPr="005E49D5">
        <w:rPr>
          <w:bCs/>
        </w:rPr>
        <w:t xml:space="preserve"> </w:t>
      </w:r>
      <w:proofErr w:type="spellStart"/>
      <w:r w:rsidRPr="005E49D5">
        <w:rPr>
          <w:bCs/>
        </w:rPr>
        <w:t>попут</w:t>
      </w:r>
      <w:proofErr w:type="spellEnd"/>
      <w:r w:rsidRPr="005E49D5">
        <w:rPr>
          <w:bCs/>
        </w:rPr>
        <w:t xml:space="preserve"> </w:t>
      </w:r>
      <w:proofErr w:type="spellStart"/>
      <w:r w:rsidRPr="005E49D5">
        <w:rPr>
          <w:bCs/>
        </w:rPr>
        <w:t>факторинга</w:t>
      </w:r>
      <w:proofErr w:type="spellEnd"/>
      <w:r w:rsidRPr="005E49D5">
        <w:rPr>
          <w:bCs/>
        </w:rPr>
        <w:t xml:space="preserve">, </w:t>
      </w:r>
      <w:proofErr w:type="spellStart"/>
      <w:r w:rsidRPr="005E49D5">
        <w:rPr>
          <w:bCs/>
        </w:rPr>
        <w:t>форфетинга</w:t>
      </w:r>
      <w:proofErr w:type="spellEnd"/>
      <w:r w:rsidRPr="005E49D5">
        <w:rPr>
          <w:bCs/>
        </w:rPr>
        <w:t xml:space="preserve">, </w:t>
      </w:r>
      <w:proofErr w:type="spellStart"/>
      <w:r w:rsidRPr="005E49D5">
        <w:rPr>
          <w:bCs/>
        </w:rPr>
        <w:t>издавања</w:t>
      </w:r>
      <w:proofErr w:type="spellEnd"/>
      <w:r w:rsidRPr="005E49D5">
        <w:rPr>
          <w:bCs/>
        </w:rPr>
        <w:t xml:space="preserve"> </w:t>
      </w:r>
      <w:proofErr w:type="spellStart"/>
      <w:r w:rsidRPr="005E49D5">
        <w:rPr>
          <w:bCs/>
        </w:rPr>
        <w:t>гаранција</w:t>
      </w:r>
      <w:proofErr w:type="spellEnd"/>
      <w:r w:rsidRPr="005E49D5">
        <w:rPr>
          <w:bCs/>
        </w:rPr>
        <w:t xml:space="preserve"> и </w:t>
      </w:r>
      <w:proofErr w:type="spellStart"/>
      <w:r w:rsidRPr="005E49D5">
        <w:rPr>
          <w:bCs/>
        </w:rPr>
        <w:t>послова</w:t>
      </w:r>
      <w:proofErr w:type="spellEnd"/>
      <w:r w:rsidRPr="005E49D5">
        <w:rPr>
          <w:bCs/>
        </w:rPr>
        <w:t xml:space="preserve"> </w:t>
      </w:r>
      <w:proofErr w:type="spellStart"/>
      <w:r w:rsidRPr="005E49D5">
        <w:rPr>
          <w:bCs/>
        </w:rPr>
        <w:t>осигурања</w:t>
      </w:r>
      <w:proofErr w:type="spellEnd"/>
      <w:r w:rsidRPr="005E49D5">
        <w:rPr>
          <w:bCs/>
        </w:rPr>
        <w:t>,</w:t>
      </w:r>
    </w:p>
    <w:p w14:paraId="4D757F21" w14:textId="77777777" w:rsidR="005E49D5" w:rsidRPr="005E49D5" w:rsidRDefault="005E49D5" w:rsidP="003F68BD">
      <w:pPr>
        <w:jc w:val="both"/>
        <w:rPr>
          <w:bCs/>
          <w:lang w:val="sr-Cyrl-CS"/>
        </w:rPr>
      </w:pPr>
      <w:r w:rsidRPr="005E49D5">
        <w:rPr>
          <w:bCs/>
        </w:rPr>
        <w:t>-     </w:t>
      </w:r>
      <w:proofErr w:type="spellStart"/>
      <w:r w:rsidRPr="005E49D5">
        <w:rPr>
          <w:bCs/>
        </w:rPr>
        <w:t>развој</w:t>
      </w:r>
      <w:proofErr w:type="spellEnd"/>
      <w:r w:rsidRPr="005E49D5">
        <w:rPr>
          <w:bCs/>
        </w:rPr>
        <w:t xml:space="preserve"> </w:t>
      </w:r>
      <w:proofErr w:type="spellStart"/>
      <w:r w:rsidRPr="005E49D5">
        <w:rPr>
          <w:bCs/>
        </w:rPr>
        <w:t>кредитних</w:t>
      </w:r>
      <w:proofErr w:type="spellEnd"/>
      <w:r w:rsidRPr="005E49D5">
        <w:rPr>
          <w:bCs/>
        </w:rPr>
        <w:t xml:space="preserve"> </w:t>
      </w:r>
      <w:proofErr w:type="spellStart"/>
      <w:r w:rsidRPr="005E49D5">
        <w:rPr>
          <w:bCs/>
        </w:rPr>
        <w:t>односа</w:t>
      </w:r>
      <w:proofErr w:type="spellEnd"/>
      <w:r w:rsidRPr="005E49D5">
        <w:rPr>
          <w:bCs/>
        </w:rPr>
        <w:t xml:space="preserve"> и </w:t>
      </w:r>
      <w:proofErr w:type="spellStart"/>
      <w:r w:rsidRPr="005E49D5">
        <w:rPr>
          <w:bCs/>
        </w:rPr>
        <w:t>послова</w:t>
      </w:r>
      <w:proofErr w:type="spellEnd"/>
      <w:r w:rsidRPr="005E49D5">
        <w:rPr>
          <w:bCs/>
        </w:rPr>
        <w:t xml:space="preserve"> </w:t>
      </w:r>
      <w:proofErr w:type="spellStart"/>
      <w:r w:rsidRPr="005E49D5">
        <w:rPr>
          <w:bCs/>
        </w:rPr>
        <w:t>осигурања</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иностранством</w:t>
      </w:r>
      <w:proofErr w:type="spellEnd"/>
      <w:r w:rsidRPr="005E49D5">
        <w:rPr>
          <w:bCs/>
          <w:lang w:val="sr-Cyrl-CS"/>
        </w:rPr>
        <w:t>,</w:t>
      </w:r>
    </w:p>
    <w:p w14:paraId="39F96E7F" w14:textId="58DBD1A6" w:rsidR="00E1419D" w:rsidRPr="005E49D5" w:rsidRDefault="005E49D5" w:rsidP="003F68BD">
      <w:pPr>
        <w:jc w:val="both"/>
        <w:rPr>
          <w:bCs/>
        </w:rPr>
      </w:pPr>
      <w:r w:rsidRPr="005E49D5">
        <w:rPr>
          <w:bCs/>
          <w:lang w:val="sr-Cyrl-CS"/>
        </w:rPr>
        <w:t>-     развој послова осигурања у име и за рачун Републике Србије – некомерцијални ризици</w:t>
      </w:r>
      <w:r w:rsidR="00164208">
        <w:rPr>
          <w:bCs/>
        </w:rPr>
        <w:t xml:space="preserve"> </w:t>
      </w:r>
      <w:r w:rsidR="00164208">
        <w:rPr>
          <w:bCs/>
          <w:lang w:val="sr-Cyrl-RS"/>
        </w:rPr>
        <w:t>у</w:t>
      </w:r>
    </w:p>
    <w:p w14:paraId="6C1D0C28" w14:textId="67F658ED" w:rsidR="00164208" w:rsidRDefault="00164208" w:rsidP="00164208">
      <w:pPr>
        <w:jc w:val="both"/>
        <w:rPr>
          <w:b/>
          <w:lang w:val="sr-Cyrl-CS"/>
        </w:rPr>
      </w:pPr>
      <w:r w:rsidRPr="00164208">
        <w:rPr>
          <w:bCs/>
          <w:lang w:val="sr-Cyrl-CS"/>
        </w:rPr>
        <w:t>складу са препорукама ЕК и добре праксе развијених извозно кредитних агенција, како из региона, тако и у светским оквирима</w:t>
      </w:r>
      <w:r w:rsidRPr="00164208">
        <w:rPr>
          <w:b/>
          <w:lang w:val="sr-Cyrl-CS"/>
        </w:rPr>
        <w:t>.</w:t>
      </w:r>
    </w:p>
    <w:p w14:paraId="70BE5FD3" w14:textId="77777777" w:rsidR="00164208" w:rsidRDefault="00164208" w:rsidP="00164208">
      <w:pPr>
        <w:jc w:val="both"/>
        <w:rPr>
          <w:b/>
          <w:lang w:val="sr-Cyrl-CS"/>
        </w:rPr>
      </w:pPr>
    </w:p>
    <w:p w14:paraId="77A5CF4E" w14:textId="77777777" w:rsidR="00164208" w:rsidRPr="00164208" w:rsidRDefault="00164208" w:rsidP="00164208">
      <w:pPr>
        <w:jc w:val="both"/>
        <w:rPr>
          <w:lang w:val="sr-Cyrl-CS"/>
        </w:rPr>
      </w:pPr>
      <w:r w:rsidRPr="00164208">
        <w:rPr>
          <w:lang w:val="sr-Cyrl-CS"/>
        </w:rPr>
        <w:t>Визија Агенције је бити мера успешности развојне и извозне институције у региону која путем својих клијената и запослених подстиче одрживи развој шире друштвене заједнице.</w:t>
      </w:r>
      <w:r w:rsidRPr="00164208">
        <w:t xml:space="preserve"> </w:t>
      </w:r>
      <w:r w:rsidRPr="00164208">
        <w:rPr>
          <w:lang w:val="sr-Cyrl-CS"/>
        </w:rPr>
        <w:t>Својим одговорним понашањем према повереном капиталу и према сваком запосленом, клијенту и пројекту кога финансира Агенција жели да одржи дугорочну успешност у остварењу своје основне мисије.</w:t>
      </w:r>
    </w:p>
    <w:p w14:paraId="11046890" w14:textId="77777777" w:rsidR="00164208" w:rsidRPr="00164208" w:rsidRDefault="00164208" w:rsidP="00164208">
      <w:pPr>
        <w:jc w:val="both"/>
        <w:rPr>
          <w:b/>
          <w:lang w:val="sr-Cyrl-CS"/>
        </w:rPr>
      </w:pPr>
    </w:p>
    <w:p w14:paraId="66A94299" w14:textId="3110C16C" w:rsidR="005E49D5" w:rsidRDefault="005E49D5" w:rsidP="003F68BD">
      <w:pPr>
        <w:jc w:val="both"/>
        <w:rPr>
          <w:bCs/>
        </w:rPr>
      </w:pPr>
      <w:r w:rsidRPr="005E49D5">
        <w:rPr>
          <w:bCs/>
        </w:rPr>
        <w:t xml:space="preserve">У </w:t>
      </w:r>
      <w:proofErr w:type="spellStart"/>
      <w:r w:rsidRPr="005E49D5">
        <w:rPr>
          <w:bCs/>
        </w:rPr>
        <w:t>реализацији</w:t>
      </w:r>
      <w:proofErr w:type="spellEnd"/>
      <w:r w:rsidRPr="005E49D5">
        <w:rPr>
          <w:bCs/>
        </w:rPr>
        <w:t xml:space="preserve"> </w:t>
      </w:r>
      <w:proofErr w:type="spellStart"/>
      <w:r w:rsidRPr="005E49D5">
        <w:rPr>
          <w:bCs/>
        </w:rPr>
        <w:t>ових</w:t>
      </w:r>
      <w:proofErr w:type="spellEnd"/>
      <w:r w:rsidRPr="005E49D5">
        <w:rPr>
          <w:bCs/>
        </w:rPr>
        <w:t xml:space="preserve"> </w:t>
      </w:r>
      <w:proofErr w:type="spellStart"/>
      <w:r w:rsidRPr="005E49D5">
        <w:rPr>
          <w:bCs/>
        </w:rPr>
        <w:t>активности</w:t>
      </w:r>
      <w:proofErr w:type="spellEnd"/>
      <w:r w:rsidRPr="005E49D5">
        <w:rPr>
          <w:bCs/>
        </w:rPr>
        <w:t xml:space="preserve">, </w:t>
      </w:r>
      <w:proofErr w:type="spellStart"/>
      <w:r w:rsidRPr="005E49D5">
        <w:rPr>
          <w:bCs/>
        </w:rPr>
        <w:t>Агенција</w:t>
      </w:r>
      <w:proofErr w:type="spellEnd"/>
      <w:r w:rsidRPr="005E49D5">
        <w:rPr>
          <w:bCs/>
        </w:rPr>
        <w:t xml:space="preserve"> </w:t>
      </w:r>
      <w:proofErr w:type="spellStart"/>
      <w:r w:rsidRPr="005E49D5">
        <w:rPr>
          <w:bCs/>
        </w:rPr>
        <w:t>ће</w:t>
      </w:r>
      <w:proofErr w:type="spellEnd"/>
      <w:r w:rsidRPr="005E49D5">
        <w:rPr>
          <w:bCs/>
        </w:rPr>
        <w:t xml:space="preserve"> </w:t>
      </w:r>
      <w:proofErr w:type="spellStart"/>
      <w:r w:rsidRPr="005E49D5">
        <w:rPr>
          <w:bCs/>
        </w:rPr>
        <w:t>приоритетно</w:t>
      </w:r>
      <w:proofErr w:type="spellEnd"/>
      <w:r w:rsidRPr="005E49D5">
        <w:rPr>
          <w:bCs/>
        </w:rPr>
        <w:t xml:space="preserve"> </w:t>
      </w:r>
      <w:proofErr w:type="spellStart"/>
      <w:r w:rsidRPr="005E49D5">
        <w:rPr>
          <w:bCs/>
        </w:rPr>
        <w:t>развијати</w:t>
      </w:r>
      <w:proofErr w:type="spellEnd"/>
      <w:r w:rsidRPr="005E49D5">
        <w:rPr>
          <w:bCs/>
        </w:rPr>
        <w:t xml:space="preserve"> </w:t>
      </w:r>
      <w:proofErr w:type="spellStart"/>
      <w:r w:rsidRPr="005E49D5">
        <w:rPr>
          <w:bCs/>
        </w:rPr>
        <w:t>сарадњу</w:t>
      </w:r>
      <w:proofErr w:type="spellEnd"/>
      <w:r w:rsidRPr="005E49D5">
        <w:rPr>
          <w:bCs/>
        </w:rPr>
        <w:t xml:space="preserve"> </w:t>
      </w:r>
      <w:proofErr w:type="spellStart"/>
      <w:r w:rsidRPr="005E49D5">
        <w:rPr>
          <w:bCs/>
        </w:rPr>
        <w:t>са</w:t>
      </w:r>
      <w:proofErr w:type="spellEnd"/>
      <w:r w:rsidRPr="005E49D5">
        <w:rPr>
          <w:bCs/>
        </w:rPr>
        <w:t xml:space="preserve"> </w:t>
      </w:r>
      <w:proofErr w:type="spellStart"/>
      <w:r w:rsidRPr="005E49D5">
        <w:rPr>
          <w:bCs/>
        </w:rPr>
        <w:t>предузетницим</w:t>
      </w:r>
      <w:r w:rsidR="00B43558">
        <w:rPr>
          <w:bCs/>
        </w:rPr>
        <w:t>а</w:t>
      </w:r>
      <w:proofErr w:type="spellEnd"/>
      <w:r w:rsidRPr="005E49D5">
        <w:rPr>
          <w:bCs/>
        </w:rPr>
        <w:t xml:space="preserve">, </w:t>
      </w:r>
      <w:proofErr w:type="spellStart"/>
      <w:r w:rsidRPr="005E49D5">
        <w:rPr>
          <w:bCs/>
        </w:rPr>
        <w:t>малим</w:t>
      </w:r>
      <w:proofErr w:type="spellEnd"/>
      <w:r w:rsidRPr="005E49D5">
        <w:rPr>
          <w:bCs/>
        </w:rPr>
        <w:t xml:space="preserve"> и </w:t>
      </w:r>
      <w:proofErr w:type="spellStart"/>
      <w:r w:rsidRPr="005E49D5">
        <w:rPr>
          <w:bCs/>
        </w:rPr>
        <w:t>средњим</w:t>
      </w:r>
      <w:proofErr w:type="spellEnd"/>
      <w:r w:rsidRPr="005E49D5">
        <w:rPr>
          <w:bCs/>
        </w:rPr>
        <w:t xml:space="preserve"> </w:t>
      </w:r>
      <w:proofErr w:type="spellStart"/>
      <w:r w:rsidRPr="005E49D5">
        <w:rPr>
          <w:bCs/>
        </w:rPr>
        <w:t>предузећима</w:t>
      </w:r>
      <w:proofErr w:type="spellEnd"/>
      <w:r w:rsidRPr="005E49D5">
        <w:rPr>
          <w:bCs/>
        </w:rPr>
        <w:t xml:space="preserve"> </w:t>
      </w:r>
      <w:proofErr w:type="spellStart"/>
      <w:r w:rsidRPr="005E49D5">
        <w:rPr>
          <w:bCs/>
        </w:rPr>
        <w:t>као</w:t>
      </w:r>
      <w:proofErr w:type="spellEnd"/>
      <w:r w:rsidRPr="005E49D5">
        <w:rPr>
          <w:bCs/>
        </w:rPr>
        <w:t xml:space="preserve"> </w:t>
      </w:r>
      <w:proofErr w:type="spellStart"/>
      <w:r w:rsidRPr="005E49D5">
        <w:rPr>
          <w:bCs/>
        </w:rPr>
        <w:t>циљно</w:t>
      </w:r>
      <w:proofErr w:type="spellEnd"/>
      <w:r w:rsidRPr="005E49D5">
        <w:rPr>
          <w:bCs/>
          <w:lang w:val="sr-Cyrl-CS"/>
        </w:rPr>
        <w:t>м</w:t>
      </w:r>
      <w:r w:rsidRPr="005E49D5">
        <w:rPr>
          <w:bCs/>
        </w:rPr>
        <w:t xml:space="preserve"> </w:t>
      </w:r>
      <w:proofErr w:type="spellStart"/>
      <w:r w:rsidRPr="005E49D5">
        <w:rPr>
          <w:bCs/>
        </w:rPr>
        <w:t>груп</w:t>
      </w:r>
      <w:proofErr w:type="spellEnd"/>
      <w:r w:rsidRPr="005E49D5">
        <w:rPr>
          <w:bCs/>
          <w:lang w:val="sr-Cyrl-CS"/>
        </w:rPr>
        <w:t>ом</w:t>
      </w:r>
      <w:r w:rsidRPr="005E49D5">
        <w:rPr>
          <w:bCs/>
        </w:rPr>
        <w:t xml:space="preserve">, </w:t>
      </w:r>
      <w:proofErr w:type="spellStart"/>
      <w:r w:rsidRPr="005E49D5">
        <w:rPr>
          <w:bCs/>
        </w:rPr>
        <w:t>чије</w:t>
      </w:r>
      <w:proofErr w:type="spellEnd"/>
      <w:r w:rsidRPr="005E49D5">
        <w:rPr>
          <w:bCs/>
        </w:rPr>
        <w:t xml:space="preserve"> </w:t>
      </w:r>
      <w:proofErr w:type="spellStart"/>
      <w:r w:rsidRPr="005E49D5">
        <w:rPr>
          <w:bCs/>
        </w:rPr>
        <w:t>интересе</w:t>
      </w:r>
      <w:proofErr w:type="spellEnd"/>
      <w:r w:rsidRPr="005E49D5">
        <w:rPr>
          <w:bCs/>
        </w:rPr>
        <w:t xml:space="preserve"> и </w:t>
      </w:r>
      <w:proofErr w:type="spellStart"/>
      <w:r w:rsidRPr="005E49D5">
        <w:rPr>
          <w:bCs/>
        </w:rPr>
        <w:t>развојне</w:t>
      </w:r>
      <w:proofErr w:type="spellEnd"/>
      <w:r w:rsidRPr="005E49D5">
        <w:rPr>
          <w:bCs/>
        </w:rPr>
        <w:t xml:space="preserve"> </w:t>
      </w:r>
      <w:proofErr w:type="spellStart"/>
      <w:r w:rsidRPr="005E49D5">
        <w:rPr>
          <w:bCs/>
        </w:rPr>
        <w:t>програме</w:t>
      </w:r>
      <w:proofErr w:type="spellEnd"/>
      <w:r w:rsidRPr="005E49D5">
        <w:rPr>
          <w:bCs/>
        </w:rPr>
        <w:t xml:space="preserve"> </w:t>
      </w:r>
      <w:proofErr w:type="spellStart"/>
      <w:r w:rsidRPr="005E49D5">
        <w:rPr>
          <w:bCs/>
        </w:rPr>
        <w:t>може</w:t>
      </w:r>
      <w:proofErr w:type="spellEnd"/>
      <w:r w:rsidRPr="005E49D5">
        <w:rPr>
          <w:bCs/>
        </w:rPr>
        <w:t xml:space="preserve"> </w:t>
      </w:r>
      <w:proofErr w:type="spellStart"/>
      <w:r w:rsidRPr="005E49D5">
        <w:rPr>
          <w:bCs/>
        </w:rPr>
        <w:t>подржати</w:t>
      </w:r>
      <w:proofErr w:type="spellEnd"/>
      <w:r w:rsidRPr="005E49D5">
        <w:rPr>
          <w:bCs/>
        </w:rPr>
        <w:t xml:space="preserve"> и </w:t>
      </w:r>
      <w:proofErr w:type="spellStart"/>
      <w:r w:rsidRPr="005E49D5">
        <w:rPr>
          <w:bCs/>
        </w:rPr>
        <w:t>обезбедити</w:t>
      </w:r>
      <w:proofErr w:type="spellEnd"/>
      <w:r w:rsidRPr="005E49D5">
        <w:rPr>
          <w:bCs/>
        </w:rPr>
        <w:t xml:space="preserve"> </w:t>
      </w:r>
      <w:proofErr w:type="spellStart"/>
      <w:r w:rsidRPr="005E49D5">
        <w:rPr>
          <w:bCs/>
        </w:rPr>
        <w:t>својим</w:t>
      </w:r>
      <w:proofErr w:type="spellEnd"/>
      <w:r w:rsidRPr="005E49D5">
        <w:rPr>
          <w:bCs/>
        </w:rPr>
        <w:t xml:space="preserve"> </w:t>
      </w:r>
      <w:proofErr w:type="spellStart"/>
      <w:r w:rsidRPr="005E49D5">
        <w:rPr>
          <w:bCs/>
        </w:rPr>
        <w:t>потенцијалом</w:t>
      </w:r>
      <w:proofErr w:type="spellEnd"/>
      <w:r w:rsidRPr="005E49D5">
        <w:rPr>
          <w:bCs/>
        </w:rPr>
        <w:t>.</w:t>
      </w:r>
    </w:p>
    <w:p w14:paraId="6AD92A6B" w14:textId="77777777" w:rsidR="00E1419D" w:rsidRPr="005E49D5" w:rsidRDefault="00E1419D" w:rsidP="003F68BD">
      <w:pPr>
        <w:jc w:val="both"/>
        <w:rPr>
          <w:bCs/>
        </w:rPr>
      </w:pPr>
    </w:p>
    <w:p w14:paraId="066CD8CD" w14:textId="283D3113" w:rsidR="005E49D5" w:rsidRDefault="005E49D5" w:rsidP="003F68BD">
      <w:pPr>
        <w:jc w:val="both"/>
        <w:rPr>
          <w:bCs/>
        </w:rPr>
      </w:pPr>
      <w:proofErr w:type="spellStart"/>
      <w:r w:rsidRPr="005E49D5">
        <w:rPr>
          <w:bCs/>
        </w:rPr>
        <w:t>Активност</w:t>
      </w:r>
      <w:proofErr w:type="spellEnd"/>
      <w:r w:rsidRPr="005E49D5">
        <w:rPr>
          <w:bCs/>
        </w:rPr>
        <w:t xml:space="preserve"> </w:t>
      </w:r>
      <w:proofErr w:type="spellStart"/>
      <w:r w:rsidRPr="005E49D5">
        <w:rPr>
          <w:bCs/>
        </w:rPr>
        <w:t>Агенције</w:t>
      </w:r>
      <w:proofErr w:type="spellEnd"/>
      <w:r w:rsidRPr="005E49D5">
        <w:rPr>
          <w:bCs/>
        </w:rPr>
        <w:t xml:space="preserve"> </w:t>
      </w:r>
      <w:proofErr w:type="spellStart"/>
      <w:r w:rsidRPr="005E49D5">
        <w:rPr>
          <w:bCs/>
        </w:rPr>
        <w:t>ће</w:t>
      </w:r>
      <w:proofErr w:type="spellEnd"/>
      <w:r w:rsidRPr="005E49D5">
        <w:rPr>
          <w:bCs/>
        </w:rPr>
        <w:t xml:space="preserve"> </w:t>
      </w:r>
      <w:proofErr w:type="spellStart"/>
      <w:r w:rsidRPr="005E49D5">
        <w:rPr>
          <w:bCs/>
        </w:rPr>
        <w:t>такође</w:t>
      </w:r>
      <w:proofErr w:type="spellEnd"/>
      <w:r w:rsidRPr="005E49D5">
        <w:rPr>
          <w:bCs/>
        </w:rPr>
        <w:t xml:space="preserve"> </w:t>
      </w:r>
      <w:proofErr w:type="spellStart"/>
      <w:r w:rsidRPr="005E49D5">
        <w:rPr>
          <w:bCs/>
        </w:rPr>
        <w:t>бити</w:t>
      </w:r>
      <w:proofErr w:type="spellEnd"/>
      <w:r w:rsidRPr="005E49D5">
        <w:rPr>
          <w:bCs/>
        </w:rPr>
        <w:t xml:space="preserve"> </w:t>
      </w:r>
      <w:proofErr w:type="spellStart"/>
      <w:r w:rsidRPr="005E49D5">
        <w:rPr>
          <w:bCs/>
        </w:rPr>
        <w:t>усмерена</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подизање</w:t>
      </w:r>
      <w:proofErr w:type="spellEnd"/>
      <w:r w:rsidRPr="005E49D5">
        <w:rPr>
          <w:bCs/>
        </w:rPr>
        <w:t xml:space="preserve"> </w:t>
      </w:r>
      <w:proofErr w:type="spellStart"/>
      <w:r w:rsidRPr="005E49D5">
        <w:rPr>
          <w:bCs/>
        </w:rPr>
        <w:t>квалитета</w:t>
      </w:r>
      <w:proofErr w:type="spellEnd"/>
      <w:r w:rsidRPr="005E49D5">
        <w:rPr>
          <w:bCs/>
        </w:rPr>
        <w:t xml:space="preserve"> </w:t>
      </w:r>
      <w:proofErr w:type="spellStart"/>
      <w:r w:rsidRPr="005E49D5">
        <w:rPr>
          <w:bCs/>
        </w:rPr>
        <w:t>интерних</w:t>
      </w:r>
      <w:proofErr w:type="spellEnd"/>
      <w:r w:rsidRPr="005E49D5">
        <w:rPr>
          <w:bCs/>
        </w:rPr>
        <w:t xml:space="preserve"> </w:t>
      </w:r>
      <w:proofErr w:type="spellStart"/>
      <w:r w:rsidRPr="005E49D5">
        <w:rPr>
          <w:bCs/>
        </w:rPr>
        <w:t>процеса</w:t>
      </w:r>
      <w:proofErr w:type="spellEnd"/>
      <w:r w:rsidRPr="005E49D5">
        <w:rPr>
          <w:bCs/>
        </w:rPr>
        <w:t xml:space="preserve">, </w:t>
      </w:r>
      <w:proofErr w:type="spellStart"/>
      <w:r w:rsidRPr="005E49D5">
        <w:rPr>
          <w:bCs/>
        </w:rPr>
        <w:t>производа</w:t>
      </w:r>
      <w:proofErr w:type="spellEnd"/>
      <w:r w:rsidRPr="005E49D5">
        <w:rPr>
          <w:bCs/>
        </w:rPr>
        <w:t xml:space="preserve"> и </w:t>
      </w:r>
      <w:proofErr w:type="spellStart"/>
      <w:r w:rsidRPr="005E49D5">
        <w:rPr>
          <w:bCs/>
        </w:rPr>
        <w:t>услуга</w:t>
      </w:r>
      <w:proofErr w:type="spellEnd"/>
      <w:r w:rsidRPr="005E49D5">
        <w:rPr>
          <w:bCs/>
        </w:rPr>
        <w:t xml:space="preserve"> и </w:t>
      </w:r>
      <w:proofErr w:type="spellStart"/>
      <w:r w:rsidRPr="005E49D5">
        <w:rPr>
          <w:bCs/>
        </w:rPr>
        <w:t>рационализацију</w:t>
      </w:r>
      <w:proofErr w:type="spellEnd"/>
      <w:r w:rsidRPr="005E49D5">
        <w:rPr>
          <w:bCs/>
        </w:rPr>
        <w:t xml:space="preserve"> </w:t>
      </w:r>
      <w:proofErr w:type="spellStart"/>
      <w:r w:rsidRPr="005E49D5">
        <w:rPr>
          <w:bCs/>
        </w:rPr>
        <w:t>пословања</w:t>
      </w:r>
      <w:proofErr w:type="spellEnd"/>
      <w:r w:rsidRPr="005E49D5">
        <w:rPr>
          <w:bCs/>
        </w:rPr>
        <w:t>.</w:t>
      </w:r>
    </w:p>
    <w:p w14:paraId="4E907673" w14:textId="77777777" w:rsidR="00E1419D" w:rsidRPr="005E49D5" w:rsidRDefault="00E1419D" w:rsidP="003F68BD">
      <w:pPr>
        <w:jc w:val="both"/>
        <w:rPr>
          <w:bCs/>
        </w:rPr>
      </w:pPr>
    </w:p>
    <w:p w14:paraId="18C5F58F" w14:textId="171CFDBC" w:rsidR="005E49D5" w:rsidRDefault="005E49D5" w:rsidP="003F68BD">
      <w:pPr>
        <w:jc w:val="both"/>
        <w:rPr>
          <w:bCs/>
        </w:rPr>
      </w:pPr>
      <w:r w:rsidRPr="005E49D5">
        <w:rPr>
          <w:bCs/>
        </w:rPr>
        <w:t xml:space="preserve">У </w:t>
      </w:r>
      <w:proofErr w:type="spellStart"/>
      <w:r w:rsidRPr="005E49D5">
        <w:rPr>
          <w:bCs/>
        </w:rPr>
        <w:t>својим</w:t>
      </w:r>
      <w:proofErr w:type="spellEnd"/>
      <w:r w:rsidRPr="005E49D5">
        <w:rPr>
          <w:bCs/>
        </w:rPr>
        <w:t xml:space="preserve"> </w:t>
      </w:r>
      <w:proofErr w:type="spellStart"/>
      <w:r w:rsidRPr="005E49D5">
        <w:rPr>
          <w:bCs/>
        </w:rPr>
        <w:t>активностима</w:t>
      </w:r>
      <w:proofErr w:type="spellEnd"/>
      <w:r w:rsidRPr="005E49D5">
        <w:rPr>
          <w:bCs/>
        </w:rPr>
        <w:t xml:space="preserve">, </w:t>
      </w:r>
      <w:proofErr w:type="spellStart"/>
      <w:r w:rsidRPr="005E49D5">
        <w:rPr>
          <w:bCs/>
        </w:rPr>
        <w:t>Агенција</w:t>
      </w:r>
      <w:proofErr w:type="spellEnd"/>
      <w:r w:rsidRPr="005E49D5">
        <w:rPr>
          <w:bCs/>
        </w:rPr>
        <w:t xml:space="preserve"> </w:t>
      </w:r>
      <w:proofErr w:type="spellStart"/>
      <w:r w:rsidRPr="005E49D5">
        <w:rPr>
          <w:bCs/>
        </w:rPr>
        <w:t>ће</w:t>
      </w:r>
      <w:proofErr w:type="spellEnd"/>
      <w:r w:rsidRPr="005E49D5">
        <w:rPr>
          <w:bCs/>
        </w:rPr>
        <w:t xml:space="preserve"> </w:t>
      </w:r>
      <w:proofErr w:type="spellStart"/>
      <w:r w:rsidRPr="005E49D5">
        <w:rPr>
          <w:bCs/>
        </w:rPr>
        <w:t>се</w:t>
      </w:r>
      <w:proofErr w:type="spellEnd"/>
      <w:r w:rsidRPr="005E49D5">
        <w:rPr>
          <w:bCs/>
        </w:rPr>
        <w:t xml:space="preserve"> </w:t>
      </w:r>
      <w:proofErr w:type="spellStart"/>
      <w:r w:rsidRPr="005E49D5">
        <w:rPr>
          <w:bCs/>
        </w:rPr>
        <w:t>руководити</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првом</w:t>
      </w:r>
      <w:proofErr w:type="spellEnd"/>
      <w:r w:rsidRPr="005E49D5">
        <w:rPr>
          <w:bCs/>
        </w:rPr>
        <w:t xml:space="preserve"> </w:t>
      </w:r>
      <w:proofErr w:type="spellStart"/>
      <w:r w:rsidRPr="005E49D5">
        <w:rPr>
          <w:bCs/>
        </w:rPr>
        <w:t>месту</w:t>
      </w:r>
      <w:proofErr w:type="spellEnd"/>
      <w:r w:rsidRPr="005E49D5">
        <w:rPr>
          <w:bCs/>
        </w:rPr>
        <w:t xml:space="preserve"> </w:t>
      </w:r>
      <w:proofErr w:type="spellStart"/>
      <w:r w:rsidRPr="005E49D5">
        <w:rPr>
          <w:bCs/>
        </w:rPr>
        <w:t>интересима</w:t>
      </w:r>
      <w:proofErr w:type="spellEnd"/>
      <w:r w:rsidRPr="005E49D5">
        <w:rPr>
          <w:bCs/>
        </w:rPr>
        <w:t xml:space="preserve"> </w:t>
      </w:r>
      <w:proofErr w:type="spellStart"/>
      <w:r w:rsidRPr="005E49D5">
        <w:rPr>
          <w:bCs/>
        </w:rPr>
        <w:t>свог</w:t>
      </w:r>
      <w:proofErr w:type="spellEnd"/>
      <w:r w:rsidRPr="005E49D5">
        <w:rPr>
          <w:bCs/>
        </w:rPr>
        <w:t xml:space="preserve"> </w:t>
      </w:r>
      <w:proofErr w:type="spellStart"/>
      <w:r w:rsidRPr="005E49D5">
        <w:rPr>
          <w:bCs/>
        </w:rPr>
        <w:t>акционара</w:t>
      </w:r>
      <w:proofErr w:type="spellEnd"/>
      <w:r w:rsidRPr="005E49D5">
        <w:rPr>
          <w:bCs/>
          <w:lang w:val="sr-Cyrl-CS"/>
        </w:rPr>
        <w:t>,</w:t>
      </w:r>
      <w:r w:rsidRPr="005E49D5">
        <w:rPr>
          <w:bCs/>
        </w:rPr>
        <w:t xml:space="preserve"> а </w:t>
      </w:r>
      <w:proofErr w:type="spellStart"/>
      <w:r w:rsidRPr="005E49D5">
        <w:rPr>
          <w:bCs/>
        </w:rPr>
        <w:t>затим</w:t>
      </w:r>
      <w:proofErr w:type="spellEnd"/>
      <w:r w:rsidRPr="005E49D5">
        <w:rPr>
          <w:bCs/>
        </w:rPr>
        <w:t xml:space="preserve"> и </w:t>
      </w:r>
      <w:proofErr w:type="spellStart"/>
      <w:r w:rsidRPr="005E49D5">
        <w:rPr>
          <w:bCs/>
        </w:rPr>
        <w:t>клијената</w:t>
      </w:r>
      <w:proofErr w:type="spellEnd"/>
      <w:r w:rsidRPr="005E49D5">
        <w:rPr>
          <w:bCs/>
        </w:rPr>
        <w:t xml:space="preserve">, </w:t>
      </w:r>
      <w:proofErr w:type="spellStart"/>
      <w:r w:rsidRPr="005E49D5">
        <w:rPr>
          <w:bCs/>
        </w:rPr>
        <w:t>уз</w:t>
      </w:r>
      <w:proofErr w:type="spellEnd"/>
      <w:r w:rsidRPr="005E49D5">
        <w:rPr>
          <w:bCs/>
        </w:rPr>
        <w:t xml:space="preserve"> </w:t>
      </w:r>
      <w:proofErr w:type="spellStart"/>
      <w:r w:rsidRPr="005E49D5">
        <w:rPr>
          <w:bCs/>
        </w:rPr>
        <w:t>поштовање</w:t>
      </w:r>
      <w:proofErr w:type="spellEnd"/>
      <w:r w:rsidRPr="005E49D5">
        <w:rPr>
          <w:bCs/>
        </w:rPr>
        <w:t xml:space="preserve"> и </w:t>
      </w:r>
      <w:proofErr w:type="spellStart"/>
      <w:r w:rsidRPr="005E49D5">
        <w:rPr>
          <w:bCs/>
        </w:rPr>
        <w:t>уважавање</w:t>
      </w:r>
      <w:proofErr w:type="spellEnd"/>
      <w:r w:rsidRPr="005E49D5">
        <w:rPr>
          <w:bCs/>
        </w:rPr>
        <w:t xml:space="preserve"> </w:t>
      </w:r>
      <w:proofErr w:type="spellStart"/>
      <w:r w:rsidRPr="005E49D5">
        <w:rPr>
          <w:bCs/>
        </w:rPr>
        <w:t>интереса</w:t>
      </w:r>
      <w:proofErr w:type="spellEnd"/>
      <w:r w:rsidRPr="005E49D5">
        <w:rPr>
          <w:bCs/>
        </w:rPr>
        <w:t xml:space="preserve"> </w:t>
      </w:r>
      <w:proofErr w:type="spellStart"/>
      <w:r w:rsidRPr="005E49D5">
        <w:rPr>
          <w:bCs/>
        </w:rPr>
        <w:t>других</w:t>
      </w:r>
      <w:proofErr w:type="spellEnd"/>
      <w:r w:rsidRPr="005E49D5">
        <w:rPr>
          <w:bCs/>
        </w:rPr>
        <w:t xml:space="preserve">, у </w:t>
      </w:r>
      <w:proofErr w:type="spellStart"/>
      <w:r w:rsidRPr="005E49D5">
        <w:rPr>
          <w:bCs/>
        </w:rPr>
        <w:t>циљу</w:t>
      </w:r>
      <w:proofErr w:type="spellEnd"/>
      <w:r w:rsidRPr="005E49D5">
        <w:rPr>
          <w:bCs/>
        </w:rPr>
        <w:t xml:space="preserve"> </w:t>
      </w:r>
      <w:proofErr w:type="spellStart"/>
      <w:r w:rsidRPr="005E49D5">
        <w:rPr>
          <w:bCs/>
        </w:rPr>
        <w:t>остваривања</w:t>
      </w:r>
      <w:proofErr w:type="spellEnd"/>
      <w:r w:rsidRPr="005E49D5">
        <w:rPr>
          <w:bCs/>
        </w:rPr>
        <w:t xml:space="preserve"> </w:t>
      </w:r>
      <w:proofErr w:type="spellStart"/>
      <w:r w:rsidRPr="005E49D5">
        <w:rPr>
          <w:bCs/>
        </w:rPr>
        <w:t>равноправних</w:t>
      </w:r>
      <w:proofErr w:type="spellEnd"/>
      <w:r w:rsidRPr="005E49D5">
        <w:rPr>
          <w:bCs/>
        </w:rPr>
        <w:t xml:space="preserve"> </w:t>
      </w:r>
      <w:proofErr w:type="spellStart"/>
      <w:r w:rsidRPr="005E49D5">
        <w:rPr>
          <w:bCs/>
        </w:rPr>
        <w:t>међусобних</w:t>
      </w:r>
      <w:proofErr w:type="spellEnd"/>
      <w:r w:rsidRPr="005E49D5">
        <w:rPr>
          <w:bCs/>
        </w:rPr>
        <w:t xml:space="preserve"> </w:t>
      </w:r>
      <w:proofErr w:type="spellStart"/>
      <w:r w:rsidRPr="005E49D5">
        <w:rPr>
          <w:bCs/>
        </w:rPr>
        <w:t>односа</w:t>
      </w:r>
      <w:proofErr w:type="spellEnd"/>
      <w:r w:rsidRPr="005E49D5">
        <w:rPr>
          <w:bCs/>
        </w:rPr>
        <w:t>.</w:t>
      </w:r>
    </w:p>
    <w:p w14:paraId="4E3ED49C" w14:textId="77777777" w:rsidR="00E1419D" w:rsidRPr="005E49D5" w:rsidRDefault="00E1419D" w:rsidP="003F68BD">
      <w:pPr>
        <w:jc w:val="both"/>
        <w:rPr>
          <w:bCs/>
        </w:rPr>
      </w:pPr>
    </w:p>
    <w:p w14:paraId="7D6A348E" w14:textId="5B6F512B" w:rsidR="005E49D5" w:rsidRDefault="005E49D5" w:rsidP="003F68BD">
      <w:pPr>
        <w:jc w:val="both"/>
        <w:rPr>
          <w:bCs/>
        </w:rPr>
      </w:pPr>
      <w:proofErr w:type="spellStart"/>
      <w:r w:rsidRPr="005E49D5">
        <w:rPr>
          <w:bCs/>
        </w:rPr>
        <w:t>Приступ</w:t>
      </w:r>
      <w:proofErr w:type="spellEnd"/>
      <w:r w:rsidRPr="005E49D5">
        <w:rPr>
          <w:bCs/>
        </w:rPr>
        <w:t xml:space="preserve"> </w:t>
      </w:r>
      <w:proofErr w:type="spellStart"/>
      <w:r w:rsidRPr="005E49D5">
        <w:rPr>
          <w:bCs/>
        </w:rPr>
        <w:t>пласманима</w:t>
      </w:r>
      <w:proofErr w:type="spellEnd"/>
      <w:r w:rsidRPr="005E49D5">
        <w:rPr>
          <w:bCs/>
        </w:rPr>
        <w:t xml:space="preserve"> и </w:t>
      </w:r>
      <w:proofErr w:type="spellStart"/>
      <w:r w:rsidRPr="005E49D5">
        <w:rPr>
          <w:bCs/>
        </w:rPr>
        <w:t>услугама</w:t>
      </w:r>
      <w:proofErr w:type="spellEnd"/>
      <w:r w:rsidRPr="005E49D5">
        <w:rPr>
          <w:bCs/>
        </w:rPr>
        <w:t xml:space="preserve"> </w:t>
      </w:r>
      <w:proofErr w:type="spellStart"/>
      <w:r w:rsidRPr="005E49D5">
        <w:rPr>
          <w:bCs/>
        </w:rPr>
        <w:t>Агенције</w:t>
      </w:r>
      <w:proofErr w:type="spellEnd"/>
      <w:r w:rsidRPr="005E49D5">
        <w:rPr>
          <w:bCs/>
        </w:rPr>
        <w:t xml:space="preserve"> </w:t>
      </w:r>
      <w:proofErr w:type="spellStart"/>
      <w:r w:rsidRPr="005E49D5">
        <w:rPr>
          <w:bCs/>
        </w:rPr>
        <w:t>могућ</w:t>
      </w:r>
      <w:proofErr w:type="spellEnd"/>
      <w:r w:rsidRPr="005E49D5">
        <w:rPr>
          <w:bCs/>
        </w:rPr>
        <w:t xml:space="preserve"> </w:t>
      </w:r>
      <w:proofErr w:type="spellStart"/>
      <w:r w:rsidRPr="005E49D5">
        <w:rPr>
          <w:bCs/>
        </w:rPr>
        <w:t>је</w:t>
      </w:r>
      <w:proofErr w:type="spellEnd"/>
      <w:r w:rsidRPr="005E49D5">
        <w:rPr>
          <w:bCs/>
        </w:rPr>
        <w:t xml:space="preserve"> </w:t>
      </w:r>
      <w:proofErr w:type="spellStart"/>
      <w:r w:rsidRPr="005E49D5">
        <w:rPr>
          <w:bCs/>
        </w:rPr>
        <w:t>свим</w:t>
      </w:r>
      <w:proofErr w:type="spellEnd"/>
      <w:r w:rsidRPr="005E49D5">
        <w:rPr>
          <w:bCs/>
        </w:rPr>
        <w:t xml:space="preserve"> </w:t>
      </w:r>
      <w:proofErr w:type="spellStart"/>
      <w:r w:rsidRPr="005E49D5">
        <w:rPr>
          <w:bCs/>
        </w:rPr>
        <w:t>потенцијалним</w:t>
      </w:r>
      <w:proofErr w:type="spellEnd"/>
      <w:r w:rsidRPr="005E49D5">
        <w:rPr>
          <w:bCs/>
        </w:rPr>
        <w:t xml:space="preserve"> </w:t>
      </w:r>
      <w:proofErr w:type="spellStart"/>
      <w:r w:rsidRPr="005E49D5">
        <w:rPr>
          <w:bCs/>
        </w:rPr>
        <w:t>клијентима</w:t>
      </w:r>
      <w:proofErr w:type="spellEnd"/>
      <w:r w:rsidRPr="005E49D5">
        <w:rPr>
          <w:bCs/>
        </w:rPr>
        <w:t xml:space="preserve"> </w:t>
      </w:r>
      <w:proofErr w:type="spellStart"/>
      <w:r w:rsidRPr="005E49D5">
        <w:rPr>
          <w:bCs/>
        </w:rPr>
        <w:t>под</w:t>
      </w:r>
      <w:proofErr w:type="spellEnd"/>
      <w:r w:rsidRPr="005E49D5">
        <w:rPr>
          <w:bCs/>
        </w:rPr>
        <w:t xml:space="preserve"> </w:t>
      </w:r>
      <w:proofErr w:type="spellStart"/>
      <w:r w:rsidRPr="005E49D5">
        <w:rPr>
          <w:bCs/>
        </w:rPr>
        <w:t>условима</w:t>
      </w:r>
      <w:proofErr w:type="spellEnd"/>
      <w:r w:rsidRPr="005E49D5">
        <w:rPr>
          <w:bCs/>
        </w:rPr>
        <w:t xml:space="preserve"> </w:t>
      </w:r>
      <w:proofErr w:type="spellStart"/>
      <w:r w:rsidRPr="005E49D5">
        <w:rPr>
          <w:bCs/>
        </w:rPr>
        <w:t>утврђеним</w:t>
      </w:r>
      <w:proofErr w:type="spellEnd"/>
      <w:r w:rsidRPr="005E49D5">
        <w:rPr>
          <w:bCs/>
        </w:rPr>
        <w:t xml:space="preserve"> </w:t>
      </w:r>
      <w:r w:rsidRPr="005E49D5">
        <w:rPr>
          <w:bCs/>
          <w:lang w:val="sr-Cyrl-CS"/>
        </w:rPr>
        <w:t>Програмом</w:t>
      </w:r>
      <w:r w:rsidRPr="005E49D5">
        <w:rPr>
          <w:bCs/>
        </w:rPr>
        <w:t xml:space="preserve"> </w:t>
      </w:r>
      <w:proofErr w:type="spellStart"/>
      <w:r w:rsidRPr="005E49D5">
        <w:rPr>
          <w:bCs/>
        </w:rPr>
        <w:t>пословања</w:t>
      </w:r>
      <w:proofErr w:type="spellEnd"/>
      <w:r w:rsidRPr="005E49D5">
        <w:rPr>
          <w:bCs/>
        </w:rPr>
        <w:t>.</w:t>
      </w:r>
    </w:p>
    <w:p w14:paraId="5889B90F" w14:textId="77777777" w:rsidR="00E1419D" w:rsidRPr="005E49D5" w:rsidRDefault="00E1419D" w:rsidP="003F68BD">
      <w:pPr>
        <w:jc w:val="both"/>
        <w:rPr>
          <w:bCs/>
        </w:rPr>
      </w:pPr>
    </w:p>
    <w:p w14:paraId="6E6F21F8" w14:textId="2CFCBA39" w:rsidR="005E49D5" w:rsidRPr="005E49D5" w:rsidRDefault="005E49D5" w:rsidP="003F68BD">
      <w:pPr>
        <w:jc w:val="both"/>
        <w:rPr>
          <w:bCs/>
        </w:rPr>
      </w:pPr>
      <w:proofErr w:type="spellStart"/>
      <w:r w:rsidRPr="005E49D5">
        <w:rPr>
          <w:bCs/>
        </w:rPr>
        <w:t>Пословне</w:t>
      </w:r>
      <w:proofErr w:type="spellEnd"/>
      <w:r w:rsidRPr="005E49D5">
        <w:rPr>
          <w:bCs/>
        </w:rPr>
        <w:t xml:space="preserve"> </w:t>
      </w:r>
      <w:proofErr w:type="spellStart"/>
      <w:r w:rsidRPr="005E49D5">
        <w:rPr>
          <w:bCs/>
        </w:rPr>
        <w:t>активности</w:t>
      </w:r>
      <w:proofErr w:type="spellEnd"/>
      <w:r w:rsidRPr="005E49D5">
        <w:rPr>
          <w:bCs/>
        </w:rPr>
        <w:t xml:space="preserve"> </w:t>
      </w:r>
      <w:proofErr w:type="spellStart"/>
      <w:proofErr w:type="gramStart"/>
      <w:r w:rsidRPr="005E49D5">
        <w:rPr>
          <w:bCs/>
        </w:rPr>
        <w:t>Агенција</w:t>
      </w:r>
      <w:proofErr w:type="spellEnd"/>
      <w:r w:rsidRPr="005E49D5">
        <w:rPr>
          <w:bCs/>
        </w:rPr>
        <w:t xml:space="preserve">  </w:t>
      </w:r>
      <w:proofErr w:type="spellStart"/>
      <w:r w:rsidRPr="005E49D5">
        <w:rPr>
          <w:bCs/>
        </w:rPr>
        <w:t>реализ</w:t>
      </w:r>
      <w:proofErr w:type="spellEnd"/>
      <w:r w:rsidR="004F5CD7">
        <w:rPr>
          <w:bCs/>
          <w:lang w:val="sr-Cyrl-RS"/>
        </w:rPr>
        <w:t>ује</w:t>
      </w:r>
      <w:proofErr w:type="gramEnd"/>
      <w:r w:rsidRPr="005E49D5">
        <w:rPr>
          <w:bCs/>
        </w:rPr>
        <w:t xml:space="preserve"> </w:t>
      </w:r>
      <w:proofErr w:type="spellStart"/>
      <w:r w:rsidRPr="005E49D5">
        <w:rPr>
          <w:bCs/>
        </w:rPr>
        <w:t>наступом</w:t>
      </w:r>
      <w:proofErr w:type="spellEnd"/>
      <w:r w:rsidRPr="005E49D5">
        <w:rPr>
          <w:bCs/>
        </w:rPr>
        <w:t>:</w:t>
      </w:r>
    </w:p>
    <w:p w14:paraId="387726FF" w14:textId="77777777" w:rsidR="005E49D5" w:rsidRPr="005E49D5" w:rsidRDefault="005E49D5" w:rsidP="003F68BD">
      <w:pPr>
        <w:jc w:val="both"/>
        <w:rPr>
          <w:bCs/>
        </w:rPr>
      </w:pPr>
      <w:r w:rsidRPr="005E49D5">
        <w:rPr>
          <w:bCs/>
        </w:rPr>
        <w:t xml:space="preserve">-          у </w:t>
      </w:r>
      <w:proofErr w:type="spellStart"/>
      <w:r w:rsidRPr="005E49D5">
        <w:rPr>
          <w:bCs/>
        </w:rPr>
        <w:t>своје</w:t>
      </w:r>
      <w:proofErr w:type="spellEnd"/>
      <w:r w:rsidRPr="005E49D5">
        <w:rPr>
          <w:bCs/>
        </w:rPr>
        <w:t xml:space="preserve"> </w:t>
      </w:r>
      <w:proofErr w:type="spellStart"/>
      <w:r w:rsidRPr="005E49D5">
        <w:rPr>
          <w:bCs/>
        </w:rPr>
        <w:t>име</w:t>
      </w:r>
      <w:proofErr w:type="spellEnd"/>
      <w:r w:rsidRPr="005E49D5">
        <w:rPr>
          <w:bCs/>
        </w:rPr>
        <w:t xml:space="preserve"> и </w:t>
      </w:r>
      <w:proofErr w:type="spellStart"/>
      <w:r w:rsidRPr="005E49D5">
        <w:rPr>
          <w:bCs/>
        </w:rPr>
        <w:t>за</w:t>
      </w:r>
      <w:proofErr w:type="spellEnd"/>
      <w:r w:rsidRPr="005E49D5">
        <w:rPr>
          <w:bCs/>
        </w:rPr>
        <w:t xml:space="preserve"> </w:t>
      </w:r>
      <w:proofErr w:type="spellStart"/>
      <w:r w:rsidRPr="005E49D5">
        <w:rPr>
          <w:bCs/>
        </w:rPr>
        <w:t>свој</w:t>
      </w:r>
      <w:proofErr w:type="spellEnd"/>
      <w:r w:rsidRPr="005E49D5">
        <w:rPr>
          <w:bCs/>
        </w:rPr>
        <w:t xml:space="preserve"> </w:t>
      </w:r>
      <w:proofErr w:type="spellStart"/>
      <w:r w:rsidRPr="005E49D5">
        <w:rPr>
          <w:bCs/>
        </w:rPr>
        <w:t>рачун</w:t>
      </w:r>
      <w:proofErr w:type="spellEnd"/>
      <w:r w:rsidRPr="005E49D5">
        <w:rPr>
          <w:bCs/>
        </w:rPr>
        <w:t>,</w:t>
      </w:r>
    </w:p>
    <w:p w14:paraId="4E1FE0DF" w14:textId="77777777" w:rsidR="005E49D5" w:rsidRPr="005E49D5" w:rsidRDefault="005E49D5" w:rsidP="003F68BD">
      <w:pPr>
        <w:jc w:val="both"/>
        <w:rPr>
          <w:bCs/>
        </w:rPr>
      </w:pPr>
      <w:r w:rsidRPr="005E49D5">
        <w:rPr>
          <w:bCs/>
        </w:rPr>
        <w:t xml:space="preserve">-          у </w:t>
      </w:r>
      <w:proofErr w:type="spellStart"/>
      <w:r w:rsidRPr="005E49D5">
        <w:rPr>
          <w:bCs/>
        </w:rPr>
        <w:t>своје</w:t>
      </w:r>
      <w:proofErr w:type="spellEnd"/>
      <w:r w:rsidRPr="005E49D5">
        <w:rPr>
          <w:bCs/>
        </w:rPr>
        <w:t xml:space="preserve"> </w:t>
      </w:r>
      <w:proofErr w:type="spellStart"/>
      <w:r w:rsidRPr="005E49D5">
        <w:rPr>
          <w:bCs/>
        </w:rPr>
        <w:t>име</w:t>
      </w:r>
      <w:proofErr w:type="spellEnd"/>
      <w:r w:rsidRPr="005E49D5">
        <w:rPr>
          <w:bCs/>
        </w:rPr>
        <w:t xml:space="preserve">, а </w:t>
      </w:r>
      <w:proofErr w:type="spellStart"/>
      <w:r w:rsidRPr="005E49D5">
        <w:rPr>
          <w:bCs/>
        </w:rPr>
        <w:t>за</w:t>
      </w:r>
      <w:proofErr w:type="spellEnd"/>
      <w:r w:rsidRPr="005E49D5">
        <w:rPr>
          <w:bCs/>
        </w:rPr>
        <w:t xml:space="preserve"> </w:t>
      </w:r>
      <w:proofErr w:type="spellStart"/>
      <w:r w:rsidRPr="005E49D5">
        <w:rPr>
          <w:bCs/>
        </w:rPr>
        <w:t>рачун</w:t>
      </w:r>
      <w:proofErr w:type="spellEnd"/>
      <w:r w:rsidRPr="005E49D5">
        <w:rPr>
          <w:bCs/>
        </w:rPr>
        <w:t xml:space="preserve"> </w:t>
      </w:r>
      <w:proofErr w:type="spellStart"/>
      <w:r w:rsidRPr="005E49D5">
        <w:rPr>
          <w:bCs/>
        </w:rPr>
        <w:t>других</w:t>
      </w:r>
      <w:proofErr w:type="spellEnd"/>
      <w:r w:rsidRPr="005E49D5">
        <w:rPr>
          <w:bCs/>
        </w:rPr>
        <w:t xml:space="preserve"> </w:t>
      </w:r>
      <w:proofErr w:type="spellStart"/>
      <w:r w:rsidRPr="005E49D5">
        <w:rPr>
          <w:bCs/>
        </w:rPr>
        <w:t>субјеката</w:t>
      </w:r>
      <w:proofErr w:type="spellEnd"/>
      <w:r w:rsidRPr="005E49D5">
        <w:rPr>
          <w:bCs/>
        </w:rPr>
        <w:t xml:space="preserve"> и</w:t>
      </w:r>
    </w:p>
    <w:p w14:paraId="3802BBDB" w14:textId="368D5781" w:rsidR="005E49D5" w:rsidRDefault="005E49D5" w:rsidP="003F68BD">
      <w:pPr>
        <w:jc w:val="both"/>
        <w:rPr>
          <w:bCs/>
        </w:rPr>
      </w:pPr>
      <w:r w:rsidRPr="005E49D5">
        <w:rPr>
          <w:bCs/>
        </w:rPr>
        <w:t xml:space="preserve">-          у </w:t>
      </w:r>
      <w:proofErr w:type="spellStart"/>
      <w:r w:rsidRPr="005E49D5">
        <w:rPr>
          <w:bCs/>
        </w:rPr>
        <w:t>име</w:t>
      </w:r>
      <w:proofErr w:type="spellEnd"/>
      <w:r w:rsidRPr="005E49D5">
        <w:rPr>
          <w:bCs/>
        </w:rPr>
        <w:t xml:space="preserve"> и </w:t>
      </w:r>
      <w:proofErr w:type="spellStart"/>
      <w:r w:rsidRPr="005E49D5">
        <w:rPr>
          <w:bCs/>
        </w:rPr>
        <w:t>за</w:t>
      </w:r>
      <w:proofErr w:type="spellEnd"/>
      <w:r w:rsidRPr="005E49D5">
        <w:rPr>
          <w:bCs/>
        </w:rPr>
        <w:t xml:space="preserve"> </w:t>
      </w:r>
      <w:proofErr w:type="spellStart"/>
      <w:r w:rsidRPr="005E49D5">
        <w:rPr>
          <w:bCs/>
        </w:rPr>
        <w:t>рачун</w:t>
      </w:r>
      <w:proofErr w:type="spellEnd"/>
      <w:r w:rsidRPr="005E49D5">
        <w:rPr>
          <w:bCs/>
        </w:rPr>
        <w:t xml:space="preserve"> </w:t>
      </w:r>
      <w:proofErr w:type="spellStart"/>
      <w:r w:rsidRPr="005E49D5">
        <w:rPr>
          <w:bCs/>
        </w:rPr>
        <w:t>других</w:t>
      </w:r>
      <w:proofErr w:type="spellEnd"/>
      <w:r w:rsidRPr="005E49D5">
        <w:rPr>
          <w:bCs/>
        </w:rPr>
        <w:t xml:space="preserve"> </w:t>
      </w:r>
      <w:proofErr w:type="spellStart"/>
      <w:r w:rsidRPr="005E49D5">
        <w:rPr>
          <w:bCs/>
        </w:rPr>
        <w:t>субјеката</w:t>
      </w:r>
      <w:proofErr w:type="spellEnd"/>
      <w:r w:rsidRPr="005E49D5">
        <w:rPr>
          <w:bCs/>
        </w:rPr>
        <w:t>.</w:t>
      </w:r>
    </w:p>
    <w:p w14:paraId="6762CEA5" w14:textId="77777777" w:rsidR="00E1419D" w:rsidRPr="005E49D5" w:rsidRDefault="00E1419D" w:rsidP="003F68BD">
      <w:pPr>
        <w:jc w:val="both"/>
        <w:rPr>
          <w:bCs/>
        </w:rPr>
      </w:pPr>
    </w:p>
    <w:p w14:paraId="5BED892A" w14:textId="72D1D21C" w:rsidR="005E49D5" w:rsidRPr="005E49D5" w:rsidRDefault="005E49D5" w:rsidP="003F68BD">
      <w:pPr>
        <w:jc w:val="both"/>
        <w:rPr>
          <w:bCs/>
        </w:rPr>
      </w:pPr>
      <w:r w:rsidRPr="005E49D5">
        <w:rPr>
          <w:bCs/>
        </w:rPr>
        <w:t xml:space="preserve">У </w:t>
      </w:r>
      <w:proofErr w:type="spellStart"/>
      <w:r w:rsidRPr="005E49D5">
        <w:rPr>
          <w:bCs/>
        </w:rPr>
        <w:t>дефинисању</w:t>
      </w:r>
      <w:proofErr w:type="spellEnd"/>
      <w:r w:rsidRPr="005E49D5">
        <w:rPr>
          <w:bCs/>
        </w:rPr>
        <w:t xml:space="preserve"> и </w:t>
      </w:r>
      <w:proofErr w:type="spellStart"/>
      <w:r w:rsidRPr="005E49D5">
        <w:rPr>
          <w:bCs/>
        </w:rPr>
        <w:t>реализацији</w:t>
      </w:r>
      <w:proofErr w:type="spellEnd"/>
      <w:r w:rsidRPr="005E49D5">
        <w:rPr>
          <w:bCs/>
        </w:rPr>
        <w:t xml:space="preserve"> </w:t>
      </w:r>
      <w:proofErr w:type="spellStart"/>
      <w:r w:rsidRPr="005E49D5">
        <w:rPr>
          <w:bCs/>
        </w:rPr>
        <w:t>политике</w:t>
      </w:r>
      <w:proofErr w:type="spellEnd"/>
      <w:r w:rsidRPr="005E49D5">
        <w:rPr>
          <w:bCs/>
        </w:rPr>
        <w:t xml:space="preserve">, </w:t>
      </w:r>
      <w:proofErr w:type="spellStart"/>
      <w:proofErr w:type="gramStart"/>
      <w:r w:rsidRPr="005E49D5">
        <w:rPr>
          <w:bCs/>
        </w:rPr>
        <w:t>Агенција</w:t>
      </w:r>
      <w:proofErr w:type="spellEnd"/>
      <w:r w:rsidRPr="005E49D5">
        <w:rPr>
          <w:bCs/>
        </w:rPr>
        <w:t xml:space="preserve">  </w:t>
      </w:r>
      <w:proofErr w:type="spellStart"/>
      <w:r w:rsidRPr="005E49D5">
        <w:rPr>
          <w:bCs/>
        </w:rPr>
        <w:t>се</w:t>
      </w:r>
      <w:proofErr w:type="spellEnd"/>
      <w:proofErr w:type="gramEnd"/>
      <w:r w:rsidRPr="005E49D5">
        <w:rPr>
          <w:bCs/>
        </w:rPr>
        <w:t xml:space="preserve"> </w:t>
      </w:r>
      <w:proofErr w:type="spellStart"/>
      <w:r w:rsidRPr="005E49D5">
        <w:rPr>
          <w:bCs/>
        </w:rPr>
        <w:t>руководи</w:t>
      </w:r>
      <w:proofErr w:type="spellEnd"/>
      <w:r w:rsidRPr="005E49D5">
        <w:rPr>
          <w:bCs/>
        </w:rPr>
        <w:t xml:space="preserve"> </w:t>
      </w:r>
      <w:proofErr w:type="spellStart"/>
      <w:r w:rsidRPr="005E49D5">
        <w:rPr>
          <w:bCs/>
        </w:rPr>
        <w:t>следећим</w:t>
      </w:r>
      <w:proofErr w:type="spellEnd"/>
      <w:r w:rsidRPr="005E49D5">
        <w:rPr>
          <w:bCs/>
        </w:rPr>
        <w:t xml:space="preserve"> </w:t>
      </w:r>
      <w:proofErr w:type="spellStart"/>
      <w:r w:rsidRPr="005E49D5">
        <w:rPr>
          <w:bCs/>
        </w:rPr>
        <w:t>принципима</w:t>
      </w:r>
      <w:proofErr w:type="spellEnd"/>
      <w:r w:rsidRPr="005E49D5">
        <w:rPr>
          <w:bCs/>
        </w:rPr>
        <w:t>:</w:t>
      </w:r>
    </w:p>
    <w:p w14:paraId="42B3EA79" w14:textId="77777777" w:rsidR="005E49D5" w:rsidRPr="005E49D5" w:rsidRDefault="005E49D5" w:rsidP="003F68BD">
      <w:pPr>
        <w:jc w:val="both"/>
        <w:rPr>
          <w:bCs/>
        </w:rPr>
      </w:pPr>
      <w:r w:rsidRPr="005E49D5">
        <w:rPr>
          <w:bCs/>
        </w:rPr>
        <w:t xml:space="preserve">-          </w:t>
      </w:r>
      <w:proofErr w:type="spellStart"/>
      <w:r w:rsidRPr="005E49D5">
        <w:rPr>
          <w:bCs/>
        </w:rPr>
        <w:t>ликвидности</w:t>
      </w:r>
      <w:proofErr w:type="spellEnd"/>
      <w:r w:rsidRPr="005E49D5">
        <w:rPr>
          <w:bCs/>
        </w:rPr>
        <w:t>,</w:t>
      </w:r>
    </w:p>
    <w:p w14:paraId="0B36F21C" w14:textId="77777777" w:rsidR="005E49D5" w:rsidRPr="005E49D5" w:rsidRDefault="005E49D5" w:rsidP="003F68BD">
      <w:pPr>
        <w:jc w:val="both"/>
        <w:rPr>
          <w:bCs/>
        </w:rPr>
      </w:pPr>
      <w:r w:rsidRPr="005E49D5">
        <w:rPr>
          <w:bCs/>
        </w:rPr>
        <w:t xml:space="preserve">-          </w:t>
      </w:r>
      <w:proofErr w:type="spellStart"/>
      <w:r w:rsidRPr="005E49D5">
        <w:rPr>
          <w:bCs/>
        </w:rPr>
        <w:t>сигурности</w:t>
      </w:r>
      <w:proofErr w:type="spellEnd"/>
      <w:r w:rsidRPr="005E49D5">
        <w:rPr>
          <w:bCs/>
        </w:rPr>
        <w:t xml:space="preserve"> и</w:t>
      </w:r>
    </w:p>
    <w:p w14:paraId="55F2E0F4" w14:textId="549E8787" w:rsidR="005E49D5" w:rsidRDefault="005E49D5" w:rsidP="003F68BD">
      <w:pPr>
        <w:jc w:val="both"/>
        <w:rPr>
          <w:bCs/>
        </w:rPr>
      </w:pPr>
      <w:r w:rsidRPr="005E49D5">
        <w:rPr>
          <w:bCs/>
        </w:rPr>
        <w:t xml:space="preserve">-          </w:t>
      </w:r>
      <w:proofErr w:type="spellStart"/>
      <w:r w:rsidRPr="005E49D5">
        <w:rPr>
          <w:bCs/>
        </w:rPr>
        <w:t>профитабилности</w:t>
      </w:r>
      <w:proofErr w:type="spellEnd"/>
      <w:r w:rsidRPr="005E49D5">
        <w:rPr>
          <w:bCs/>
        </w:rPr>
        <w:t>.</w:t>
      </w:r>
    </w:p>
    <w:p w14:paraId="60C21BFC" w14:textId="77777777" w:rsidR="00E1419D" w:rsidRPr="005E49D5" w:rsidRDefault="00E1419D" w:rsidP="003F68BD">
      <w:pPr>
        <w:jc w:val="both"/>
        <w:rPr>
          <w:bCs/>
        </w:rPr>
      </w:pPr>
    </w:p>
    <w:p w14:paraId="61ACE71A" w14:textId="11B87980" w:rsidR="005E49D5" w:rsidRDefault="005E49D5" w:rsidP="003F68BD">
      <w:pPr>
        <w:jc w:val="both"/>
        <w:rPr>
          <w:bCs/>
        </w:rPr>
      </w:pPr>
      <w:proofErr w:type="spellStart"/>
      <w:r w:rsidRPr="005E49D5">
        <w:rPr>
          <w:bCs/>
        </w:rPr>
        <w:t>Приоритетно</w:t>
      </w:r>
      <w:proofErr w:type="spellEnd"/>
      <w:r w:rsidRPr="005E49D5">
        <w:rPr>
          <w:bCs/>
        </w:rPr>
        <w:t xml:space="preserve">, у </w:t>
      </w:r>
      <w:proofErr w:type="spellStart"/>
      <w:r w:rsidRPr="005E49D5">
        <w:rPr>
          <w:bCs/>
        </w:rPr>
        <w:t>реализацији</w:t>
      </w:r>
      <w:proofErr w:type="spellEnd"/>
      <w:r w:rsidRPr="005E49D5">
        <w:rPr>
          <w:bCs/>
        </w:rPr>
        <w:t xml:space="preserve"> </w:t>
      </w:r>
      <w:proofErr w:type="spellStart"/>
      <w:r w:rsidRPr="005E49D5">
        <w:rPr>
          <w:bCs/>
        </w:rPr>
        <w:t>пласмана</w:t>
      </w:r>
      <w:proofErr w:type="spellEnd"/>
      <w:r w:rsidRPr="005E49D5">
        <w:rPr>
          <w:bCs/>
        </w:rPr>
        <w:t xml:space="preserve"> </w:t>
      </w:r>
      <w:proofErr w:type="spellStart"/>
      <w:r w:rsidRPr="005E49D5">
        <w:rPr>
          <w:bCs/>
        </w:rPr>
        <w:t>императив</w:t>
      </w:r>
      <w:proofErr w:type="spellEnd"/>
      <w:r w:rsidRPr="005E49D5">
        <w:rPr>
          <w:bCs/>
        </w:rPr>
        <w:t xml:space="preserve"> </w:t>
      </w:r>
      <w:proofErr w:type="spellStart"/>
      <w:r w:rsidRPr="005E49D5">
        <w:rPr>
          <w:bCs/>
        </w:rPr>
        <w:t>је</w:t>
      </w:r>
      <w:proofErr w:type="spellEnd"/>
      <w:r w:rsidRPr="005E49D5">
        <w:rPr>
          <w:bCs/>
        </w:rPr>
        <w:t xml:space="preserve"> </w:t>
      </w:r>
      <w:proofErr w:type="spellStart"/>
      <w:r w:rsidRPr="005E49D5">
        <w:rPr>
          <w:bCs/>
        </w:rPr>
        <w:t>да</w:t>
      </w:r>
      <w:proofErr w:type="spellEnd"/>
      <w:r w:rsidRPr="005E49D5">
        <w:rPr>
          <w:bCs/>
        </w:rPr>
        <w:t xml:space="preserve"> </w:t>
      </w:r>
      <w:proofErr w:type="spellStart"/>
      <w:r w:rsidRPr="005E49D5">
        <w:rPr>
          <w:bCs/>
        </w:rPr>
        <w:t>се</w:t>
      </w:r>
      <w:proofErr w:type="spellEnd"/>
      <w:r w:rsidRPr="005E49D5">
        <w:rPr>
          <w:bCs/>
        </w:rPr>
        <w:t xml:space="preserve"> </w:t>
      </w:r>
      <w:proofErr w:type="spellStart"/>
      <w:r w:rsidRPr="005E49D5">
        <w:rPr>
          <w:bCs/>
        </w:rPr>
        <w:t>обезбеди</w:t>
      </w:r>
      <w:proofErr w:type="spellEnd"/>
      <w:r w:rsidRPr="005E49D5">
        <w:rPr>
          <w:bCs/>
        </w:rPr>
        <w:t xml:space="preserve"> </w:t>
      </w:r>
      <w:proofErr w:type="spellStart"/>
      <w:r w:rsidRPr="005E49D5">
        <w:rPr>
          <w:bCs/>
        </w:rPr>
        <w:t>здрав</w:t>
      </w:r>
      <w:proofErr w:type="spellEnd"/>
      <w:r w:rsidRPr="005E49D5">
        <w:rPr>
          <w:bCs/>
        </w:rPr>
        <w:t xml:space="preserve"> </w:t>
      </w:r>
      <w:proofErr w:type="spellStart"/>
      <w:r w:rsidRPr="005E49D5">
        <w:rPr>
          <w:bCs/>
        </w:rPr>
        <w:t>портфолио</w:t>
      </w:r>
      <w:proofErr w:type="spellEnd"/>
      <w:r w:rsidRPr="005E49D5">
        <w:rPr>
          <w:bCs/>
        </w:rPr>
        <w:t xml:space="preserve">, </w:t>
      </w:r>
      <w:proofErr w:type="spellStart"/>
      <w:r w:rsidRPr="005E49D5">
        <w:rPr>
          <w:bCs/>
        </w:rPr>
        <w:t>како</w:t>
      </w:r>
      <w:proofErr w:type="spellEnd"/>
      <w:r w:rsidRPr="005E49D5">
        <w:rPr>
          <w:bCs/>
        </w:rPr>
        <w:t xml:space="preserve"> </w:t>
      </w:r>
      <w:proofErr w:type="spellStart"/>
      <w:r w:rsidRPr="005E49D5">
        <w:rPr>
          <w:bCs/>
        </w:rPr>
        <w:t>би</w:t>
      </w:r>
      <w:proofErr w:type="spellEnd"/>
      <w:r w:rsidRPr="005E49D5">
        <w:rPr>
          <w:bCs/>
        </w:rPr>
        <w:t xml:space="preserve"> </w:t>
      </w:r>
      <w:proofErr w:type="spellStart"/>
      <w:r w:rsidRPr="005E49D5">
        <w:rPr>
          <w:bCs/>
        </w:rPr>
        <w:t>се</w:t>
      </w:r>
      <w:proofErr w:type="spellEnd"/>
      <w:r w:rsidRPr="005E49D5">
        <w:rPr>
          <w:bCs/>
        </w:rPr>
        <w:t xml:space="preserve"> </w:t>
      </w:r>
      <w:proofErr w:type="spellStart"/>
      <w:r w:rsidRPr="005E49D5">
        <w:rPr>
          <w:bCs/>
        </w:rPr>
        <w:t>потенцијални</w:t>
      </w:r>
      <w:proofErr w:type="spellEnd"/>
      <w:r w:rsidRPr="005E49D5">
        <w:rPr>
          <w:bCs/>
        </w:rPr>
        <w:t xml:space="preserve"> </w:t>
      </w:r>
      <w:proofErr w:type="spellStart"/>
      <w:r w:rsidRPr="005E49D5">
        <w:rPr>
          <w:bCs/>
        </w:rPr>
        <w:t>губици</w:t>
      </w:r>
      <w:proofErr w:type="spellEnd"/>
      <w:r w:rsidRPr="005E49D5">
        <w:rPr>
          <w:bCs/>
        </w:rPr>
        <w:t xml:space="preserve"> </w:t>
      </w:r>
      <w:proofErr w:type="spellStart"/>
      <w:r w:rsidRPr="005E49D5">
        <w:rPr>
          <w:bCs/>
        </w:rPr>
        <w:t>због</w:t>
      </w:r>
      <w:proofErr w:type="spellEnd"/>
      <w:r w:rsidRPr="005E49D5">
        <w:rPr>
          <w:bCs/>
        </w:rPr>
        <w:t xml:space="preserve"> </w:t>
      </w:r>
      <w:proofErr w:type="spellStart"/>
      <w:r w:rsidRPr="005E49D5">
        <w:rPr>
          <w:bCs/>
        </w:rPr>
        <w:t>лоших</w:t>
      </w:r>
      <w:proofErr w:type="spellEnd"/>
      <w:r w:rsidRPr="005E49D5">
        <w:rPr>
          <w:bCs/>
        </w:rPr>
        <w:t xml:space="preserve"> </w:t>
      </w:r>
      <w:proofErr w:type="spellStart"/>
      <w:r w:rsidRPr="005E49D5">
        <w:rPr>
          <w:bCs/>
        </w:rPr>
        <w:t>пласмана</w:t>
      </w:r>
      <w:proofErr w:type="spellEnd"/>
      <w:r w:rsidRPr="005E49D5">
        <w:rPr>
          <w:bCs/>
        </w:rPr>
        <w:t xml:space="preserve"> </w:t>
      </w:r>
      <w:proofErr w:type="spellStart"/>
      <w:r w:rsidRPr="005E49D5">
        <w:rPr>
          <w:bCs/>
        </w:rPr>
        <w:t>свели</w:t>
      </w:r>
      <w:proofErr w:type="spellEnd"/>
      <w:r w:rsidRPr="005E49D5">
        <w:rPr>
          <w:bCs/>
        </w:rPr>
        <w:t xml:space="preserve"> </w:t>
      </w:r>
      <w:proofErr w:type="spellStart"/>
      <w:r w:rsidRPr="005E49D5">
        <w:rPr>
          <w:bCs/>
        </w:rPr>
        <w:t>на</w:t>
      </w:r>
      <w:proofErr w:type="spellEnd"/>
      <w:r w:rsidRPr="005E49D5">
        <w:rPr>
          <w:bCs/>
        </w:rPr>
        <w:t xml:space="preserve"> </w:t>
      </w:r>
      <w:proofErr w:type="spellStart"/>
      <w:r w:rsidRPr="005E49D5">
        <w:rPr>
          <w:bCs/>
        </w:rPr>
        <w:t>најмању</w:t>
      </w:r>
      <w:proofErr w:type="spellEnd"/>
      <w:r w:rsidRPr="005E49D5">
        <w:rPr>
          <w:bCs/>
        </w:rPr>
        <w:t xml:space="preserve"> </w:t>
      </w:r>
      <w:proofErr w:type="spellStart"/>
      <w:r w:rsidRPr="005E49D5">
        <w:rPr>
          <w:bCs/>
        </w:rPr>
        <w:t>могућу</w:t>
      </w:r>
      <w:proofErr w:type="spellEnd"/>
      <w:r w:rsidRPr="005E49D5">
        <w:rPr>
          <w:bCs/>
        </w:rPr>
        <w:t xml:space="preserve"> </w:t>
      </w:r>
      <w:proofErr w:type="spellStart"/>
      <w:r w:rsidRPr="005E49D5">
        <w:rPr>
          <w:bCs/>
        </w:rPr>
        <w:t>меру</w:t>
      </w:r>
      <w:proofErr w:type="spellEnd"/>
      <w:r w:rsidRPr="005E49D5">
        <w:rPr>
          <w:bCs/>
        </w:rPr>
        <w:t xml:space="preserve">. У </w:t>
      </w:r>
      <w:proofErr w:type="spellStart"/>
      <w:r w:rsidRPr="005E49D5">
        <w:rPr>
          <w:bCs/>
        </w:rPr>
        <w:t>том</w:t>
      </w:r>
      <w:proofErr w:type="spellEnd"/>
      <w:r w:rsidRPr="005E49D5">
        <w:rPr>
          <w:bCs/>
        </w:rPr>
        <w:t xml:space="preserve"> </w:t>
      </w:r>
      <w:proofErr w:type="spellStart"/>
      <w:r w:rsidRPr="005E49D5">
        <w:rPr>
          <w:bCs/>
        </w:rPr>
        <w:t>циљу</w:t>
      </w:r>
      <w:proofErr w:type="spellEnd"/>
      <w:r w:rsidRPr="005E49D5">
        <w:rPr>
          <w:bCs/>
        </w:rPr>
        <w:t xml:space="preserve">, </w:t>
      </w:r>
      <w:proofErr w:type="spellStart"/>
      <w:r w:rsidRPr="005E49D5">
        <w:rPr>
          <w:bCs/>
        </w:rPr>
        <w:t>морају</w:t>
      </w:r>
      <w:proofErr w:type="spellEnd"/>
      <w:r w:rsidRPr="005E49D5">
        <w:rPr>
          <w:bCs/>
        </w:rPr>
        <w:t xml:space="preserve"> </w:t>
      </w:r>
      <w:proofErr w:type="spellStart"/>
      <w:r w:rsidRPr="005E49D5">
        <w:rPr>
          <w:bCs/>
        </w:rPr>
        <w:t>се</w:t>
      </w:r>
      <w:proofErr w:type="spellEnd"/>
      <w:r w:rsidRPr="005E49D5">
        <w:rPr>
          <w:bCs/>
        </w:rPr>
        <w:t xml:space="preserve"> </w:t>
      </w:r>
      <w:proofErr w:type="spellStart"/>
      <w:r w:rsidRPr="005E49D5">
        <w:rPr>
          <w:bCs/>
        </w:rPr>
        <w:t>обезбедити</w:t>
      </w:r>
      <w:proofErr w:type="spellEnd"/>
      <w:r w:rsidRPr="005E49D5">
        <w:rPr>
          <w:bCs/>
        </w:rPr>
        <w:t xml:space="preserve"> </w:t>
      </w:r>
      <w:proofErr w:type="spellStart"/>
      <w:r w:rsidRPr="005E49D5">
        <w:rPr>
          <w:bCs/>
        </w:rPr>
        <w:t>реални</w:t>
      </w:r>
      <w:proofErr w:type="spellEnd"/>
      <w:r w:rsidRPr="005E49D5">
        <w:rPr>
          <w:bCs/>
        </w:rPr>
        <w:t xml:space="preserve"> и </w:t>
      </w:r>
      <w:proofErr w:type="spellStart"/>
      <w:r w:rsidRPr="005E49D5">
        <w:rPr>
          <w:bCs/>
        </w:rPr>
        <w:t>сигурни</w:t>
      </w:r>
      <w:proofErr w:type="spellEnd"/>
      <w:r w:rsidRPr="005E49D5">
        <w:rPr>
          <w:bCs/>
        </w:rPr>
        <w:t xml:space="preserve"> </w:t>
      </w:r>
      <w:proofErr w:type="spellStart"/>
      <w:r w:rsidRPr="005E49D5">
        <w:rPr>
          <w:bCs/>
        </w:rPr>
        <w:t>инструменти</w:t>
      </w:r>
      <w:proofErr w:type="spellEnd"/>
      <w:r w:rsidRPr="005E49D5">
        <w:rPr>
          <w:bCs/>
        </w:rPr>
        <w:t xml:space="preserve"> </w:t>
      </w:r>
      <w:proofErr w:type="spellStart"/>
      <w:r w:rsidRPr="005E49D5">
        <w:rPr>
          <w:bCs/>
        </w:rPr>
        <w:t>обезбеђења</w:t>
      </w:r>
      <w:proofErr w:type="spellEnd"/>
      <w:r w:rsidRPr="005E49D5">
        <w:rPr>
          <w:bCs/>
        </w:rPr>
        <w:t xml:space="preserve"> </w:t>
      </w:r>
      <w:proofErr w:type="spellStart"/>
      <w:r w:rsidRPr="005E49D5">
        <w:rPr>
          <w:bCs/>
        </w:rPr>
        <w:t>наплате</w:t>
      </w:r>
      <w:proofErr w:type="spellEnd"/>
      <w:r w:rsidRPr="005E49D5">
        <w:rPr>
          <w:bCs/>
        </w:rPr>
        <w:t xml:space="preserve"> и </w:t>
      </w:r>
      <w:proofErr w:type="spellStart"/>
      <w:r w:rsidRPr="005E49D5">
        <w:rPr>
          <w:bCs/>
        </w:rPr>
        <w:t>брз</w:t>
      </w:r>
      <w:proofErr w:type="spellEnd"/>
      <w:r w:rsidRPr="005E49D5">
        <w:rPr>
          <w:bCs/>
        </w:rPr>
        <w:t xml:space="preserve"> и </w:t>
      </w:r>
      <w:proofErr w:type="spellStart"/>
      <w:r w:rsidRPr="005E49D5">
        <w:rPr>
          <w:bCs/>
        </w:rPr>
        <w:t>ефикасан</w:t>
      </w:r>
      <w:proofErr w:type="spellEnd"/>
      <w:r w:rsidRPr="005E49D5">
        <w:rPr>
          <w:bCs/>
        </w:rPr>
        <w:t xml:space="preserve"> </w:t>
      </w:r>
      <w:proofErr w:type="spellStart"/>
      <w:r w:rsidRPr="005E49D5">
        <w:rPr>
          <w:bCs/>
        </w:rPr>
        <w:t>систем</w:t>
      </w:r>
      <w:proofErr w:type="spellEnd"/>
      <w:r w:rsidRPr="005E49D5">
        <w:rPr>
          <w:bCs/>
        </w:rPr>
        <w:t xml:space="preserve"> </w:t>
      </w:r>
      <w:proofErr w:type="spellStart"/>
      <w:r w:rsidRPr="005E49D5">
        <w:rPr>
          <w:bCs/>
        </w:rPr>
        <w:t>наплате</w:t>
      </w:r>
      <w:proofErr w:type="spellEnd"/>
      <w:r w:rsidRPr="005E49D5">
        <w:rPr>
          <w:bCs/>
        </w:rPr>
        <w:t xml:space="preserve"> </w:t>
      </w:r>
      <w:proofErr w:type="spellStart"/>
      <w:r w:rsidRPr="005E49D5">
        <w:rPr>
          <w:bCs/>
        </w:rPr>
        <w:t>пласмана</w:t>
      </w:r>
      <w:proofErr w:type="spellEnd"/>
      <w:r w:rsidRPr="005E49D5">
        <w:rPr>
          <w:bCs/>
        </w:rPr>
        <w:t>.</w:t>
      </w:r>
    </w:p>
    <w:p w14:paraId="6D19ED01" w14:textId="77777777" w:rsidR="00E1419D" w:rsidRPr="005E49D5" w:rsidRDefault="00E1419D" w:rsidP="003F68BD">
      <w:pPr>
        <w:jc w:val="both"/>
        <w:rPr>
          <w:bCs/>
        </w:rPr>
      </w:pPr>
    </w:p>
    <w:p w14:paraId="412AB0F4" w14:textId="16A62079" w:rsidR="005E49D5" w:rsidRDefault="005E49D5" w:rsidP="003F68BD">
      <w:pPr>
        <w:jc w:val="both"/>
        <w:rPr>
          <w:bCs/>
          <w:lang w:val="sr-Cyrl-CS"/>
        </w:rPr>
      </w:pPr>
      <w:proofErr w:type="spellStart"/>
      <w:r w:rsidRPr="005E49D5">
        <w:rPr>
          <w:bCs/>
        </w:rPr>
        <w:t>Расположива</w:t>
      </w:r>
      <w:proofErr w:type="spellEnd"/>
      <w:r w:rsidRPr="005E49D5">
        <w:rPr>
          <w:bCs/>
        </w:rPr>
        <w:t xml:space="preserve"> </w:t>
      </w:r>
      <w:proofErr w:type="spellStart"/>
      <w:r w:rsidRPr="005E49D5">
        <w:rPr>
          <w:bCs/>
        </w:rPr>
        <w:t>средства</w:t>
      </w:r>
      <w:proofErr w:type="spellEnd"/>
      <w:r w:rsidRPr="005E49D5">
        <w:rPr>
          <w:bCs/>
        </w:rPr>
        <w:t xml:space="preserve">, </w:t>
      </w:r>
      <w:proofErr w:type="spellStart"/>
      <w:r w:rsidRPr="005E49D5">
        <w:rPr>
          <w:bCs/>
        </w:rPr>
        <w:t>сагласно</w:t>
      </w:r>
      <w:proofErr w:type="spellEnd"/>
      <w:r w:rsidRPr="005E49D5">
        <w:rPr>
          <w:bCs/>
        </w:rPr>
        <w:t xml:space="preserve"> </w:t>
      </w:r>
      <w:r w:rsidRPr="005E49D5">
        <w:rPr>
          <w:bCs/>
          <w:lang w:val="sr-Cyrl-CS"/>
        </w:rPr>
        <w:t>Програму</w:t>
      </w:r>
      <w:r w:rsidRPr="005E49D5">
        <w:rPr>
          <w:bCs/>
        </w:rPr>
        <w:t xml:space="preserve"> </w:t>
      </w:r>
      <w:proofErr w:type="spellStart"/>
      <w:r w:rsidRPr="005E49D5">
        <w:rPr>
          <w:bCs/>
        </w:rPr>
        <w:t>пословања</w:t>
      </w:r>
      <w:proofErr w:type="spellEnd"/>
      <w:r w:rsidRPr="005E49D5">
        <w:rPr>
          <w:bCs/>
        </w:rPr>
        <w:t xml:space="preserve"> </w:t>
      </w:r>
      <w:proofErr w:type="spellStart"/>
      <w:r w:rsidRPr="005E49D5">
        <w:rPr>
          <w:bCs/>
        </w:rPr>
        <w:t>Агенција</w:t>
      </w:r>
      <w:proofErr w:type="spellEnd"/>
      <w:r w:rsidRPr="005E49D5">
        <w:rPr>
          <w:bCs/>
        </w:rPr>
        <w:t xml:space="preserve"> </w:t>
      </w:r>
      <w:proofErr w:type="spellStart"/>
      <w:r w:rsidRPr="005E49D5">
        <w:rPr>
          <w:bCs/>
        </w:rPr>
        <w:t>ће</w:t>
      </w:r>
      <w:proofErr w:type="spellEnd"/>
      <w:r w:rsidRPr="005E49D5">
        <w:rPr>
          <w:bCs/>
        </w:rPr>
        <w:t xml:space="preserve"> </w:t>
      </w:r>
      <w:proofErr w:type="spellStart"/>
      <w:r w:rsidRPr="005E49D5">
        <w:rPr>
          <w:bCs/>
        </w:rPr>
        <w:t>пласирати</w:t>
      </w:r>
      <w:proofErr w:type="spellEnd"/>
      <w:r w:rsidRPr="005E49D5">
        <w:rPr>
          <w:bCs/>
        </w:rPr>
        <w:t xml:space="preserve"> </w:t>
      </w:r>
      <w:proofErr w:type="spellStart"/>
      <w:r w:rsidRPr="005E49D5">
        <w:rPr>
          <w:bCs/>
        </w:rPr>
        <w:t>предузетницима</w:t>
      </w:r>
      <w:proofErr w:type="spellEnd"/>
      <w:r w:rsidRPr="005E49D5">
        <w:rPr>
          <w:bCs/>
        </w:rPr>
        <w:t xml:space="preserve">, </w:t>
      </w:r>
      <w:proofErr w:type="spellStart"/>
      <w:r w:rsidRPr="005E49D5">
        <w:rPr>
          <w:bCs/>
        </w:rPr>
        <w:t>малим</w:t>
      </w:r>
      <w:proofErr w:type="spellEnd"/>
      <w:r w:rsidRPr="005E49D5">
        <w:rPr>
          <w:bCs/>
        </w:rPr>
        <w:t xml:space="preserve"> и </w:t>
      </w:r>
      <w:proofErr w:type="spellStart"/>
      <w:r w:rsidRPr="005E49D5">
        <w:rPr>
          <w:bCs/>
        </w:rPr>
        <w:t>средњим</w:t>
      </w:r>
      <w:proofErr w:type="spellEnd"/>
      <w:r w:rsidRPr="005E49D5">
        <w:rPr>
          <w:bCs/>
        </w:rPr>
        <w:t xml:space="preserve"> </w:t>
      </w:r>
      <w:proofErr w:type="spellStart"/>
      <w:r w:rsidRPr="005E49D5">
        <w:rPr>
          <w:bCs/>
        </w:rPr>
        <w:t>предузећима</w:t>
      </w:r>
      <w:proofErr w:type="spellEnd"/>
      <w:r w:rsidRPr="005E49D5">
        <w:rPr>
          <w:bCs/>
        </w:rPr>
        <w:t xml:space="preserve">, </w:t>
      </w:r>
      <w:proofErr w:type="spellStart"/>
      <w:r w:rsidRPr="005E49D5">
        <w:rPr>
          <w:bCs/>
        </w:rPr>
        <w:t>као</w:t>
      </w:r>
      <w:proofErr w:type="spellEnd"/>
      <w:r w:rsidRPr="005E49D5">
        <w:rPr>
          <w:bCs/>
        </w:rPr>
        <w:t xml:space="preserve"> и </w:t>
      </w:r>
      <w:proofErr w:type="spellStart"/>
      <w:r w:rsidRPr="005E49D5">
        <w:rPr>
          <w:bCs/>
        </w:rPr>
        <w:t>великим</w:t>
      </w:r>
      <w:proofErr w:type="spellEnd"/>
      <w:r w:rsidRPr="005E49D5">
        <w:rPr>
          <w:bCs/>
        </w:rPr>
        <w:t xml:space="preserve"> </w:t>
      </w:r>
      <w:proofErr w:type="spellStart"/>
      <w:r w:rsidRPr="005E49D5">
        <w:rPr>
          <w:bCs/>
        </w:rPr>
        <w:t>предузећима</w:t>
      </w:r>
      <w:proofErr w:type="spellEnd"/>
      <w:r w:rsidRPr="005E49D5">
        <w:rPr>
          <w:bCs/>
          <w:lang w:val="sr-Cyrl-CS"/>
        </w:rPr>
        <w:t>, с тим да је акценат у проширењу сарадње са предузетницима, у складу са ставом Владе Републике Србије.</w:t>
      </w:r>
    </w:p>
    <w:p w14:paraId="7E388504" w14:textId="39A0CC14" w:rsidR="00E1419D" w:rsidRDefault="00E1419D" w:rsidP="003F68BD">
      <w:pPr>
        <w:jc w:val="both"/>
        <w:rPr>
          <w:bCs/>
          <w:lang w:val="sr-Cyrl-CS"/>
        </w:rPr>
      </w:pPr>
    </w:p>
    <w:p w14:paraId="71E5357F" w14:textId="77777777" w:rsidR="00164208" w:rsidRPr="00164208" w:rsidRDefault="00164208" w:rsidP="00164208">
      <w:pPr>
        <w:jc w:val="both"/>
      </w:pPr>
      <w:proofErr w:type="spellStart"/>
      <w:r w:rsidRPr="00164208">
        <w:t>Пласирање</w:t>
      </w:r>
      <w:proofErr w:type="spellEnd"/>
      <w:r w:rsidRPr="00164208">
        <w:t xml:space="preserve"> </w:t>
      </w:r>
      <w:proofErr w:type="spellStart"/>
      <w:r w:rsidRPr="00164208">
        <w:t>средстава</w:t>
      </w:r>
      <w:proofErr w:type="spellEnd"/>
      <w:r w:rsidRPr="00164208">
        <w:t xml:space="preserve"> </w:t>
      </w:r>
      <w:proofErr w:type="spellStart"/>
      <w:r w:rsidRPr="00164208">
        <w:t>вршиће</w:t>
      </w:r>
      <w:proofErr w:type="spellEnd"/>
      <w:r w:rsidRPr="00164208">
        <w:t xml:space="preserve"> </w:t>
      </w:r>
      <w:proofErr w:type="spellStart"/>
      <w:r w:rsidRPr="00164208">
        <w:t>се</w:t>
      </w:r>
      <w:proofErr w:type="spellEnd"/>
      <w:r w:rsidRPr="00164208">
        <w:t xml:space="preserve"> у </w:t>
      </w:r>
      <w:proofErr w:type="spellStart"/>
      <w:r w:rsidRPr="00164208">
        <w:t>функцији</w:t>
      </w:r>
      <w:proofErr w:type="spellEnd"/>
      <w:r w:rsidRPr="00164208">
        <w:t xml:space="preserve"> </w:t>
      </w:r>
      <w:proofErr w:type="spellStart"/>
      <w:r w:rsidRPr="00164208">
        <w:t>подстицања</w:t>
      </w:r>
      <w:proofErr w:type="spellEnd"/>
      <w:r w:rsidRPr="00164208">
        <w:t xml:space="preserve"> </w:t>
      </w:r>
      <w:proofErr w:type="spellStart"/>
      <w:r w:rsidRPr="00164208">
        <w:t>повећања</w:t>
      </w:r>
      <w:proofErr w:type="spellEnd"/>
      <w:r w:rsidRPr="00164208">
        <w:t xml:space="preserve"> </w:t>
      </w:r>
      <w:proofErr w:type="spellStart"/>
      <w:r w:rsidRPr="00164208">
        <w:t>депозитног</w:t>
      </w:r>
      <w:proofErr w:type="spellEnd"/>
      <w:r w:rsidRPr="00164208">
        <w:t xml:space="preserve"> </w:t>
      </w:r>
      <w:proofErr w:type="spellStart"/>
      <w:r w:rsidRPr="00164208">
        <w:t>потенцијала</w:t>
      </w:r>
      <w:proofErr w:type="spellEnd"/>
      <w:r w:rsidRPr="00164208">
        <w:t xml:space="preserve"> и </w:t>
      </w:r>
      <w:proofErr w:type="spellStart"/>
      <w:r w:rsidRPr="00164208">
        <w:t>развоја</w:t>
      </w:r>
      <w:proofErr w:type="spellEnd"/>
      <w:r w:rsidRPr="00164208">
        <w:t xml:space="preserve"> </w:t>
      </w:r>
      <w:proofErr w:type="spellStart"/>
      <w:r w:rsidRPr="00164208">
        <w:t>других</w:t>
      </w:r>
      <w:proofErr w:type="spellEnd"/>
      <w:r w:rsidRPr="00164208">
        <w:t xml:space="preserve"> </w:t>
      </w:r>
      <w:proofErr w:type="spellStart"/>
      <w:r w:rsidRPr="00164208">
        <w:t>пословних</w:t>
      </w:r>
      <w:proofErr w:type="spellEnd"/>
      <w:r w:rsidRPr="00164208">
        <w:t xml:space="preserve"> </w:t>
      </w:r>
      <w:proofErr w:type="spellStart"/>
      <w:r w:rsidRPr="00164208">
        <w:t>односа</w:t>
      </w:r>
      <w:proofErr w:type="spellEnd"/>
      <w:r w:rsidRPr="00164208">
        <w:t xml:space="preserve"> </w:t>
      </w:r>
      <w:proofErr w:type="spellStart"/>
      <w:r w:rsidRPr="00164208">
        <w:t>са</w:t>
      </w:r>
      <w:proofErr w:type="spellEnd"/>
      <w:r w:rsidRPr="00164208">
        <w:t xml:space="preserve"> </w:t>
      </w:r>
      <w:proofErr w:type="spellStart"/>
      <w:r w:rsidRPr="00164208">
        <w:t>клијентима</w:t>
      </w:r>
      <w:proofErr w:type="spellEnd"/>
      <w:r w:rsidRPr="00164208">
        <w:t xml:space="preserve">. У </w:t>
      </w:r>
      <w:proofErr w:type="spellStart"/>
      <w:r w:rsidRPr="00164208">
        <w:t>складу</w:t>
      </w:r>
      <w:proofErr w:type="spellEnd"/>
      <w:r w:rsidRPr="00164208">
        <w:t xml:space="preserve"> </w:t>
      </w:r>
      <w:proofErr w:type="spellStart"/>
      <w:r w:rsidRPr="00164208">
        <w:t>са</w:t>
      </w:r>
      <w:proofErr w:type="spellEnd"/>
      <w:r w:rsidRPr="00164208">
        <w:t xml:space="preserve"> </w:t>
      </w:r>
      <w:proofErr w:type="spellStart"/>
      <w:r w:rsidRPr="00164208">
        <w:t>тим</w:t>
      </w:r>
      <w:proofErr w:type="spellEnd"/>
      <w:r w:rsidRPr="00164208">
        <w:t xml:space="preserve">, </w:t>
      </w:r>
      <w:proofErr w:type="spellStart"/>
      <w:r w:rsidRPr="00164208">
        <w:t>приоритет</w:t>
      </w:r>
      <w:proofErr w:type="spellEnd"/>
      <w:r w:rsidRPr="00164208">
        <w:t xml:space="preserve"> у </w:t>
      </w:r>
      <w:proofErr w:type="spellStart"/>
      <w:r w:rsidRPr="00164208">
        <w:t>пласирању</w:t>
      </w:r>
      <w:proofErr w:type="spellEnd"/>
      <w:r w:rsidRPr="00164208">
        <w:t xml:space="preserve"> </w:t>
      </w:r>
      <w:proofErr w:type="spellStart"/>
      <w:r w:rsidRPr="00164208">
        <w:t>средстава</w:t>
      </w:r>
      <w:proofErr w:type="spellEnd"/>
      <w:r w:rsidRPr="00164208">
        <w:t xml:space="preserve"> </w:t>
      </w:r>
      <w:proofErr w:type="spellStart"/>
      <w:r w:rsidRPr="00164208">
        <w:t>имаће</w:t>
      </w:r>
      <w:proofErr w:type="spellEnd"/>
      <w:r w:rsidRPr="00164208">
        <w:t xml:space="preserve"> </w:t>
      </w:r>
      <w:proofErr w:type="spellStart"/>
      <w:r w:rsidRPr="00164208">
        <w:t>клијенти</w:t>
      </w:r>
      <w:proofErr w:type="spellEnd"/>
      <w:r w:rsidRPr="00164208">
        <w:t xml:space="preserve"> </w:t>
      </w:r>
      <w:proofErr w:type="spellStart"/>
      <w:r w:rsidRPr="00164208">
        <w:t>из</w:t>
      </w:r>
      <w:proofErr w:type="spellEnd"/>
      <w:r w:rsidRPr="00164208">
        <w:t xml:space="preserve"> </w:t>
      </w:r>
      <w:proofErr w:type="spellStart"/>
      <w:r w:rsidRPr="00164208">
        <w:t>сегмента</w:t>
      </w:r>
      <w:proofErr w:type="spellEnd"/>
      <w:r w:rsidRPr="00164208">
        <w:t xml:space="preserve"> </w:t>
      </w:r>
      <w:proofErr w:type="spellStart"/>
      <w:r w:rsidRPr="00164208">
        <w:t>малих</w:t>
      </w:r>
      <w:proofErr w:type="spellEnd"/>
      <w:r w:rsidRPr="00164208">
        <w:t xml:space="preserve"> и </w:t>
      </w:r>
      <w:proofErr w:type="spellStart"/>
      <w:r w:rsidRPr="00164208">
        <w:t>средњих</w:t>
      </w:r>
      <w:proofErr w:type="spellEnd"/>
      <w:r w:rsidRPr="00164208">
        <w:t xml:space="preserve"> </w:t>
      </w:r>
      <w:proofErr w:type="spellStart"/>
      <w:r w:rsidRPr="00164208">
        <w:t>предузећа</w:t>
      </w:r>
      <w:proofErr w:type="spellEnd"/>
      <w:r w:rsidRPr="00164208">
        <w:t xml:space="preserve"> и </w:t>
      </w:r>
      <w:proofErr w:type="spellStart"/>
      <w:r w:rsidRPr="00164208">
        <w:t>који</w:t>
      </w:r>
      <w:proofErr w:type="spellEnd"/>
      <w:r w:rsidRPr="00164208">
        <w:t xml:space="preserve"> </w:t>
      </w:r>
      <w:proofErr w:type="spellStart"/>
      <w:r w:rsidRPr="00164208">
        <w:t>имају</w:t>
      </w:r>
      <w:proofErr w:type="spellEnd"/>
      <w:r w:rsidRPr="00164208">
        <w:t xml:space="preserve"> и </w:t>
      </w:r>
      <w:proofErr w:type="spellStart"/>
      <w:r w:rsidRPr="00164208">
        <w:t>обезбеђују</w:t>
      </w:r>
      <w:proofErr w:type="spellEnd"/>
      <w:r w:rsidRPr="00164208">
        <w:t>:</w:t>
      </w:r>
    </w:p>
    <w:p w14:paraId="01424D8A" w14:textId="77777777" w:rsidR="00164208" w:rsidRPr="00164208" w:rsidRDefault="00164208" w:rsidP="00164208">
      <w:pPr>
        <w:numPr>
          <w:ilvl w:val="0"/>
          <w:numId w:val="14"/>
        </w:numPr>
        <w:tabs>
          <w:tab w:val="clear" w:pos="720"/>
          <w:tab w:val="num" w:pos="630"/>
        </w:tabs>
        <w:ind w:left="630"/>
      </w:pPr>
      <w:proofErr w:type="spellStart"/>
      <w:r w:rsidRPr="00164208">
        <w:t>прворазредан</w:t>
      </w:r>
      <w:proofErr w:type="spellEnd"/>
      <w:r w:rsidRPr="00164208">
        <w:t xml:space="preserve"> </w:t>
      </w:r>
      <w:proofErr w:type="spellStart"/>
      <w:r w:rsidRPr="00164208">
        <w:t>бонитет</w:t>
      </w:r>
      <w:proofErr w:type="spellEnd"/>
      <w:r w:rsidRPr="00164208">
        <w:t>,</w:t>
      </w:r>
    </w:p>
    <w:p w14:paraId="67A5591C" w14:textId="77777777" w:rsidR="00164208" w:rsidRPr="00164208" w:rsidRDefault="00164208" w:rsidP="00164208">
      <w:pPr>
        <w:numPr>
          <w:ilvl w:val="0"/>
          <w:numId w:val="14"/>
        </w:numPr>
        <w:tabs>
          <w:tab w:val="clear" w:pos="720"/>
          <w:tab w:val="num" w:pos="630"/>
        </w:tabs>
        <w:ind w:left="630"/>
      </w:pPr>
      <w:proofErr w:type="spellStart"/>
      <w:r w:rsidRPr="00164208">
        <w:t>профитабилан</w:t>
      </w:r>
      <w:proofErr w:type="spellEnd"/>
      <w:r w:rsidRPr="00164208">
        <w:t xml:space="preserve"> </w:t>
      </w:r>
      <w:proofErr w:type="spellStart"/>
      <w:r w:rsidRPr="00164208">
        <w:t>програм</w:t>
      </w:r>
      <w:proofErr w:type="spellEnd"/>
      <w:r w:rsidRPr="00164208">
        <w:t>,</w:t>
      </w:r>
    </w:p>
    <w:p w14:paraId="4D5866EE" w14:textId="77777777" w:rsidR="00164208" w:rsidRPr="00164208" w:rsidRDefault="00164208" w:rsidP="00164208">
      <w:pPr>
        <w:numPr>
          <w:ilvl w:val="0"/>
          <w:numId w:val="14"/>
        </w:numPr>
        <w:tabs>
          <w:tab w:val="clear" w:pos="720"/>
          <w:tab w:val="num" w:pos="630"/>
        </w:tabs>
        <w:ind w:left="630"/>
      </w:pPr>
      <w:proofErr w:type="spellStart"/>
      <w:r w:rsidRPr="00164208">
        <w:t>реално</w:t>
      </w:r>
      <w:proofErr w:type="spellEnd"/>
      <w:r w:rsidRPr="00164208">
        <w:t xml:space="preserve"> </w:t>
      </w:r>
      <w:proofErr w:type="spellStart"/>
      <w:r w:rsidRPr="00164208">
        <w:t>покриће</w:t>
      </w:r>
      <w:proofErr w:type="spellEnd"/>
      <w:r w:rsidRPr="00164208">
        <w:t xml:space="preserve"> </w:t>
      </w:r>
      <w:proofErr w:type="spellStart"/>
      <w:r w:rsidRPr="00164208">
        <w:t>за</w:t>
      </w:r>
      <w:proofErr w:type="spellEnd"/>
      <w:r w:rsidRPr="00164208">
        <w:t xml:space="preserve"> </w:t>
      </w:r>
      <w:proofErr w:type="spellStart"/>
      <w:r w:rsidRPr="00164208">
        <w:t>обезбеђење</w:t>
      </w:r>
      <w:proofErr w:type="spellEnd"/>
      <w:r w:rsidRPr="00164208">
        <w:t xml:space="preserve"> </w:t>
      </w:r>
      <w:proofErr w:type="spellStart"/>
      <w:r w:rsidRPr="00164208">
        <w:t>наплате</w:t>
      </w:r>
      <w:proofErr w:type="spellEnd"/>
      <w:r w:rsidRPr="00164208">
        <w:t xml:space="preserve"> и</w:t>
      </w:r>
    </w:p>
    <w:p w14:paraId="5371A302" w14:textId="77777777" w:rsidR="00164208" w:rsidRPr="00164208" w:rsidRDefault="00164208" w:rsidP="00164208">
      <w:pPr>
        <w:numPr>
          <w:ilvl w:val="0"/>
          <w:numId w:val="14"/>
        </w:numPr>
        <w:tabs>
          <w:tab w:val="clear" w:pos="720"/>
          <w:tab w:val="num" w:pos="630"/>
        </w:tabs>
        <w:ind w:left="630"/>
      </w:pPr>
      <w:proofErr w:type="spellStart"/>
      <w:r w:rsidRPr="00164208">
        <w:t>редовно</w:t>
      </w:r>
      <w:proofErr w:type="spellEnd"/>
      <w:r w:rsidRPr="00164208">
        <w:t xml:space="preserve"> </w:t>
      </w:r>
      <w:proofErr w:type="spellStart"/>
      <w:r w:rsidRPr="00164208">
        <w:t>измирују</w:t>
      </w:r>
      <w:proofErr w:type="spellEnd"/>
      <w:r w:rsidRPr="00164208">
        <w:t xml:space="preserve"> </w:t>
      </w:r>
      <w:proofErr w:type="spellStart"/>
      <w:r w:rsidRPr="00164208">
        <w:t>обавезе</w:t>
      </w:r>
      <w:proofErr w:type="spellEnd"/>
      <w:r w:rsidRPr="00164208">
        <w:t xml:space="preserve"> </w:t>
      </w:r>
      <w:proofErr w:type="spellStart"/>
      <w:r w:rsidRPr="00164208">
        <w:t>према</w:t>
      </w:r>
      <w:proofErr w:type="spellEnd"/>
      <w:r w:rsidRPr="00164208">
        <w:t xml:space="preserve"> А</w:t>
      </w:r>
      <w:r w:rsidRPr="00164208">
        <w:rPr>
          <w:lang w:val="sr-Cyrl-CS"/>
        </w:rPr>
        <w:t>генцији</w:t>
      </w:r>
      <w:r w:rsidRPr="00164208">
        <w:t>.</w:t>
      </w:r>
    </w:p>
    <w:p w14:paraId="498768CE" w14:textId="77777777" w:rsidR="00164208" w:rsidRPr="00164208" w:rsidRDefault="00164208" w:rsidP="00164208">
      <w:pPr>
        <w:ind w:left="630"/>
      </w:pPr>
    </w:p>
    <w:p w14:paraId="6ACC81F2" w14:textId="77777777" w:rsidR="00164208" w:rsidRPr="00164208" w:rsidRDefault="00164208" w:rsidP="00164208">
      <w:pPr>
        <w:jc w:val="both"/>
      </w:pPr>
      <w:proofErr w:type="spellStart"/>
      <w:r w:rsidRPr="00164208">
        <w:lastRenderedPageBreak/>
        <w:t>Приоритетно</w:t>
      </w:r>
      <w:proofErr w:type="spellEnd"/>
      <w:r w:rsidRPr="00164208">
        <w:t xml:space="preserve">, у </w:t>
      </w:r>
      <w:proofErr w:type="spellStart"/>
      <w:r w:rsidRPr="00164208">
        <w:t>реализацији</w:t>
      </w:r>
      <w:proofErr w:type="spellEnd"/>
      <w:r w:rsidRPr="00164208">
        <w:t xml:space="preserve"> </w:t>
      </w:r>
      <w:proofErr w:type="spellStart"/>
      <w:r w:rsidRPr="00164208">
        <w:t>пласмана</w:t>
      </w:r>
      <w:proofErr w:type="spellEnd"/>
      <w:r w:rsidRPr="00164208">
        <w:t xml:space="preserve"> </w:t>
      </w:r>
      <w:proofErr w:type="spellStart"/>
      <w:r w:rsidRPr="00164208">
        <w:t>императив</w:t>
      </w:r>
      <w:proofErr w:type="spellEnd"/>
      <w:r w:rsidRPr="00164208">
        <w:t xml:space="preserve"> </w:t>
      </w:r>
      <w:proofErr w:type="spellStart"/>
      <w:r w:rsidRPr="00164208">
        <w:t>је</w:t>
      </w:r>
      <w:proofErr w:type="spellEnd"/>
      <w:r w:rsidRPr="00164208">
        <w:t xml:space="preserve"> </w:t>
      </w:r>
      <w:proofErr w:type="spellStart"/>
      <w:r w:rsidRPr="00164208">
        <w:t>да</w:t>
      </w:r>
      <w:proofErr w:type="spellEnd"/>
      <w:r w:rsidRPr="00164208">
        <w:t xml:space="preserve"> </w:t>
      </w:r>
      <w:proofErr w:type="spellStart"/>
      <w:r w:rsidRPr="00164208">
        <w:t>се</w:t>
      </w:r>
      <w:proofErr w:type="spellEnd"/>
      <w:r w:rsidRPr="00164208">
        <w:t xml:space="preserve"> </w:t>
      </w:r>
      <w:proofErr w:type="spellStart"/>
      <w:r w:rsidRPr="00164208">
        <w:t>обезбеди</w:t>
      </w:r>
      <w:proofErr w:type="spellEnd"/>
      <w:r w:rsidRPr="00164208">
        <w:t xml:space="preserve"> </w:t>
      </w:r>
      <w:proofErr w:type="spellStart"/>
      <w:r w:rsidRPr="00164208">
        <w:t>здрав</w:t>
      </w:r>
      <w:proofErr w:type="spellEnd"/>
      <w:r w:rsidRPr="00164208">
        <w:t xml:space="preserve"> </w:t>
      </w:r>
      <w:proofErr w:type="spellStart"/>
      <w:r w:rsidRPr="00164208">
        <w:t>портфолио</w:t>
      </w:r>
      <w:proofErr w:type="spellEnd"/>
      <w:r w:rsidRPr="00164208">
        <w:t xml:space="preserve">, </w:t>
      </w:r>
      <w:proofErr w:type="spellStart"/>
      <w:r w:rsidRPr="00164208">
        <w:t>како</w:t>
      </w:r>
      <w:proofErr w:type="spellEnd"/>
      <w:r w:rsidRPr="00164208">
        <w:t xml:space="preserve"> </w:t>
      </w:r>
      <w:proofErr w:type="spellStart"/>
      <w:r w:rsidRPr="00164208">
        <w:t>би</w:t>
      </w:r>
      <w:proofErr w:type="spellEnd"/>
      <w:r w:rsidRPr="00164208">
        <w:t xml:space="preserve"> </w:t>
      </w:r>
      <w:proofErr w:type="spellStart"/>
      <w:r w:rsidRPr="00164208">
        <w:t>се</w:t>
      </w:r>
      <w:proofErr w:type="spellEnd"/>
      <w:r w:rsidRPr="00164208">
        <w:t xml:space="preserve"> </w:t>
      </w:r>
      <w:proofErr w:type="spellStart"/>
      <w:r w:rsidRPr="00164208">
        <w:t>губици</w:t>
      </w:r>
      <w:proofErr w:type="spellEnd"/>
      <w:r w:rsidRPr="00164208">
        <w:t xml:space="preserve"> </w:t>
      </w:r>
      <w:proofErr w:type="spellStart"/>
      <w:r w:rsidRPr="00164208">
        <w:t>због</w:t>
      </w:r>
      <w:proofErr w:type="spellEnd"/>
      <w:r w:rsidRPr="00164208">
        <w:t xml:space="preserve"> </w:t>
      </w:r>
      <w:proofErr w:type="spellStart"/>
      <w:r w:rsidRPr="00164208">
        <w:t>лоших</w:t>
      </w:r>
      <w:proofErr w:type="spellEnd"/>
      <w:r w:rsidRPr="00164208">
        <w:t xml:space="preserve"> </w:t>
      </w:r>
      <w:proofErr w:type="spellStart"/>
      <w:r w:rsidRPr="00164208">
        <w:t>пласмана</w:t>
      </w:r>
      <w:proofErr w:type="spellEnd"/>
      <w:r w:rsidRPr="00164208">
        <w:t xml:space="preserve"> </w:t>
      </w:r>
      <w:proofErr w:type="spellStart"/>
      <w:r w:rsidRPr="00164208">
        <w:t>свели</w:t>
      </w:r>
      <w:proofErr w:type="spellEnd"/>
      <w:r w:rsidRPr="00164208">
        <w:t xml:space="preserve"> </w:t>
      </w:r>
      <w:proofErr w:type="spellStart"/>
      <w:r w:rsidRPr="00164208">
        <w:t>на</w:t>
      </w:r>
      <w:proofErr w:type="spellEnd"/>
      <w:r w:rsidRPr="00164208">
        <w:t xml:space="preserve"> </w:t>
      </w:r>
      <w:proofErr w:type="spellStart"/>
      <w:r w:rsidRPr="00164208">
        <w:t>најмању</w:t>
      </w:r>
      <w:proofErr w:type="spellEnd"/>
      <w:r w:rsidRPr="00164208">
        <w:t xml:space="preserve"> </w:t>
      </w:r>
      <w:proofErr w:type="spellStart"/>
      <w:r w:rsidRPr="00164208">
        <w:t>могућу</w:t>
      </w:r>
      <w:proofErr w:type="spellEnd"/>
      <w:r w:rsidRPr="00164208">
        <w:t xml:space="preserve"> </w:t>
      </w:r>
      <w:proofErr w:type="spellStart"/>
      <w:r w:rsidRPr="00164208">
        <w:t>меру</w:t>
      </w:r>
      <w:proofErr w:type="spellEnd"/>
      <w:r w:rsidRPr="00164208">
        <w:t xml:space="preserve">. У </w:t>
      </w:r>
      <w:proofErr w:type="spellStart"/>
      <w:r w:rsidRPr="00164208">
        <w:t>том</w:t>
      </w:r>
      <w:proofErr w:type="spellEnd"/>
      <w:r w:rsidRPr="00164208">
        <w:t xml:space="preserve"> </w:t>
      </w:r>
      <w:proofErr w:type="spellStart"/>
      <w:r w:rsidRPr="00164208">
        <w:t>циљу</w:t>
      </w:r>
      <w:proofErr w:type="spellEnd"/>
      <w:r w:rsidRPr="00164208">
        <w:t xml:space="preserve">, </w:t>
      </w:r>
      <w:proofErr w:type="spellStart"/>
      <w:r w:rsidRPr="00164208">
        <w:t>морају</w:t>
      </w:r>
      <w:proofErr w:type="spellEnd"/>
      <w:r w:rsidRPr="00164208">
        <w:t xml:space="preserve"> </w:t>
      </w:r>
      <w:proofErr w:type="spellStart"/>
      <w:r w:rsidRPr="00164208">
        <w:t>се</w:t>
      </w:r>
      <w:proofErr w:type="spellEnd"/>
      <w:r w:rsidRPr="00164208">
        <w:t xml:space="preserve"> </w:t>
      </w:r>
      <w:proofErr w:type="spellStart"/>
      <w:r w:rsidRPr="00164208">
        <w:t>обезбедити</w:t>
      </w:r>
      <w:proofErr w:type="spellEnd"/>
      <w:r w:rsidRPr="00164208">
        <w:t xml:space="preserve"> </w:t>
      </w:r>
      <w:proofErr w:type="spellStart"/>
      <w:r w:rsidRPr="00164208">
        <w:t>реални</w:t>
      </w:r>
      <w:proofErr w:type="spellEnd"/>
      <w:r w:rsidRPr="00164208">
        <w:t xml:space="preserve"> и </w:t>
      </w:r>
      <w:proofErr w:type="spellStart"/>
      <w:r w:rsidRPr="00164208">
        <w:t>сигурни</w:t>
      </w:r>
      <w:proofErr w:type="spellEnd"/>
      <w:r w:rsidRPr="00164208">
        <w:t xml:space="preserve"> </w:t>
      </w:r>
      <w:proofErr w:type="spellStart"/>
      <w:r w:rsidRPr="00164208">
        <w:t>инструменти</w:t>
      </w:r>
      <w:proofErr w:type="spellEnd"/>
      <w:r w:rsidRPr="00164208">
        <w:t xml:space="preserve"> </w:t>
      </w:r>
      <w:proofErr w:type="spellStart"/>
      <w:r w:rsidRPr="00164208">
        <w:t>обезбеђења</w:t>
      </w:r>
      <w:proofErr w:type="spellEnd"/>
      <w:r w:rsidRPr="00164208">
        <w:t xml:space="preserve"> </w:t>
      </w:r>
      <w:proofErr w:type="spellStart"/>
      <w:r w:rsidRPr="00164208">
        <w:t>наплате</w:t>
      </w:r>
      <w:proofErr w:type="spellEnd"/>
      <w:r w:rsidRPr="00164208">
        <w:t xml:space="preserve"> и </w:t>
      </w:r>
      <w:proofErr w:type="spellStart"/>
      <w:r w:rsidRPr="00164208">
        <w:t>брз</w:t>
      </w:r>
      <w:proofErr w:type="spellEnd"/>
      <w:r w:rsidRPr="00164208">
        <w:t xml:space="preserve"> и </w:t>
      </w:r>
      <w:proofErr w:type="spellStart"/>
      <w:r w:rsidRPr="00164208">
        <w:t>ефикасан</w:t>
      </w:r>
      <w:proofErr w:type="spellEnd"/>
      <w:r w:rsidRPr="00164208">
        <w:t xml:space="preserve"> </w:t>
      </w:r>
      <w:proofErr w:type="spellStart"/>
      <w:r w:rsidRPr="00164208">
        <w:t>систем</w:t>
      </w:r>
      <w:proofErr w:type="spellEnd"/>
      <w:r w:rsidRPr="00164208">
        <w:t xml:space="preserve"> </w:t>
      </w:r>
      <w:proofErr w:type="spellStart"/>
      <w:r w:rsidRPr="00164208">
        <w:t>наплате</w:t>
      </w:r>
      <w:proofErr w:type="spellEnd"/>
      <w:r w:rsidRPr="00164208">
        <w:t xml:space="preserve"> </w:t>
      </w:r>
      <w:proofErr w:type="spellStart"/>
      <w:r w:rsidRPr="00164208">
        <w:t>пласмана</w:t>
      </w:r>
      <w:proofErr w:type="spellEnd"/>
      <w:r w:rsidRPr="00164208">
        <w:t>.</w:t>
      </w:r>
    </w:p>
    <w:p w14:paraId="5EEB53F7" w14:textId="6A3246B1" w:rsidR="00164208" w:rsidRPr="00C10C54" w:rsidRDefault="00C10C54" w:rsidP="00164208">
      <w:pPr>
        <w:jc w:val="both"/>
        <w:rPr>
          <w:bCs/>
          <w:lang w:val="sr-Cyrl-RS"/>
        </w:rPr>
      </w:pPr>
      <w:r>
        <w:rPr>
          <w:bCs/>
          <w:lang w:val="sr-Cyrl-RS"/>
        </w:rPr>
        <w:t xml:space="preserve">И у наредном периоду </w:t>
      </w:r>
      <w:r w:rsidR="00164208" w:rsidRPr="00C10C54">
        <w:rPr>
          <w:bCs/>
          <w:lang w:val="sr-Cyrl-RS"/>
        </w:rPr>
        <w:t>Агенција ће своју политику пласирања усмерити на оне тржишне сегменте који нису „атрактивни“ комерцијалним банкама, највећим делом због недостатка чврстих средстава обезбеђења, чиме ће додатно ојачати своју развојну функцију, посебно у делу подршке малим и средњим предузећима и предузетницима</w:t>
      </w:r>
      <w:r>
        <w:rPr>
          <w:bCs/>
          <w:lang w:val="sr-Cyrl-RS"/>
        </w:rPr>
        <w:t xml:space="preserve">, а све у складу са препорукама мисије </w:t>
      </w:r>
      <w:r w:rsidR="00164208" w:rsidRPr="00C10C54">
        <w:rPr>
          <w:bCs/>
          <w:lang w:val="sr-Cyrl-RS"/>
        </w:rPr>
        <w:t xml:space="preserve">ММФ и </w:t>
      </w:r>
      <w:r>
        <w:rPr>
          <w:bCs/>
          <w:lang w:val="sr-Cyrl-RS"/>
        </w:rPr>
        <w:t>С</w:t>
      </w:r>
      <w:r w:rsidR="00164208" w:rsidRPr="00C10C54">
        <w:rPr>
          <w:bCs/>
          <w:lang w:val="sr-Cyrl-RS"/>
        </w:rPr>
        <w:t xml:space="preserve">ветске банке </w:t>
      </w:r>
      <w:r>
        <w:rPr>
          <w:bCs/>
          <w:lang w:val="sr-Cyrl-RS"/>
        </w:rPr>
        <w:t>које</w:t>
      </w:r>
      <w:r w:rsidR="00164208" w:rsidRPr="00C10C54">
        <w:rPr>
          <w:bCs/>
          <w:lang w:val="sr-Cyrl-RS"/>
        </w:rPr>
        <w:t xml:space="preserve"> као главни стратешки правац раста и развоја Агенције управо </w:t>
      </w:r>
      <w:r>
        <w:rPr>
          <w:bCs/>
          <w:lang w:val="sr-Cyrl-RS"/>
        </w:rPr>
        <w:t xml:space="preserve">виде у неопходности </w:t>
      </w:r>
      <w:r w:rsidR="00164208" w:rsidRPr="00C10C54">
        <w:rPr>
          <w:bCs/>
          <w:lang w:val="sr-Cyrl-RS"/>
        </w:rPr>
        <w:t>развојн</w:t>
      </w:r>
      <w:r>
        <w:rPr>
          <w:bCs/>
          <w:lang w:val="sr-Cyrl-RS"/>
        </w:rPr>
        <w:t>ог</w:t>
      </w:r>
      <w:r w:rsidR="00164208" w:rsidRPr="00C10C54">
        <w:rPr>
          <w:bCs/>
          <w:lang w:val="sr-Cyrl-RS"/>
        </w:rPr>
        <w:t xml:space="preserve"> финансира</w:t>
      </w:r>
      <w:r>
        <w:rPr>
          <w:bCs/>
          <w:lang w:val="sr-Cyrl-RS"/>
        </w:rPr>
        <w:t>ња</w:t>
      </w:r>
      <w:r w:rsidR="00164208" w:rsidRPr="00C10C54">
        <w:rPr>
          <w:bCs/>
          <w:lang w:val="sr-Cyrl-RS"/>
        </w:rPr>
        <w:t xml:space="preserve"> путем финансирања неатрактивних и неколатерализованих развојних пројеката.</w:t>
      </w:r>
    </w:p>
    <w:p w14:paraId="0501246B" w14:textId="77777777" w:rsidR="00164208" w:rsidRPr="00C10C54" w:rsidRDefault="00164208" w:rsidP="00164208">
      <w:pPr>
        <w:jc w:val="both"/>
        <w:rPr>
          <w:bCs/>
          <w:i/>
          <w:u w:val="single"/>
        </w:rPr>
      </w:pPr>
    </w:p>
    <w:p w14:paraId="771D0346" w14:textId="5FA86727" w:rsidR="00045B9B" w:rsidRPr="00045B9B" w:rsidRDefault="00045B9B" w:rsidP="00045B9B">
      <w:pPr>
        <w:jc w:val="both"/>
      </w:pPr>
      <w:r>
        <w:rPr>
          <w:lang w:val="sr-Cyrl-CS"/>
        </w:rPr>
        <w:t>Како је в</w:t>
      </w:r>
      <w:r w:rsidRPr="00045B9B">
        <w:rPr>
          <w:lang w:val="sr-Cyrl-CS"/>
        </w:rPr>
        <w:t xml:space="preserve">изија Агенције </w:t>
      </w:r>
      <w:r>
        <w:rPr>
          <w:lang w:val="sr-Cyrl-CS"/>
        </w:rPr>
        <w:t>да буде</w:t>
      </w:r>
      <w:r w:rsidRPr="00045B9B">
        <w:rPr>
          <w:lang w:val="sr-Cyrl-CS"/>
        </w:rPr>
        <w:t xml:space="preserve"> мера успешности развојне и извозне институције у региону која путем својих клијената и запослених подстиче одрживи развој шире друштвене заједнице</w:t>
      </w:r>
      <w:r>
        <w:rPr>
          <w:lang w:val="sr-Cyrl-CS"/>
        </w:rPr>
        <w:t>,</w:t>
      </w:r>
      <w:r w:rsidRPr="00045B9B">
        <w:t xml:space="preserve"> </w:t>
      </w:r>
      <w:r>
        <w:rPr>
          <w:lang w:val="sr-Cyrl-RS"/>
        </w:rPr>
        <w:t xml:space="preserve">Агенција </w:t>
      </w:r>
      <w:r>
        <w:rPr>
          <w:lang w:val="sr-Cyrl-CS"/>
        </w:rPr>
        <w:t>с</w:t>
      </w:r>
      <w:r w:rsidRPr="00045B9B">
        <w:rPr>
          <w:lang w:val="sr-Cyrl-CS"/>
        </w:rPr>
        <w:t>војим одговорним понашањем према повереном капиталу и према сваком запосленом, клијенту и пројекту кога финансира жели да одржи дугорочну успешност у остварењу своје основне мисије</w:t>
      </w:r>
      <w:r w:rsidRPr="00045B9B">
        <w:t xml:space="preserve"> </w:t>
      </w:r>
      <w:proofErr w:type="spellStart"/>
      <w:r w:rsidRPr="00045B9B">
        <w:t>да</w:t>
      </w:r>
      <w:proofErr w:type="spellEnd"/>
      <w:r w:rsidRPr="00045B9B">
        <w:t xml:space="preserve"> </w:t>
      </w:r>
      <w:proofErr w:type="spellStart"/>
      <w:r w:rsidRPr="00045B9B">
        <w:t>спроводи</w:t>
      </w:r>
      <w:proofErr w:type="spellEnd"/>
      <w:r w:rsidRPr="00045B9B">
        <w:t xml:space="preserve"> </w:t>
      </w:r>
      <w:proofErr w:type="spellStart"/>
      <w:r w:rsidRPr="00045B9B">
        <w:t>активности</w:t>
      </w:r>
      <w:proofErr w:type="spellEnd"/>
      <w:r w:rsidRPr="00045B9B">
        <w:t xml:space="preserve"> </w:t>
      </w:r>
      <w:proofErr w:type="spellStart"/>
      <w:r w:rsidRPr="00045B9B">
        <w:t>са</w:t>
      </w:r>
      <w:proofErr w:type="spellEnd"/>
      <w:r w:rsidRPr="00045B9B">
        <w:t xml:space="preserve"> </w:t>
      </w:r>
      <w:proofErr w:type="spellStart"/>
      <w:r w:rsidRPr="00045B9B">
        <w:t>циљем</w:t>
      </w:r>
      <w:proofErr w:type="spellEnd"/>
      <w:r w:rsidRPr="00045B9B">
        <w:t xml:space="preserve"> </w:t>
      </w:r>
      <w:proofErr w:type="spellStart"/>
      <w:r w:rsidRPr="00045B9B">
        <w:t>развоја</w:t>
      </w:r>
      <w:proofErr w:type="spellEnd"/>
      <w:r w:rsidRPr="00045B9B">
        <w:t xml:space="preserve"> </w:t>
      </w:r>
      <w:proofErr w:type="spellStart"/>
      <w:r w:rsidRPr="00045B9B">
        <w:t>привреде</w:t>
      </w:r>
      <w:proofErr w:type="spellEnd"/>
      <w:r w:rsidRPr="00045B9B">
        <w:t xml:space="preserve"> и </w:t>
      </w:r>
      <w:proofErr w:type="spellStart"/>
      <w:r w:rsidRPr="00045B9B">
        <w:t>спољнотрговинске</w:t>
      </w:r>
      <w:proofErr w:type="spellEnd"/>
      <w:r w:rsidRPr="00045B9B">
        <w:t xml:space="preserve"> </w:t>
      </w:r>
      <w:proofErr w:type="spellStart"/>
      <w:r w:rsidRPr="00045B9B">
        <w:t>позиције</w:t>
      </w:r>
      <w:proofErr w:type="spellEnd"/>
      <w:r w:rsidRPr="00045B9B">
        <w:t xml:space="preserve"> </w:t>
      </w:r>
      <w:proofErr w:type="spellStart"/>
      <w:r w:rsidRPr="00045B9B">
        <w:t>Републике</w:t>
      </w:r>
      <w:proofErr w:type="spellEnd"/>
      <w:r w:rsidRPr="00045B9B">
        <w:t xml:space="preserve"> </w:t>
      </w:r>
      <w:proofErr w:type="spellStart"/>
      <w:r w:rsidRPr="00045B9B">
        <w:t>Србије</w:t>
      </w:r>
      <w:proofErr w:type="spellEnd"/>
      <w:r w:rsidRPr="00045B9B">
        <w:t xml:space="preserve">, </w:t>
      </w:r>
      <w:proofErr w:type="spellStart"/>
      <w:r w:rsidRPr="00045B9B">
        <w:t>кроз</w:t>
      </w:r>
      <w:proofErr w:type="spellEnd"/>
      <w:r w:rsidRPr="00045B9B">
        <w:t xml:space="preserve"> </w:t>
      </w:r>
      <w:proofErr w:type="spellStart"/>
      <w:r w:rsidRPr="00045B9B">
        <w:t>јачање</w:t>
      </w:r>
      <w:proofErr w:type="spellEnd"/>
      <w:r w:rsidRPr="00045B9B">
        <w:t xml:space="preserve"> </w:t>
      </w:r>
      <w:proofErr w:type="spellStart"/>
      <w:r w:rsidRPr="00045B9B">
        <w:t>извозних</w:t>
      </w:r>
      <w:proofErr w:type="spellEnd"/>
      <w:r w:rsidRPr="00045B9B">
        <w:t xml:space="preserve"> </w:t>
      </w:r>
      <w:proofErr w:type="spellStart"/>
      <w:r w:rsidRPr="00045B9B">
        <w:t>потенцијала</w:t>
      </w:r>
      <w:proofErr w:type="spellEnd"/>
      <w:r w:rsidRPr="00045B9B">
        <w:t xml:space="preserve"> и </w:t>
      </w:r>
      <w:proofErr w:type="spellStart"/>
      <w:r w:rsidRPr="00045B9B">
        <w:t>перформанси</w:t>
      </w:r>
      <w:proofErr w:type="spellEnd"/>
      <w:r w:rsidRPr="00045B9B">
        <w:t xml:space="preserve"> </w:t>
      </w:r>
      <w:proofErr w:type="spellStart"/>
      <w:r w:rsidRPr="00045B9B">
        <w:t>привре</w:t>
      </w:r>
      <w:proofErr w:type="spellEnd"/>
      <w:r w:rsidRPr="00045B9B">
        <w:rPr>
          <w:lang w:val="sr-Cyrl-RS"/>
        </w:rPr>
        <w:t>дних друштава, посебно из сегмента малих и средњих предузећа и предузетника,</w:t>
      </w:r>
      <w:r w:rsidRPr="00045B9B">
        <w:t xml:space="preserve"> </w:t>
      </w:r>
      <w:proofErr w:type="spellStart"/>
      <w:r w:rsidRPr="00045B9B">
        <w:t>са</w:t>
      </w:r>
      <w:proofErr w:type="spellEnd"/>
      <w:r w:rsidRPr="00045B9B">
        <w:t xml:space="preserve"> </w:t>
      </w:r>
      <w:proofErr w:type="spellStart"/>
      <w:r w:rsidRPr="00045B9B">
        <w:t>посебним</w:t>
      </w:r>
      <w:proofErr w:type="spellEnd"/>
      <w:r w:rsidRPr="00045B9B">
        <w:t xml:space="preserve"> </w:t>
      </w:r>
      <w:proofErr w:type="spellStart"/>
      <w:r w:rsidRPr="00045B9B">
        <w:t>акцентом</w:t>
      </w:r>
      <w:proofErr w:type="spellEnd"/>
      <w:r w:rsidRPr="00045B9B">
        <w:t xml:space="preserve"> </w:t>
      </w:r>
      <w:proofErr w:type="spellStart"/>
      <w:r w:rsidRPr="00045B9B">
        <w:t>на</w:t>
      </w:r>
      <w:proofErr w:type="spellEnd"/>
      <w:r w:rsidRPr="00045B9B">
        <w:t xml:space="preserve"> </w:t>
      </w:r>
      <w:proofErr w:type="spellStart"/>
      <w:r w:rsidRPr="00045B9B">
        <w:t>подршци</w:t>
      </w:r>
      <w:proofErr w:type="spellEnd"/>
      <w:r w:rsidRPr="00045B9B">
        <w:t xml:space="preserve"> </w:t>
      </w:r>
      <w:proofErr w:type="spellStart"/>
      <w:r w:rsidRPr="00045B9B">
        <w:t>пласману</w:t>
      </w:r>
      <w:proofErr w:type="spellEnd"/>
      <w:r w:rsidRPr="00045B9B">
        <w:t xml:space="preserve"> </w:t>
      </w:r>
      <w:proofErr w:type="spellStart"/>
      <w:r w:rsidRPr="00045B9B">
        <w:t>српских</w:t>
      </w:r>
      <w:proofErr w:type="spellEnd"/>
      <w:r w:rsidRPr="00045B9B">
        <w:t xml:space="preserve"> </w:t>
      </w:r>
      <w:proofErr w:type="spellStart"/>
      <w:r w:rsidRPr="00045B9B">
        <w:t>роба</w:t>
      </w:r>
      <w:proofErr w:type="spellEnd"/>
      <w:r w:rsidRPr="00045B9B">
        <w:t xml:space="preserve"> и </w:t>
      </w:r>
      <w:proofErr w:type="spellStart"/>
      <w:r w:rsidRPr="00045B9B">
        <w:t>услуга</w:t>
      </w:r>
      <w:proofErr w:type="spellEnd"/>
      <w:r w:rsidRPr="00045B9B">
        <w:t xml:space="preserve"> </w:t>
      </w:r>
      <w:proofErr w:type="spellStart"/>
      <w:r w:rsidRPr="00045B9B">
        <w:t>на</w:t>
      </w:r>
      <w:proofErr w:type="spellEnd"/>
      <w:r w:rsidRPr="00045B9B">
        <w:t xml:space="preserve"> </w:t>
      </w:r>
      <w:proofErr w:type="spellStart"/>
      <w:r w:rsidRPr="00045B9B">
        <w:t>инострана</w:t>
      </w:r>
      <w:proofErr w:type="spellEnd"/>
      <w:r w:rsidRPr="00045B9B">
        <w:t xml:space="preserve"> </w:t>
      </w:r>
      <w:proofErr w:type="spellStart"/>
      <w:r w:rsidRPr="00045B9B">
        <w:t>тржишта</w:t>
      </w:r>
      <w:proofErr w:type="spellEnd"/>
      <w:r w:rsidRPr="00045B9B">
        <w:t xml:space="preserve"> и </w:t>
      </w:r>
      <w:proofErr w:type="spellStart"/>
      <w:r w:rsidRPr="00045B9B">
        <w:t>укључивању</w:t>
      </w:r>
      <w:proofErr w:type="spellEnd"/>
      <w:r w:rsidRPr="00045B9B">
        <w:t xml:space="preserve"> </w:t>
      </w:r>
      <w:proofErr w:type="spellStart"/>
      <w:r w:rsidRPr="00045B9B">
        <w:t>српске</w:t>
      </w:r>
      <w:proofErr w:type="spellEnd"/>
      <w:r w:rsidRPr="00045B9B">
        <w:t xml:space="preserve"> </w:t>
      </w:r>
      <w:proofErr w:type="spellStart"/>
      <w:r w:rsidRPr="00045B9B">
        <w:t>привреде</w:t>
      </w:r>
      <w:proofErr w:type="spellEnd"/>
      <w:r w:rsidRPr="00045B9B">
        <w:t xml:space="preserve"> у </w:t>
      </w:r>
      <w:proofErr w:type="spellStart"/>
      <w:r w:rsidRPr="00045B9B">
        <w:t>савремене</w:t>
      </w:r>
      <w:proofErr w:type="spellEnd"/>
      <w:r w:rsidRPr="00045B9B">
        <w:t xml:space="preserve"> </w:t>
      </w:r>
      <w:proofErr w:type="spellStart"/>
      <w:r w:rsidRPr="00045B9B">
        <w:t>светске</w:t>
      </w:r>
      <w:proofErr w:type="spellEnd"/>
      <w:r w:rsidRPr="00045B9B">
        <w:t xml:space="preserve"> </w:t>
      </w:r>
      <w:proofErr w:type="spellStart"/>
      <w:r w:rsidRPr="00045B9B">
        <w:t>трговинске</w:t>
      </w:r>
      <w:proofErr w:type="spellEnd"/>
      <w:r w:rsidRPr="00045B9B">
        <w:t xml:space="preserve"> </w:t>
      </w:r>
      <w:proofErr w:type="spellStart"/>
      <w:r w:rsidRPr="00045B9B">
        <w:t>токове</w:t>
      </w:r>
      <w:proofErr w:type="spellEnd"/>
      <w:r w:rsidRPr="00045B9B">
        <w:t>.</w:t>
      </w:r>
    </w:p>
    <w:p w14:paraId="5B4109C7" w14:textId="2F138CB1" w:rsidR="00045B9B" w:rsidRPr="00045B9B" w:rsidRDefault="00045B9B" w:rsidP="00045B9B">
      <w:pPr>
        <w:jc w:val="both"/>
        <w:rPr>
          <w:lang w:val="sr-Cyrl-CS"/>
        </w:rPr>
      </w:pPr>
    </w:p>
    <w:p w14:paraId="4C699491" w14:textId="77777777" w:rsidR="005E49D5" w:rsidRPr="005E49D5" w:rsidRDefault="005E49D5" w:rsidP="003F68BD">
      <w:pPr>
        <w:jc w:val="both"/>
        <w:rPr>
          <w:b/>
          <w:bCs/>
        </w:rPr>
      </w:pPr>
    </w:p>
    <w:p w14:paraId="09755F69" w14:textId="77777777" w:rsidR="005E49D5" w:rsidRPr="005E49D5" w:rsidRDefault="005E49D5" w:rsidP="003F68BD">
      <w:pPr>
        <w:jc w:val="both"/>
        <w:rPr>
          <w:b/>
          <w:bCs/>
        </w:rPr>
      </w:pPr>
    </w:p>
    <w:p w14:paraId="76DA05B9" w14:textId="6C868A26" w:rsidR="005E49D5" w:rsidRPr="005E49D5" w:rsidRDefault="00E11A6D" w:rsidP="003F68BD">
      <w:pPr>
        <w:jc w:val="both"/>
        <w:rPr>
          <w:bCs/>
        </w:rPr>
      </w:pPr>
      <w:r>
        <w:rPr>
          <w:bCs/>
          <w:lang w:val="sr-Cyrl-RS"/>
        </w:rPr>
        <w:t xml:space="preserve">                                                                                          </w:t>
      </w:r>
      <w:r w:rsidR="005E49D5" w:rsidRPr="005E49D5">
        <w:rPr>
          <w:bCs/>
        </w:rPr>
        <w:t>ПРЕДСЕДНИК ИЗВРШНОГ ОДБОРА</w:t>
      </w:r>
    </w:p>
    <w:p w14:paraId="251A8E75" w14:textId="77777777" w:rsidR="005E49D5" w:rsidRPr="005E49D5" w:rsidRDefault="005E49D5" w:rsidP="003F68BD">
      <w:pPr>
        <w:jc w:val="both"/>
        <w:rPr>
          <w:bCs/>
        </w:rPr>
      </w:pPr>
    </w:p>
    <w:p w14:paraId="06D7E8E9" w14:textId="38D24D28" w:rsidR="005E49D5" w:rsidRPr="005E49D5" w:rsidRDefault="00E11A6D" w:rsidP="003F68BD">
      <w:pPr>
        <w:jc w:val="both"/>
        <w:rPr>
          <w:bCs/>
        </w:rPr>
      </w:pPr>
      <w:r>
        <w:rPr>
          <w:bCs/>
          <w:lang w:val="sr-Cyrl-RS"/>
        </w:rPr>
        <w:t xml:space="preserve">                                                                                           </w:t>
      </w:r>
      <w:r w:rsidR="005E49D5" w:rsidRPr="005E49D5">
        <w:rPr>
          <w:bCs/>
        </w:rPr>
        <w:t>________________________________</w:t>
      </w:r>
    </w:p>
    <w:p w14:paraId="240EF449" w14:textId="77777777" w:rsidR="005E49D5" w:rsidRPr="005E49D5" w:rsidRDefault="005E49D5" w:rsidP="003F68BD">
      <w:pPr>
        <w:jc w:val="both"/>
        <w:rPr>
          <w:bCs/>
        </w:rPr>
      </w:pPr>
      <w:r w:rsidRPr="005E49D5">
        <w:rPr>
          <w:bCs/>
        </w:rPr>
        <w:t xml:space="preserve">                                                                                                      </w:t>
      </w:r>
      <w:proofErr w:type="spellStart"/>
      <w:r w:rsidRPr="005E49D5">
        <w:rPr>
          <w:bCs/>
        </w:rPr>
        <w:t>Дејан</w:t>
      </w:r>
      <w:proofErr w:type="spellEnd"/>
      <w:r w:rsidRPr="005E49D5">
        <w:rPr>
          <w:bCs/>
        </w:rPr>
        <w:t xml:space="preserve"> </w:t>
      </w:r>
      <w:proofErr w:type="spellStart"/>
      <w:r w:rsidRPr="005E49D5">
        <w:rPr>
          <w:bCs/>
        </w:rPr>
        <w:t>Вукотић</w:t>
      </w:r>
      <w:proofErr w:type="spellEnd"/>
    </w:p>
    <w:p w14:paraId="6CBE4C7D" w14:textId="77777777" w:rsidR="005E49D5" w:rsidRPr="005E49D5" w:rsidRDefault="005E49D5" w:rsidP="003F68BD">
      <w:pPr>
        <w:jc w:val="both"/>
        <w:rPr>
          <w:b/>
          <w:bCs/>
        </w:rPr>
      </w:pPr>
    </w:p>
    <w:p w14:paraId="36847A34" w14:textId="77777777" w:rsidR="00E45919" w:rsidRPr="005E49D5" w:rsidRDefault="00E45919" w:rsidP="003F68BD">
      <w:pPr>
        <w:jc w:val="both"/>
        <w:rPr>
          <w:bCs/>
          <w:lang w:val="sr-Latn-CS"/>
        </w:rPr>
      </w:pPr>
    </w:p>
    <w:sectPr w:rsidR="00E45919" w:rsidRPr="005E49D5" w:rsidSect="004F7BCE">
      <w:headerReference w:type="default" r:id="rId43"/>
      <w:footerReference w:type="default" r:id="rId44"/>
      <w:headerReference w:type="first" r:id="rId45"/>
      <w:footerReference w:type="first" r:id="rId46"/>
      <w:pgSz w:w="11907" w:h="16840" w:code="9"/>
      <w:pgMar w:top="1588" w:right="1134" w:bottom="1247" w:left="1134" w:header="56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CE59B" w14:textId="77777777" w:rsidR="00C93D02" w:rsidRDefault="00C93D02" w:rsidP="00745A2C">
      <w:r>
        <w:separator/>
      </w:r>
    </w:p>
  </w:endnote>
  <w:endnote w:type="continuationSeparator" w:id="0">
    <w:p w14:paraId="6E2912EC" w14:textId="77777777" w:rsidR="00C93D02" w:rsidRDefault="00C93D02" w:rsidP="00745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93BE" w14:textId="77777777" w:rsidR="00A310B5" w:rsidRDefault="00A310B5">
    <w:pPr>
      <w:pStyle w:val="Footer"/>
    </w:pPr>
    <w:r>
      <w:rPr>
        <w:noProof/>
      </w:rPr>
      <mc:AlternateContent>
        <mc:Choice Requires="wps">
          <w:drawing>
            <wp:anchor distT="0" distB="0" distL="114300" distR="114300" simplePos="0" relativeHeight="251668480" behindDoc="1" locked="0" layoutInCell="1" allowOverlap="1" wp14:anchorId="3ED20870" wp14:editId="3C807FA4">
              <wp:simplePos x="0" y="0"/>
              <wp:positionH relativeFrom="page">
                <wp:posOffset>6275705</wp:posOffset>
              </wp:positionH>
              <wp:positionV relativeFrom="bottomMargin">
                <wp:posOffset>255905</wp:posOffset>
              </wp:positionV>
              <wp:extent cx="899795" cy="179705"/>
              <wp:effectExtent l="0" t="0" r="0" b="2540"/>
              <wp:wrapTight wrapText="bothSides">
                <wp:wrapPolygon edited="0">
                  <wp:start x="-91" y="0"/>
                  <wp:lineTo x="-91" y="21447"/>
                  <wp:lineTo x="21600" y="21447"/>
                  <wp:lineTo x="21600" y="0"/>
                  <wp:lineTo x="-91" y="0"/>
                </wp:wrapPolygon>
              </wp:wrapTight>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402D9" w14:textId="77777777" w:rsidR="00A310B5" w:rsidRPr="00FA56C7" w:rsidRDefault="00A310B5" w:rsidP="009E34A9">
                          <w:pPr>
                            <w:rPr>
                              <w:rFonts w:ascii="Lucida Sans Unicode" w:hAnsi="Lucida Sans Unicode" w:cs="Lucida Sans Unicode"/>
                              <w:color w:val="00417B"/>
                              <w:spacing w:val="26"/>
                              <w:sz w:val="18"/>
                              <w:szCs w:val="18"/>
                            </w:rPr>
                          </w:pPr>
                          <w:r w:rsidRPr="00FA56C7">
                            <w:rPr>
                              <w:rFonts w:ascii="Lucida Sans Unicode" w:hAnsi="Lucida Sans Unicode" w:cs="Lucida Sans Unicode"/>
                              <w:color w:val="00417B"/>
                              <w:sz w:val="18"/>
                              <w:szCs w:val="18"/>
                            </w:rPr>
                            <w:t xml:space="preserve"> </w:t>
                          </w:r>
                          <w:r w:rsidRPr="00FA56C7">
                            <w:rPr>
                              <w:rFonts w:ascii="Lucida Sans Unicode" w:hAnsi="Lucida Sans Unicode" w:cs="Lucida Sans Unicode"/>
                              <w:color w:val="00417B"/>
                              <w:spacing w:val="26"/>
                              <w:sz w:val="18"/>
                              <w:szCs w:val="18"/>
                            </w:rPr>
                            <w:t>www.aofi.rs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D20870" id="_x0000_t202" coordsize="21600,21600" o:spt="202" path="m,l,21600r21600,l21600,xe">
              <v:stroke joinstyle="miter"/>
              <v:path gradientshapeok="t" o:connecttype="rect"/>
            </v:shapetype>
            <v:shape id="Text Box 16" o:spid="_x0000_s1026" type="#_x0000_t202" style="position:absolute;margin-left:494.15pt;margin-top:20.15pt;width:70.85pt;height:14.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" stroked="f">
              <v:textbox inset="0,0,0,0">
                <w:txbxContent>
                  <w:p w14:paraId="112402D9" w14:textId="77777777" w:rsidR="00A310B5" w:rsidRPr="00FA56C7" w:rsidRDefault="00A310B5" w:rsidP="009E34A9">
                    <w:pPr>
                      <w:rPr>
                        <w:rFonts w:ascii="Lucida Sans Unicode" w:hAnsi="Lucida Sans Unicode" w:cs="Lucida Sans Unicode"/>
                        <w:color w:val="00417B"/>
                        <w:spacing w:val="26"/>
                        <w:sz w:val="18"/>
                        <w:szCs w:val="18"/>
                      </w:rPr>
                    </w:pPr>
                    <w:r w:rsidRPr="00FA56C7">
                      <w:rPr>
                        <w:rFonts w:ascii="Lucida Sans Unicode" w:hAnsi="Lucida Sans Unicode" w:cs="Lucida Sans Unicode"/>
                        <w:color w:val="00417B"/>
                        <w:sz w:val="18"/>
                        <w:szCs w:val="18"/>
                      </w:rPr>
                      <w:t xml:space="preserve"> </w:t>
                    </w:r>
                    <w:r w:rsidRPr="00FA56C7">
                      <w:rPr>
                        <w:rFonts w:ascii="Lucida Sans Unicode" w:hAnsi="Lucida Sans Unicode" w:cs="Lucida Sans Unicode"/>
                        <w:color w:val="00417B"/>
                        <w:spacing w:val="26"/>
                        <w:sz w:val="18"/>
                        <w:szCs w:val="18"/>
                      </w:rPr>
                      <w:t>www.aofi.rs</w:t>
                    </w:r>
                  </w:p>
                </w:txbxContent>
              </v:textbox>
              <w10:wrap type="tight" anchorx="page" anchory="margin"/>
            </v:shape>
          </w:pict>
        </mc:Fallback>
      </mc:AlternateContent>
    </w:r>
    <w:r>
      <w:rPr>
        <w:noProof/>
      </w:rPr>
      <mc:AlternateContent>
        <mc:Choice Requires="wps">
          <w:drawing>
            <wp:anchor distT="0" distB="0" distL="114300" distR="114300" simplePos="0" relativeHeight="251667456" behindDoc="1" locked="0" layoutInCell="1" allowOverlap="1" wp14:anchorId="1A9A9432" wp14:editId="759823B1">
              <wp:simplePos x="0" y="0"/>
              <wp:positionH relativeFrom="page">
                <wp:posOffset>461010</wp:posOffset>
              </wp:positionH>
              <wp:positionV relativeFrom="page">
                <wp:posOffset>10268585</wp:posOffset>
              </wp:positionV>
              <wp:extent cx="5812790" cy="0"/>
              <wp:effectExtent l="13335" t="10160" r="12700" b="8890"/>
              <wp:wrapTight wrapText="bothSides">
                <wp:wrapPolygon edited="0">
                  <wp:start x="0" y="-2147483648"/>
                  <wp:lineTo x="637" y="-2147483648"/>
                  <wp:lineTo x="637" y="-2147483648"/>
                  <wp:lineTo x="0" y="-2147483648"/>
                  <wp:lineTo x="0" y="-2147483648"/>
                </wp:wrapPolygon>
              </wp:wrapTight>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2790" cy="0"/>
                      </a:xfrm>
                      <a:prstGeom prst="straightConnector1">
                        <a:avLst/>
                      </a:prstGeom>
                      <a:noFill/>
                      <a:ln w="7239">
                        <a:solidFill>
                          <a:srgbClr val="0041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F3EC8D" id="_x0000_t32" coordsize="21600,21600" o:spt="32" o:oned="t" path="m,l21600,21600e" filled="f">
              <v:path arrowok="t" fillok="f" o:connecttype="none"/>
              <o:lock v:ext="edit" shapetype="t"/>
            </v:shapetype>
            <v:shape id="AutoShape 15" o:spid="_x0000_s1026" type="#_x0000_t32" style="position:absolute;margin-left:36.3pt;margin-top:808.55pt;width:457.7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" strokecolor="#00417b" strokeweight=".57pt">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DADA" w14:textId="77777777" w:rsidR="00A310B5" w:rsidRDefault="00A310B5" w:rsidP="0000713E">
    <w:pPr>
      <w:pStyle w:val="Footer"/>
      <w:tabs>
        <w:tab w:val="clear" w:pos="4680"/>
        <w:tab w:val="clear" w:pos="9360"/>
        <w:tab w:val="left" w:pos="330"/>
        <w:tab w:val="left" w:pos="1950"/>
        <w:tab w:val="left" w:pos="6360"/>
      </w:tabs>
      <w:spacing w:before="860"/>
    </w:pPr>
    <w:r>
      <w:rPr>
        <w:noProof/>
      </w:rPr>
      <mc:AlternateContent>
        <mc:Choice Requires="wps">
          <w:drawing>
            <wp:anchor distT="0" distB="0" distL="114300" distR="114300" simplePos="0" relativeHeight="251663360" behindDoc="1" locked="0" layoutInCell="1" allowOverlap="1" wp14:anchorId="6EC3568F" wp14:editId="466AB75D">
              <wp:simplePos x="0" y="0"/>
              <wp:positionH relativeFrom="page">
                <wp:posOffset>6301105</wp:posOffset>
              </wp:positionH>
              <wp:positionV relativeFrom="page">
                <wp:posOffset>9829165</wp:posOffset>
              </wp:positionV>
              <wp:extent cx="900000" cy="180000"/>
              <wp:effectExtent l="0" t="0" r="0" b="0"/>
              <wp:wrapThrough wrapText="bothSides">
                <wp:wrapPolygon edited="0">
                  <wp:start x="0" y="0"/>
                  <wp:lineTo x="0" y="18318"/>
                  <wp:lineTo x="21036" y="18318"/>
                  <wp:lineTo x="21036" y="0"/>
                  <wp:lineTo x="0" y="0"/>
                </wp:wrapPolygon>
              </wp:wrapThrough>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C14F5" w14:textId="77777777" w:rsidR="00A310B5" w:rsidRPr="00FA56C7" w:rsidRDefault="00A310B5">
                          <w:pPr>
                            <w:rPr>
                              <w:rFonts w:ascii="Lucida Sans Unicode" w:hAnsi="Lucida Sans Unicode" w:cs="Lucida Sans Unicode"/>
                              <w:color w:val="00417B"/>
                              <w:spacing w:val="26"/>
                              <w:sz w:val="18"/>
                              <w:szCs w:val="18"/>
                            </w:rPr>
                          </w:pPr>
                          <w:r w:rsidRPr="00FA56C7">
                            <w:rPr>
                              <w:rFonts w:ascii="Lucida Sans Unicode" w:hAnsi="Lucida Sans Unicode" w:cs="Lucida Sans Unicode"/>
                              <w:color w:val="00417B"/>
                              <w:sz w:val="18"/>
                              <w:szCs w:val="18"/>
                            </w:rPr>
                            <w:t xml:space="preserve"> </w:t>
                          </w:r>
                          <w:r w:rsidRPr="00FA56C7">
                            <w:rPr>
                              <w:rFonts w:ascii="Lucida Sans Unicode" w:hAnsi="Lucida Sans Unicode" w:cs="Lucida Sans Unicode"/>
                              <w:color w:val="00417B"/>
                              <w:spacing w:val="26"/>
                              <w:sz w:val="18"/>
                              <w:szCs w:val="18"/>
                            </w:rPr>
                            <w:t>www.aofi.rs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C3568F" id="_x0000_t202" coordsize="21600,21600" o:spt="202" path="m,l,21600r21600,l21600,xe">
              <v:stroke joinstyle="miter"/>
              <v:path gradientshapeok="t" o:connecttype="rect"/>
            </v:shapetype>
            <v:shape id="Text Box 12" o:spid="_x0000_s1027" type="#_x0000_t202" style="position:absolute;margin-left:496.15pt;margin-top:773.95pt;width:70.85pt;height:14.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" stroked="f">
              <v:textbox inset="0,0,0,0">
                <w:txbxContent>
                  <w:p w14:paraId="395C14F5" w14:textId="77777777" w:rsidR="00A310B5" w:rsidRPr="00FA56C7" w:rsidRDefault="00A310B5">
                    <w:pPr>
                      <w:rPr>
                        <w:rFonts w:ascii="Lucida Sans Unicode" w:hAnsi="Lucida Sans Unicode" w:cs="Lucida Sans Unicode"/>
                        <w:color w:val="00417B"/>
                        <w:spacing w:val="26"/>
                        <w:sz w:val="18"/>
                        <w:szCs w:val="18"/>
                      </w:rPr>
                    </w:pPr>
                    <w:r w:rsidRPr="00FA56C7">
                      <w:rPr>
                        <w:rFonts w:ascii="Lucida Sans Unicode" w:hAnsi="Lucida Sans Unicode" w:cs="Lucida Sans Unicode"/>
                        <w:color w:val="00417B"/>
                        <w:sz w:val="18"/>
                        <w:szCs w:val="18"/>
                      </w:rPr>
                      <w:t xml:space="preserve"> </w:t>
                    </w:r>
                    <w:r w:rsidRPr="00FA56C7">
                      <w:rPr>
                        <w:rFonts w:ascii="Lucida Sans Unicode" w:hAnsi="Lucida Sans Unicode" w:cs="Lucida Sans Unicode"/>
                        <w:color w:val="00417B"/>
                        <w:spacing w:val="26"/>
                        <w:sz w:val="18"/>
                        <w:szCs w:val="18"/>
                      </w:rPr>
                      <w:t>www.aofi.rs</w:t>
                    </w:r>
                  </w:p>
                </w:txbxContent>
              </v:textbox>
              <w10:wrap type="through" anchorx="page" anchory="page"/>
            </v:shape>
          </w:pict>
        </mc:Fallback>
      </mc:AlternateContent>
    </w:r>
    <w:r>
      <w:rPr>
        <w:noProof/>
      </w:rPr>
      <mc:AlternateContent>
        <mc:Choice Requires="wps">
          <w:drawing>
            <wp:anchor distT="0" distB="0" distL="0" distR="0" simplePos="0" relativeHeight="251669504" behindDoc="1" locked="0" layoutInCell="1" allowOverlap="1" wp14:anchorId="19A83E84" wp14:editId="039C0DCA">
              <wp:simplePos x="0" y="0"/>
              <wp:positionH relativeFrom="page">
                <wp:posOffset>457200</wp:posOffset>
              </wp:positionH>
              <wp:positionV relativeFrom="page">
                <wp:posOffset>10001250</wp:posOffset>
              </wp:positionV>
              <wp:extent cx="6723380" cy="179705"/>
              <wp:effectExtent l="9525" t="9525" r="10795" b="10795"/>
              <wp:wrapTight wrapText="bothSides">
                <wp:wrapPolygon edited="0">
                  <wp:start x="-31" y="-1145"/>
                  <wp:lineTo x="-31" y="20455"/>
                  <wp:lineTo x="21631" y="20455"/>
                  <wp:lineTo x="21631" y="-1145"/>
                  <wp:lineTo x="-31" y="-1145"/>
                </wp:wrapPolygon>
              </wp:wrapTight>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179705"/>
                      </a:xfrm>
                      <a:prstGeom prst="rect">
                        <a:avLst/>
                      </a:prstGeom>
                      <a:noFill/>
                      <a:ln w="317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676B16" w14:textId="77777777" w:rsidR="00A310B5" w:rsidRPr="0049289C" w:rsidRDefault="00A310B5" w:rsidP="00402BFF">
                          <w:pPr>
                            <w:rPr>
                              <w:rFonts w:ascii="Lucida Sans Unicode" w:hAnsi="Lucida Sans Unicode" w:cs="Lucida Sans Unicode"/>
                              <w:color w:val="7F7F7F"/>
                              <w:spacing w:val="-2"/>
                              <w:sz w:val="16"/>
                              <w:szCs w:val="16"/>
                            </w:rPr>
                          </w:pPr>
                          <w:proofErr w:type="spellStart"/>
                          <w:r w:rsidRPr="00272BE5">
                            <w:rPr>
                              <w:rFonts w:ascii="Lucida Sans Unicode" w:hAnsi="Lucida Sans Unicode" w:cs="Lucida Sans Unicode"/>
                              <w:b/>
                              <w:color w:val="7F7F7F"/>
                              <w:spacing w:val="-2"/>
                              <w:sz w:val="16"/>
                              <w:szCs w:val="16"/>
                            </w:rPr>
                            <w:t>Sedište</w:t>
                          </w:r>
                          <w:proofErr w:type="spellEnd"/>
                          <w:r w:rsidRPr="00272BE5">
                            <w:rPr>
                              <w:rFonts w:ascii="Lucida Sans Unicode" w:hAnsi="Lucida Sans Unicode" w:cs="Lucida Sans Unicode"/>
                              <w:b/>
                              <w:color w:val="7F7F7F"/>
                              <w:spacing w:val="-2"/>
                              <w:sz w:val="16"/>
                              <w:szCs w:val="16"/>
                            </w:rPr>
                            <w:t>:</w:t>
                          </w:r>
                          <w:r>
                            <w:rPr>
                              <w:rFonts w:ascii="Lucida Sans Unicode" w:hAnsi="Lucida Sans Unicode" w:cs="Lucida Sans Unicode"/>
                              <w:color w:val="7F7F7F"/>
                              <w:spacing w:val="-2"/>
                              <w:sz w:val="16"/>
                              <w:szCs w:val="16"/>
                            </w:rPr>
                            <w:t xml:space="preserve"> </w:t>
                          </w:r>
                          <w:proofErr w:type="spellStart"/>
                          <w:r>
                            <w:rPr>
                              <w:rFonts w:ascii="Lucida Sans Unicode" w:hAnsi="Lucida Sans Unicode" w:cs="Lucida Sans Unicode"/>
                              <w:color w:val="7F7F7F"/>
                              <w:spacing w:val="-2"/>
                              <w:sz w:val="16"/>
                              <w:szCs w:val="16"/>
                            </w:rPr>
                            <w:t>Ljuba</w:t>
                          </w:r>
                          <w:proofErr w:type="spellEnd"/>
                          <w:r>
                            <w:rPr>
                              <w:rFonts w:ascii="Lucida Sans Unicode" w:hAnsi="Lucida Sans Unicode" w:cs="Lucida Sans Unicode"/>
                              <w:color w:val="7F7F7F"/>
                              <w:spacing w:val="-2"/>
                              <w:sz w:val="16"/>
                              <w:szCs w:val="16"/>
                            </w:rPr>
                            <w:t xml:space="preserve"> </w:t>
                          </w:r>
                          <w:proofErr w:type="spellStart"/>
                          <w:r>
                            <w:rPr>
                              <w:rFonts w:ascii="Lucida Sans Unicode" w:hAnsi="Lucida Sans Unicode" w:cs="Lucida Sans Unicode"/>
                              <w:color w:val="7F7F7F"/>
                              <w:spacing w:val="-2"/>
                              <w:sz w:val="16"/>
                              <w:szCs w:val="16"/>
                            </w:rPr>
                            <w:t>Stojanovića</w:t>
                          </w:r>
                          <w:proofErr w:type="spellEnd"/>
                          <w:r>
                            <w:rPr>
                              <w:rFonts w:ascii="Lucida Sans Unicode" w:hAnsi="Lucida Sans Unicode" w:cs="Lucida Sans Unicode"/>
                              <w:color w:val="7F7F7F"/>
                              <w:spacing w:val="-2"/>
                              <w:sz w:val="16"/>
                              <w:szCs w:val="16"/>
                            </w:rPr>
                            <w:t xml:space="preserve"> br. 5</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31000</w:t>
                          </w:r>
                          <w:r w:rsidRPr="0049289C">
                            <w:rPr>
                              <w:rFonts w:ascii="Lucida Sans Unicode" w:hAnsi="Lucida Sans Unicode" w:cs="Lucida Sans Unicode"/>
                              <w:color w:val="7F7F7F"/>
                              <w:spacing w:val="-2"/>
                              <w:sz w:val="16"/>
                              <w:szCs w:val="16"/>
                            </w:rPr>
                            <w:t xml:space="preserve"> </w:t>
                          </w:r>
                          <w:proofErr w:type="spellStart"/>
                          <w:r>
                            <w:rPr>
                              <w:rFonts w:ascii="Lucida Sans Unicode" w:hAnsi="Lucida Sans Unicode" w:cs="Lucida Sans Unicode"/>
                              <w:color w:val="7F7F7F"/>
                              <w:spacing w:val="-2"/>
                              <w:sz w:val="16"/>
                              <w:szCs w:val="16"/>
                            </w:rPr>
                            <w:t>Užice</w:t>
                          </w:r>
                          <w:proofErr w:type="spellEnd"/>
                          <w:r w:rsidRPr="0049289C">
                            <w:rPr>
                              <w:rFonts w:ascii="Lucida Sans Unicode" w:hAnsi="Lucida Sans Unicode" w:cs="Lucida Sans Unicode"/>
                              <w:color w:val="7F7F7F"/>
                              <w:spacing w:val="-2"/>
                              <w:sz w:val="16"/>
                              <w:szCs w:val="16"/>
                            </w:rPr>
                            <w:t xml:space="preserve">, </w:t>
                          </w:r>
                          <w:proofErr w:type="spellStart"/>
                          <w:proofErr w:type="gramStart"/>
                          <w:r w:rsidRPr="0049289C">
                            <w:rPr>
                              <w:rFonts w:ascii="Lucida Sans Unicode" w:hAnsi="Lucida Sans Unicode" w:cs="Lucida Sans Unicode"/>
                              <w:color w:val="7F7F7F"/>
                              <w:spacing w:val="-2"/>
                              <w:sz w:val="16"/>
                              <w:szCs w:val="16"/>
                            </w:rPr>
                            <w:t>Srbija</w:t>
                          </w:r>
                          <w:proofErr w:type="spellEnd"/>
                          <w:r w:rsidRPr="0049289C">
                            <w:rPr>
                              <w:rFonts w:ascii="Lucida Sans Unicode" w:hAnsi="Lucida Sans Unicode" w:cs="Lucida Sans Unicode"/>
                              <w:color w:val="7F7F7F"/>
                              <w:spacing w:val="-2"/>
                              <w:sz w:val="16"/>
                              <w:szCs w:val="16"/>
                            </w:rPr>
                            <w:t>,</w:t>
                          </w:r>
                          <w:r>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lang w:val="sr-Cyrl-CS"/>
                            </w:rPr>
                            <w:t xml:space="preserve"> </w:t>
                          </w:r>
                          <w:r>
                            <w:rPr>
                              <w:rFonts w:ascii="Lucida Sans Unicode" w:hAnsi="Lucida Sans Unicode" w:cs="Lucida Sans Unicode"/>
                              <w:color w:val="7F7F7F"/>
                              <w:spacing w:val="-2"/>
                              <w:sz w:val="16"/>
                              <w:szCs w:val="16"/>
                              <w:lang w:val="sr-Latn-RS"/>
                            </w:rPr>
                            <w:t xml:space="preserve"> </w:t>
                          </w:r>
                          <w:proofErr w:type="gramEnd"/>
                          <w:r>
                            <w:rPr>
                              <w:rFonts w:ascii="Lucida Sans Unicode" w:hAnsi="Lucida Sans Unicode" w:cs="Lucida Sans Unicode"/>
                              <w:color w:val="7F7F7F"/>
                              <w:spacing w:val="-2"/>
                              <w:sz w:val="16"/>
                              <w:szCs w:val="16"/>
                              <w:lang w:val="sr-Latn-RS"/>
                            </w:rPr>
                            <w:t xml:space="preserve"> </w:t>
                          </w:r>
                          <w:r>
                            <w:rPr>
                              <w:rFonts w:ascii="Lucida Sans Unicode" w:hAnsi="Lucida Sans Unicode" w:cs="Lucida Sans Unicode"/>
                              <w:color w:val="7F7F7F"/>
                              <w:spacing w:val="-2"/>
                              <w:sz w:val="16"/>
                              <w:szCs w:val="16"/>
                            </w:rPr>
                            <w:t>Tel</w:t>
                          </w:r>
                          <w:r>
                            <w:rPr>
                              <w:rFonts w:ascii="Lucida Sans Unicode" w:hAnsi="Lucida Sans Unicode" w:cs="Lucida Sans Unicode"/>
                              <w:color w:val="7F7F7F"/>
                              <w:spacing w:val="-2"/>
                              <w:sz w:val="16"/>
                              <w:szCs w:val="16"/>
                              <w:lang w:val="sr-Cyrl-CS"/>
                            </w:rPr>
                            <w:t>/</w:t>
                          </w:r>
                          <w:r>
                            <w:rPr>
                              <w:rFonts w:ascii="Lucida Sans Unicode" w:hAnsi="Lucida Sans Unicode" w:cs="Lucida Sans Unicode"/>
                              <w:color w:val="7F7F7F"/>
                              <w:spacing w:val="-2"/>
                              <w:sz w:val="16"/>
                              <w:szCs w:val="16"/>
                            </w:rPr>
                            <w:t>Fax: +381 31 511</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940</w:t>
                          </w:r>
                          <w:r w:rsidRPr="0049289C">
                            <w:rPr>
                              <w:rFonts w:ascii="Lucida Sans Unicode" w:hAnsi="Lucida Sans Unicode" w:cs="Lucida Sans Unicode"/>
                              <w:color w:val="7F7F7F"/>
                              <w:spacing w:val="-2"/>
                              <w:sz w:val="16"/>
                              <w:szCs w:val="16"/>
                            </w:rPr>
                            <w:t>,</w:t>
                          </w:r>
                          <w:r>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lang w:val="sr-Cyrl-CS"/>
                            </w:rPr>
                            <w:t xml:space="preserve"> </w:t>
                          </w:r>
                          <w:r>
                            <w:rPr>
                              <w:rFonts w:ascii="Lucida Sans Unicode" w:hAnsi="Lucida Sans Unicode" w:cs="Lucida Sans Unicode"/>
                              <w:color w:val="7F7F7F"/>
                              <w:spacing w:val="-2"/>
                              <w:sz w:val="16"/>
                              <w:szCs w:val="16"/>
                              <w:lang w:val="sr-Latn-RS"/>
                            </w:rPr>
                            <w:t xml:space="preserve">  </w:t>
                          </w:r>
                          <w:r w:rsidRPr="0049289C">
                            <w:rPr>
                              <w:rFonts w:ascii="Lucida Sans Unicode" w:hAnsi="Lucida Sans Unicode" w:cs="Lucida Sans Unicode"/>
                              <w:color w:val="7F7F7F"/>
                              <w:spacing w:val="-2"/>
                              <w:sz w:val="16"/>
                              <w:szCs w:val="16"/>
                            </w:rPr>
                            <w:t>PIB: 103982111, MB: 20069244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83E84" id="Text Box 22" o:spid="_x0000_s1028" type="#_x0000_t202" style="position:absolute;margin-left:36pt;margin-top:787.5pt;width:529.4pt;height:14.1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" filled="f" strokecolor="white [3212]" strokeweight=".25pt">
              <v:textbox inset="0,0,0,0">
                <w:txbxContent>
                  <w:p w14:paraId="48676B16" w14:textId="77777777" w:rsidR="00A310B5" w:rsidRPr="0049289C" w:rsidRDefault="00A310B5" w:rsidP="00402BFF">
                    <w:pPr>
                      <w:rPr>
                        <w:rFonts w:ascii="Lucida Sans Unicode" w:hAnsi="Lucida Sans Unicode" w:cs="Lucida Sans Unicode"/>
                        <w:color w:val="7F7F7F"/>
                        <w:spacing w:val="-2"/>
                        <w:sz w:val="16"/>
                        <w:szCs w:val="16"/>
                      </w:rPr>
                    </w:pPr>
                    <w:proofErr w:type="spellStart"/>
                    <w:r w:rsidRPr="00272BE5">
                      <w:rPr>
                        <w:rFonts w:ascii="Lucida Sans Unicode" w:hAnsi="Lucida Sans Unicode" w:cs="Lucida Sans Unicode"/>
                        <w:b/>
                        <w:color w:val="7F7F7F"/>
                        <w:spacing w:val="-2"/>
                        <w:sz w:val="16"/>
                        <w:szCs w:val="16"/>
                      </w:rPr>
                      <w:t>Sedište</w:t>
                    </w:r>
                    <w:proofErr w:type="spellEnd"/>
                    <w:r w:rsidRPr="00272BE5">
                      <w:rPr>
                        <w:rFonts w:ascii="Lucida Sans Unicode" w:hAnsi="Lucida Sans Unicode" w:cs="Lucida Sans Unicode"/>
                        <w:b/>
                        <w:color w:val="7F7F7F"/>
                        <w:spacing w:val="-2"/>
                        <w:sz w:val="16"/>
                        <w:szCs w:val="16"/>
                      </w:rPr>
                      <w:t>:</w:t>
                    </w:r>
                    <w:r>
                      <w:rPr>
                        <w:rFonts w:ascii="Lucida Sans Unicode" w:hAnsi="Lucida Sans Unicode" w:cs="Lucida Sans Unicode"/>
                        <w:color w:val="7F7F7F"/>
                        <w:spacing w:val="-2"/>
                        <w:sz w:val="16"/>
                        <w:szCs w:val="16"/>
                      </w:rPr>
                      <w:t xml:space="preserve"> </w:t>
                    </w:r>
                    <w:proofErr w:type="spellStart"/>
                    <w:r>
                      <w:rPr>
                        <w:rFonts w:ascii="Lucida Sans Unicode" w:hAnsi="Lucida Sans Unicode" w:cs="Lucida Sans Unicode"/>
                        <w:color w:val="7F7F7F"/>
                        <w:spacing w:val="-2"/>
                        <w:sz w:val="16"/>
                        <w:szCs w:val="16"/>
                      </w:rPr>
                      <w:t>Ljuba</w:t>
                    </w:r>
                    <w:proofErr w:type="spellEnd"/>
                    <w:r>
                      <w:rPr>
                        <w:rFonts w:ascii="Lucida Sans Unicode" w:hAnsi="Lucida Sans Unicode" w:cs="Lucida Sans Unicode"/>
                        <w:color w:val="7F7F7F"/>
                        <w:spacing w:val="-2"/>
                        <w:sz w:val="16"/>
                        <w:szCs w:val="16"/>
                      </w:rPr>
                      <w:t xml:space="preserve"> </w:t>
                    </w:r>
                    <w:proofErr w:type="spellStart"/>
                    <w:r>
                      <w:rPr>
                        <w:rFonts w:ascii="Lucida Sans Unicode" w:hAnsi="Lucida Sans Unicode" w:cs="Lucida Sans Unicode"/>
                        <w:color w:val="7F7F7F"/>
                        <w:spacing w:val="-2"/>
                        <w:sz w:val="16"/>
                        <w:szCs w:val="16"/>
                      </w:rPr>
                      <w:t>Stojanovića</w:t>
                    </w:r>
                    <w:proofErr w:type="spellEnd"/>
                    <w:r>
                      <w:rPr>
                        <w:rFonts w:ascii="Lucida Sans Unicode" w:hAnsi="Lucida Sans Unicode" w:cs="Lucida Sans Unicode"/>
                        <w:color w:val="7F7F7F"/>
                        <w:spacing w:val="-2"/>
                        <w:sz w:val="16"/>
                        <w:szCs w:val="16"/>
                      </w:rPr>
                      <w:t xml:space="preserve"> br. 5</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31000</w:t>
                    </w:r>
                    <w:r w:rsidRPr="0049289C">
                      <w:rPr>
                        <w:rFonts w:ascii="Lucida Sans Unicode" w:hAnsi="Lucida Sans Unicode" w:cs="Lucida Sans Unicode"/>
                        <w:color w:val="7F7F7F"/>
                        <w:spacing w:val="-2"/>
                        <w:sz w:val="16"/>
                        <w:szCs w:val="16"/>
                      </w:rPr>
                      <w:t xml:space="preserve"> </w:t>
                    </w:r>
                    <w:proofErr w:type="spellStart"/>
                    <w:r>
                      <w:rPr>
                        <w:rFonts w:ascii="Lucida Sans Unicode" w:hAnsi="Lucida Sans Unicode" w:cs="Lucida Sans Unicode"/>
                        <w:color w:val="7F7F7F"/>
                        <w:spacing w:val="-2"/>
                        <w:sz w:val="16"/>
                        <w:szCs w:val="16"/>
                      </w:rPr>
                      <w:t>Užice</w:t>
                    </w:r>
                    <w:proofErr w:type="spellEnd"/>
                    <w:r w:rsidRPr="0049289C">
                      <w:rPr>
                        <w:rFonts w:ascii="Lucida Sans Unicode" w:hAnsi="Lucida Sans Unicode" w:cs="Lucida Sans Unicode"/>
                        <w:color w:val="7F7F7F"/>
                        <w:spacing w:val="-2"/>
                        <w:sz w:val="16"/>
                        <w:szCs w:val="16"/>
                      </w:rPr>
                      <w:t xml:space="preserve">, </w:t>
                    </w:r>
                    <w:proofErr w:type="spellStart"/>
                    <w:proofErr w:type="gramStart"/>
                    <w:r w:rsidRPr="0049289C">
                      <w:rPr>
                        <w:rFonts w:ascii="Lucida Sans Unicode" w:hAnsi="Lucida Sans Unicode" w:cs="Lucida Sans Unicode"/>
                        <w:color w:val="7F7F7F"/>
                        <w:spacing w:val="-2"/>
                        <w:sz w:val="16"/>
                        <w:szCs w:val="16"/>
                      </w:rPr>
                      <w:t>Srbija</w:t>
                    </w:r>
                    <w:proofErr w:type="spellEnd"/>
                    <w:r w:rsidRPr="0049289C">
                      <w:rPr>
                        <w:rFonts w:ascii="Lucida Sans Unicode" w:hAnsi="Lucida Sans Unicode" w:cs="Lucida Sans Unicode"/>
                        <w:color w:val="7F7F7F"/>
                        <w:spacing w:val="-2"/>
                        <w:sz w:val="16"/>
                        <w:szCs w:val="16"/>
                      </w:rPr>
                      <w:t>,</w:t>
                    </w:r>
                    <w:r>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lang w:val="sr-Cyrl-CS"/>
                      </w:rPr>
                      <w:t xml:space="preserve"> </w:t>
                    </w:r>
                    <w:r>
                      <w:rPr>
                        <w:rFonts w:ascii="Lucida Sans Unicode" w:hAnsi="Lucida Sans Unicode" w:cs="Lucida Sans Unicode"/>
                        <w:color w:val="7F7F7F"/>
                        <w:spacing w:val="-2"/>
                        <w:sz w:val="16"/>
                        <w:szCs w:val="16"/>
                        <w:lang w:val="sr-Latn-RS"/>
                      </w:rPr>
                      <w:t xml:space="preserve"> </w:t>
                    </w:r>
                    <w:proofErr w:type="gramEnd"/>
                    <w:r>
                      <w:rPr>
                        <w:rFonts w:ascii="Lucida Sans Unicode" w:hAnsi="Lucida Sans Unicode" w:cs="Lucida Sans Unicode"/>
                        <w:color w:val="7F7F7F"/>
                        <w:spacing w:val="-2"/>
                        <w:sz w:val="16"/>
                        <w:szCs w:val="16"/>
                        <w:lang w:val="sr-Latn-RS"/>
                      </w:rPr>
                      <w:t xml:space="preserve"> </w:t>
                    </w:r>
                    <w:r>
                      <w:rPr>
                        <w:rFonts w:ascii="Lucida Sans Unicode" w:hAnsi="Lucida Sans Unicode" w:cs="Lucida Sans Unicode"/>
                        <w:color w:val="7F7F7F"/>
                        <w:spacing w:val="-2"/>
                        <w:sz w:val="16"/>
                        <w:szCs w:val="16"/>
                      </w:rPr>
                      <w:t>Tel</w:t>
                    </w:r>
                    <w:r>
                      <w:rPr>
                        <w:rFonts w:ascii="Lucida Sans Unicode" w:hAnsi="Lucida Sans Unicode" w:cs="Lucida Sans Unicode"/>
                        <w:color w:val="7F7F7F"/>
                        <w:spacing w:val="-2"/>
                        <w:sz w:val="16"/>
                        <w:szCs w:val="16"/>
                        <w:lang w:val="sr-Cyrl-CS"/>
                      </w:rPr>
                      <w:t>/</w:t>
                    </w:r>
                    <w:r>
                      <w:rPr>
                        <w:rFonts w:ascii="Lucida Sans Unicode" w:hAnsi="Lucida Sans Unicode" w:cs="Lucida Sans Unicode"/>
                        <w:color w:val="7F7F7F"/>
                        <w:spacing w:val="-2"/>
                        <w:sz w:val="16"/>
                        <w:szCs w:val="16"/>
                      </w:rPr>
                      <w:t>Fax: +381 31 511</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940</w:t>
                    </w:r>
                    <w:r w:rsidRPr="0049289C">
                      <w:rPr>
                        <w:rFonts w:ascii="Lucida Sans Unicode" w:hAnsi="Lucida Sans Unicode" w:cs="Lucida Sans Unicode"/>
                        <w:color w:val="7F7F7F"/>
                        <w:spacing w:val="-2"/>
                        <w:sz w:val="16"/>
                        <w:szCs w:val="16"/>
                      </w:rPr>
                      <w:t>,</w:t>
                    </w:r>
                    <w:r>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lang w:val="sr-Cyrl-CS"/>
                      </w:rPr>
                      <w:t xml:space="preserve"> </w:t>
                    </w:r>
                    <w:r>
                      <w:rPr>
                        <w:rFonts w:ascii="Lucida Sans Unicode" w:hAnsi="Lucida Sans Unicode" w:cs="Lucida Sans Unicode"/>
                        <w:color w:val="7F7F7F"/>
                        <w:spacing w:val="-2"/>
                        <w:sz w:val="16"/>
                        <w:szCs w:val="16"/>
                        <w:lang w:val="sr-Latn-RS"/>
                      </w:rPr>
                      <w:t xml:space="preserve">  </w:t>
                    </w:r>
                    <w:r w:rsidRPr="0049289C">
                      <w:rPr>
                        <w:rFonts w:ascii="Lucida Sans Unicode" w:hAnsi="Lucida Sans Unicode" w:cs="Lucida Sans Unicode"/>
                        <w:color w:val="7F7F7F"/>
                        <w:spacing w:val="-2"/>
                        <w:sz w:val="16"/>
                        <w:szCs w:val="16"/>
                      </w:rPr>
                      <w:t>PIB: 103982111, MB: 20069244</w:t>
                    </w:r>
                  </w:p>
                </w:txbxContent>
              </v:textbox>
              <w10:wrap type="tight" anchorx="page" anchory="page"/>
            </v:shape>
          </w:pict>
        </mc:Fallback>
      </mc:AlternateContent>
    </w:r>
    <w:r>
      <w:rPr>
        <w:noProof/>
      </w:rPr>
      <mc:AlternateContent>
        <mc:Choice Requires="wps">
          <w:drawing>
            <wp:anchor distT="0" distB="0" distL="0" distR="0" simplePos="0" relativeHeight="251661312" behindDoc="1" locked="0" layoutInCell="1" allowOverlap="1" wp14:anchorId="66730EEA" wp14:editId="6A9A70D5">
              <wp:simplePos x="0" y="0"/>
              <wp:positionH relativeFrom="page">
                <wp:posOffset>459740</wp:posOffset>
              </wp:positionH>
              <wp:positionV relativeFrom="page">
                <wp:posOffset>10166350</wp:posOffset>
              </wp:positionV>
              <wp:extent cx="6723380" cy="179705"/>
              <wp:effectExtent l="12065" t="12700" r="8255" b="7620"/>
              <wp:wrapTight wrapText="bothSides">
                <wp:wrapPolygon edited="0">
                  <wp:start x="-31" y="-1145"/>
                  <wp:lineTo x="-31" y="20455"/>
                  <wp:lineTo x="21631" y="20455"/>
                  <wp:lineTo x="21631" y="-1145"/>
                  <wp:lineTo x="-31" y="-1145"/>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179705"/>
                      </a:xfrm>
                      <a:prstGeom prst="rect">
                        <a:avLst/>
                      </a:prstGeom>
                      <a:noFill/>
                      <a:ln w="317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6C1203" w14:textId="77777777" w:rsidR="00A310B5" w:rsidRPr="0049289C" w:rsidRDefault="00A310B5" w:rsidP="00E22BD9">
                          <w:pPr>
                            <w:rPr>
                              <w:rFonts w:ascii="Lucida Sans Unicode" w:hAnsi="Lucida Sans Unicode" w:cs="Lucida Sans Unicode"/>
                              <w:color w:val="7F7F7F"/>
                              <w:spacing w:val="-2"/>
                              <w:sz w:val="16"/>
                              <w:szCs w:val="16"/>
                            </w:rPr>
                          </w:pPr>
                          <w:proofErr w:type="spellStart"/>
                          <w:r>
                            <w:rPr>
                              <w:rFonts w:ascii="Lucida Sans Unicode" w:hAnsi="Lucida Sans Unicode" w:cs="Lucida Sans Unicode"/>
                              <w:b/>
                              <w:color w:val="7F7F7F"/>
                              <w:spacing w:val="-2"/>
                              <w:sz w:val="16"/>
                              <w:szCs w:val="16"/>
                            </w:rPr>
                            <w:t>Filijala</w:t>
                          </w:r>
                          <w:proofErr w:type="spellEnd"/>
                          <w:r w:rsidRPr="00272BE5">
                            <w:rPr>
                              <w:rFonts w:ascii="Lucida Sans Unicode" w:hAnsi="Lucida Sans Unicode" w:cs="Lucida Sans Unicode"/>
                              <w:b/>
                              <w:color w:val="7F7F7F"/>
                              <w:spacing w:val="-2"/>
                              <w:sz w:val="16"/>
                              <w:szCs w:val="16"/>
                            </w:rPr>
                            <w:t>:</w:t>
                          </w:r>
                          <w:r>
                            <w:rPr>
                              <w:rFonts w:ascii="Lucida Sans Unicode" w:hAnsi="Lucida Sans Unicode" w:cs="Lucida Sans Unicode"/>
                              <w:color w:val="7F7F7F"/>
                              <w:spacing w:val="-2"/>
                              <w:sz w:val="16"/>
                              <w:szCs w:val="16"/>
                            </w:rPr>
                            <w:t xml:space="preserve"> </w:t>
                          </w:r>
                          <w:proofErr w:type="spellStart"/>
                          <w:r>
                            <w:rPr>
                              <w:rFonts w:ascii="Lucida Sans Unicode" w:hAnsi="Lucida Sans Unicode" w:cs="Lucida Sans Unicode"/>
                              <w:color w:val="7F7F7F"/>
                              <w:spacing w:val="-2"/>
                              <w:sz w:val="16"/>
                              <w:szCs w:val="16"/>
                            </w:rPr>
                            <w:t>Savska</w:t>
                          </w:r>
                          <w:proofErr w:type="spellEnd"/>
                          <w:r>
                            <w:rPr>
                              <w:rFonts w:ascii="Lucida Sans Unicode" w:hAnsi="Lucida Sans Unicode" w:cs="Lucida Sans Unicode"/>
                              <w:color w:val="7F7F7F"/>
                              <w:spacing w:val="-2"/>
                              <w:sz w:val="16"/>
                              <w:szCs w:val="16"/>
                            </w:rPr>
                            <w:t xml:space="preserve"> br. 25, 1100</w:t>
                          </w:r>
                          <w:r w:rsidRPr="0049289C">
                            <w:rPr>
                              <w:rFonts w:ascii="Lucida Sans Unicode" w:hAnsi="Lucida Sans Unicode" w:cs="Lucida Sans Unicode"/>
                              <w:color w:val="7F7F7F"/>
                              <w:spacing w:val="-2"/>
                              <w:sz w:val="16"/>
                              <w:szCs w:val="16"/>
                            </w:rPr>
                            <w:t xml:space="preserve">0 Beograd, </w:t>
                          </w:r>
                          <w:proofErr w:type="spellStart"/>
                          <w:proofErr w:type="gramStart"/>
                          <w:r w:rsidRPr="0049289C">
                            <w:rPr>
                              <w:rFonts w:ascii="Lucida Sans Unicode" w:hAnsi="Lucida Sans Unicode" w:cs="Lucida Sans Unicode"/>
                              <w:color w:val="7F7F7F"/>
                              <w:spacing w:val="-2"/>
                              <w:sz w:val="16"/>
                              <w:szCs w:val="16"/>
                            </w:rPr>
                            <w:t>Srbija</w:t>
                          </w:r>
                          <w:proofErr w:type="spellEnd"/>
                          <w:r w:rsidRPr="0049289C">
                            <w:rPr>
                              <w:rFonts w:ascii="Lucida Sans Unicode" w:hAnsi="Lucida Sans Unicode" w:cs="Lucida Sans Unicode"/>
                              <w:color w:val="7F7F7F"/>
                              <w:spacing w:val="-2"/>
                              <w:sz w:val="16"/>
                              <w:szCs w:val="16"/>
                            </w:rPr>
                            <w:t>,</w:t>
                          </w:r>
                          <w:r>
                            <w:rPr>
                              <w:rFonts w:ascii="Lucida Sans Unicode" w:hAnsi="Lucida Sans Unicode" w:cs="Lucida Sans Unicode"/>
                              <w:color w:val="7F7F7F"/>
                              <w:spacing w:val="-2"/>
                              <w:sz w:val="16"/>
                              <w:szCs w:val="16"/>
                            </w:rPr>
                            <w:t xml:space="preserve"> </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 xml:space="preserve"> </w:t>
                          </w:r>
                          <w:proofErr w:type="gramEnd"/>
                          <w:r>
                            <w:rPr>
                              <w:rFonts w:ascii="Lucida Sans Unicode" w:hAnsi="Lucida Sans Unicode" w:cs="Lucida Sans Unicode"/>
                              <w:color w:val="7F7F7F"/>
                              <w:spacing w:val="-2"/>
                              <w:sz w:val="16"/>
                              <w:szCs w:val="16"/>
                            </w:rPr>
                            <w:t xml:space="preserve">             </w:t>
                          </w:r>
                          <w:r w:rsidRPr="0049289C">
                            <w:rPr>
                              <w:rFonts w:ascii="Lucida Sans Unicode" w:hAnsi="Lucida Sans Unicode" w:cs="Lucida Sans Unicode"/>
                              <w:color w:val="7F7F7F"/>
                              <w:spacing w:val="-2"/>
                              <w:sz w:val="16"/>
                              <w:szCs w:val="16"/>
                            </w:rPr>
                            <w:t>Tel:+381 11/</w:t>
                          </w:r>
                          <w:r>
                            <w:rPr>
                              <w:rFonts w:ascii="Lucida Sans Unicode" w:hAnsi="Lucida Sans Unicode" w:cs="Lucida Sans Unicode"/>
                              <w:color w:val="7F7F7F"/>
                              <w:spacing w:val="-2"/>
                              <w:sz w:val="16"/>
                              <w:szCs w:val="16"/>
                            </w:rPr>
                            <w:t>6558 250, Fax:+381 11/3121 696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30EEA" id="Text Box 4" o:spid="_x0000_s1029" type="#_x0000_t202" style="position:absolute;margin-left:36.2pt;margin-top:800.5pt;width:529.4pt;height:14.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" filled="f" strokecolor="white [3212]" strokeweight=".25pt">
              <v:textbox inset="0,0,0,0">
                <w:txbxContent>
                  <w:p w14:paraId="606C1203" w14:textId="77777777" w:rsidR="00A310B5" w:rsidRPr="0049289C" w:rsidRDefault="00A310B5" w:rsidP="00E22BD9">
                    <w:pPr>
                      <w:rPr>
                        <w:rFonts w:ascii="Lucida Sans Unicode" w:hAnsi="Lucida Sans Unicode" w:cs="Lucida Sans Unicode"/>
                        <w:color w:val="7F7F7F"/>
                        <w:spacing w:val="-2"/>
                        <w:sz w:val="16"/>
                        <w:szCs w:val="16"/>
                      </w:rPr>
                    </w:pPr>
                    <w:proofErr w:type="spellStart"/>
                    <w:r>
                      <w:rPr>
                        <w:rFonts w:ascii="Lucida Sans Unicode" w:hAnsi="Lucida Sans Unicode" w:cs="Lucida Sans Unicode"/>
                        <w:b/>
                        <w:color w:val="7F7F7F"/>
                        <w:spacing w:val="-2"/>
                        <w:sz w:val="16"/>
                        <w:szCs w:val="16"/>
                      </w:rPr>
                      <w:t>Filijala</w:t>
                    </w:r>
                    <w:proofErr w:type="spellEnd"/>
                    <w:r w:rsidRPr="00272BE5">
                      <w:rPr>
                        <w:rFonts w:ascii="Lucida Sans Unicode" w:hAnsi="Lucida Sans Unicode" w:cs="Lucida Sans Unicode"/>
                        <w:b/>
                        <w:color w:val="7F7F7F"/>
                        <w:spacing w:val="-2"/>
                        <w:sz w:val="16"/>
                        <w:szCs w:val="16"/>
                      </w:rPr>
                      <w:t>:</w:t>
                    </w:r>
                    <w:r>
                      <w:rPr>
                        <w:rFonts w:ascii="Lucida Sans Unicode" w:hAnsi="Lucida Sans Unicode" w:cs="Lucida Sans Unicode"/>
                        <w:color w:val="7F7F7F"/>
                        <w:spacing w:val="-2"/>
                        <w:sz w:val="16"/>
                        <w:szCs w:val="16"/>
                      </w:rPr>
                      <w:t xml:space="preserve"> </w:t>
                    </w:r>
                    <w:proofErr w:type="spellStart"/>
                    <w:r>
                      <w:rPr>
                        <w:rFonts w:ascii="Lucida Sans Unicode" w:hAnsi="Lucida Sans Unicode" w:cs="Lucida Sans Unicode"/>
                        <w:color w:val="7F7F7F"/>
                        <w:spacing w:val="-2"/>
                        <w:sz w:val="16"/>
                        <w:szCs w:val="16"/>
                      </w:rPr>
                      <w:t>Savska</w:t>
                    </w:r>
                    <w:proofErr w:type="spellEnd"/>
                    <w:r>
                      <w:rPr>
                        <w:rFonts w:ascii="Lucida Sans Unicode" w:hAnsi="Lucida Sans Unicode" w:cs="Lucida Sans Unicode"/>
                        <w:color w:val="7F7F7F"/>
                        <w:spacing w:val="-2"/>
                        <w:sz w:val="16"/>
                        <w:szCs w:val="16"/>
                      </w:rPr>
                      <w:t xml:space="preserve"> br. 25, 1100</w:t>
                    </w:r>
                    <w:r w:rsidRPr="0049289C">
                      <w:rPr>
                        <w:rFonts w:ascii="Lucida Sans Unicode" w:hAnsi="Lucida Sans Unicode" w:cs="Lucida Sans Unicode"/>
                        <w:color w:val="7F7F7F"/>
                        <w:spacing w:val="-2"/>
                        <w:sz w:val="16"/>
                        <w:szCs w:val="16"/>
                      </w:rPr>
                      <w:t xml:space="preserve">0 Beograd, </w:t>
                    </w:r>
                    <w:proofErr w:type="spellStart"/>
                    <w:proofErr w:type="gramStart"/>
                    <w:r w:rsidRPr="0049289C">
                      <w:rPr>
                        <w:rFonts w:ascii="Lucida Sans Unicode" w:hAnsi="Lucida Sans Unicode" w:cs="Lucida Sans Unicode"/>
                        <w:color w:val="7F7F7F"/>
                        <w:spacing w:val="-2"/>
                        <w:sz w:val="16"/>
                        <w:szCs w:val="16"/>
                      </w:rPr>
                      <w:t>Srbija</w:t>
                    </w:r>
                    <w:proofErr w:type="spellEnd"/>
                    <w:r w:rsidRPr="0049289C">
                      <w:rPr>
                        <w:rFonts w:ascii="Lucida Sans Unicode" w:hAnsi="Lucida Sans Unicode" w:cs="Lucida Sans Unicode"/>
                        <w:color w:val="7F7F7F"/>
                        <w:spacing w:val="-2"/>
                        <w:sz w:val="16"/>
                        <w:szCs w:val="16"/>
                      </w:rPr>
                      <w:t>,</w:t>
                    </w:r>
                    <w:r>
                      <w:rPr>
                        <w:rFonts w:ascii="Lucida Sans Unicode" w:hAnsi="Lucida Sans Unicode" w:cs="Lucida Sans Unicode"/>
                        <w:color w:val="7F7F7F"/>
                        <w:spacing w:val="-2"/>
                        <w:sz w:val="16"/>
                        <w:szCs w:val="16"/>
                      </w:rPr>
                      <w:t xml:space="preserve"> </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 xml:space="preserve"> </w:t>
                    </w:r>
                    <w:proofErr w:type="gramEnd"/>
                    <w:r>
                      <w:rPr>
                        <w:rFonts w:ascii="Lucida Sans Unicode" w:hAnsi="Lucida Sans Unicode" w:cs="Lucida Sans Unicode"/>
                        <w:color w:val="7F7F7F"/>
                        <w:spacing w:val="-2"/>
                        <w:sz w:val="16"/>
                        <w:szCs w:val="16"/>
                      </w:rPr>
                      <w:t xml:space="preserve">             </w:t>
                    </w:r>
                    <w:r w:rsidRPr="0049289C">
                      <w:rPr>
                        <w:rFonts w:ascii="Lucida Sans Unicode" w:hAnsi="Lucida Sans Unicode" w:cs="Lucida Sans Unicode"/>
                        <w:color w:val="7F7F7F"/>
                        <w:spacing w:val="-2"/>
                        <w:sz w:val="16"/>
                        <w:szCs w:val="16"/>
                      </w:rPr>
                      <w:t>Tel:+381 11/</w:t>
                    </w:r>
                    <w:r>
                      <w:rPr>
                        <w:rFonts w:ascii="Lucida Sans Unicode" w:hAnsi="Lucida Sans Unicode" w:cs="Lucida Sans Unicode"/>
                        <w:color w:val="7F7F7F"/>
                        <w:spacing w:val="-2"/>
                        <w:sz w:val="16"/>
                        <w:szCs w:val="16"/>
                      </w:rPr>
                      <w:t>6558 250, Fax:+381 11/3121 696</w:t>
                    </w:r>
                  </w:p>
                </w:txbxContent>
              </v:textbox>
              <w10:wrap type="tight"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710135A" wp14:editId="58DE01D9">
              <wp:simplePos x="0" y="0"/>
              <wp:positionH relativeFrom="page">
                <wp:posOffset>461010</wp:posOffset>
              </wp:positionH>
              <wp:positionV relativeFrom="page">
                <wp:posOffset>9945370</wp:posOffset>
              </wp:positionV>
              <wp:extent cx="5812790" cy="0"/>
              <wp:effectExtent l="13335" t="10795" r="12700" b="8255"/>
              <wp:wrapTight wrapText="bothSides">
                <wp:wrapPolygon edited="0">
                  <wp:start x="0" y="-2147483648"/>
                  <wp:lineTo x="637" y="-2147483648"/>
                  <wp:lineTo x="637" y="-2147483648"/>
                  <wp:lineTo x="0" y="-2147483648"/>
                  <wp:lineTo x="0" y="-2147483648"/>
                </wp:wrapPolygon>
              </wp:wrapTight>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2790" cy="0"/>
                      </a:xfrm>
                      <a:prstGeom prst="straightConnector1">
                        <a:avLst/>
                      </a:prstGeom>
                      <a:noFill/>
                      <a:ln w="7239">
                        <a:solidFill>
                          <a:srgbClr val="0041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A0060D" id="_x0000_t32" coordsize="21600,21600" o:spt="32" o:oned="t" path="m,l21600,21600e" filled="f">
              <v:path arrowok="t" fillok="f" o:connecttype="none"/>
              <o:lock v:ext="edit" shapetype="t"/>
            </v:shapetype>
            <v:shape id="AutoShape 3" o:spid="_x0000_s1026" type="#_x0000_t32" style="position:absolute;margin-left:36.3pt;margin-top:783.1pt;width:457.7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" strokecolor="#00417b" strokeweight=".57pt">
              <w10:wrap type="tight" anchorx="page" anchory="page"/>
            </v:shape>
          </w:pict>
        </mc:Fallback>
      </mc:AlternateConten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F0DD4" w14:textId="77777777" w:rsidR="00C93D02" w:rsidRDefault="00C93D02" w:rsidP="00745A2C">
      <w:r>
        <w:separator/>
      </w:r>
    </w:p>
  </w:footnote>
  <w:footnote w:type="continuationSeparator" w:id="0">
    <w:p w14:paraId="31468198" w14:textId="77777777" w:rsidR="00C93D02" w:rsidRDefault="00C93D02" w:rsidP="00745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EC6C" w14:textId="77777777" w:rsidR="00A310B5" w:rsidRDefault="00A310B5">
    <w:pPr>
      <w:pStyle w:val="Header"/>
    </w:pPr>
    <w:r>
      <w:rPr>
        <w:noProof/>
      </w:rPr>
      <w:drawing>
        <wp:anchor distT="0" distB="0" distL="114300" distR="114300" simplePos="0" relativeHeight="251666432" behindDoc="1" locked="0" layoutInCell="1" allowOverlap="1" wp14:anchorId="530097B6" wp14:editId="58C9163B">
          <wp:simplePos x="0" y="0"/>
          <wp:positionH relativeFrom="column">
            <wp:posOffset>5351145</wp:posOffset>
          </wp:positionH>
          <wp:positionV relativeFrom="paragraph">
            <wp:posOffset>53340</wp:posOffset>
          </wp:positionV>
          <wp:extent cx="1095375" cy="287655"/>
          <wp:effectExtent l="19050" t="0" r="9525" b="0"/>
          <wp:wrapTight wrapText="bothSides">
            <wp:wrapPolygon edited="0">
              <wp:start x="-376" y="0"/>
              <wp:lineTo x="-376" y="21457"/>
              <wp:lineTo x="21788" y="21457"/>
              <wp:lineTo x="21788" y="0"/>
              <wp:lineTo x="-376" y="0"/>
            </wp:wrapPolygon>
          </wp:wrapTight>
          <wp:docPr id="1" name="Picture 0" descr="LOGO_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LI.JPG"/>
                  <pic:cNvPicPr/>
                </pic:nvPicPr>
                <pic:blipFill>
                  <a:blip r:embed="rId1"/>
                  <a:stretch>
                    <a:fillRect/>
                  </a:stretch>
                </pic:blipFill>
                <pic:spPr>
                  <a:xfrm>
                    <a:off x="0" y="0"/>
                    <a:ext cx="1095375" cy="287655"/>
                  </a:xfrm>
                  <a:prstGeom prst="rect">
                    <a:avLst/>
                  </a:prstGeom>
                </pic:spPr>
              </pic:pic>
            </a:graphicData>
          </a:graphic>
        </wp:anchor>
      </w:drawing>
    </w:r>
    <w:r>
      <w:rPr>
        <w:noProof/>
      </w:rPr>
      <mc:AlternateContent>
        <mc:Choice Requires="wps">
          <w:drawing>
            <wp:anchor distT="0" distB="0" distL="114300" distR="114300" simplePos="0" relativeHeight="251665408" behindDoc="1" locked="0" layoutInCell="1" allowOverlap="1" wp14:anchorId="3566AB9A" wp14:editId="40FB881A">
              <wp:simplePos x="0" y="0"/>
              <wp:positionH relativeFrom="page">
                <wp:align>center</wp:align>
              </wp:positionH>
              <wp:positionV relativeFrom="page">
                <wp:posOffset>702310</wp:posOffset>
              </wp:positionV>
              <wp:extent cx="6658610" cy="0"/>
              <wp:effectExtent l="9525" t="6985" r="8890" b="12065"/>
              <wp:wrapTight wrapText="bothSides">
                <wp:wrapPolygon edited="0">
                  <wp:start x="0" y="-2147483648"/>
                  <wp:lineTo x="639" y="-2147483648"/>
                  <wp:lineTo x="639" y="-2147483648"/>
                  <wp:lineTo x="0" y="-2147483648"/>
                  <wp:lineTo x="0" y="-2147483648"/>
                </wp:wrapPolygon>
              </wp:wrapTight>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8610" cy="0"/>
                      </a:xfrm>
                      <a:prstGeom prst="straightConnector1">
                        <a:avLst/>
                      </a:prstGeom>
                      <a:noFill/>
                      <a:ln w="7239">
                        <a:solidFill>
                          <a:srgbClr val="0041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949F7C" id="_x0000_t32" coordsize="21600,21600" o:spt="32" o:oned="t" path="m,l21600,21600e" filled="f">
              <v:path arrowok="t" fillok="f" o:connecttype="none"/>
              <o:lock v:ext="edit" shapetype="t"/>
            </v:shapetype>
            <v:shape id="AutoShape 14" o:spid="_x0000_s1026" type="#_x0000_t32" style="position:absolute;margin-left:0;margin-top:55.3pt;width:524.3pt;height:0;z-index:-2516510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" strokecolor="#00417b" strokeweight=".57pt">
              <w10:wrap type="tight"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6B6C" w14:textId="77777777" w:rsidR="00A310B5" w:rsidRDefault="00A310B5" w:rsidP="000D1455">
    <w:pPr>
      <w:pStyle w:val="Header"/>
      <w:spacing w:after="1760"/>
    </w:pPr>
    <w:r>
      <w:rPr>
        <w:noProof/>
      </w:rPr>
      <mc:AlternateContent>
        <mc:Choice Requires="wps">
          <w:drawing>
            <wp:anchor distT="0" distB="0" distL="114300" distR="114300" simplePos="0" relativeHeight="251659264" behindDoc="1" locked="0" layoutInCell="1" allowOverlap="1" wp14:anchorId="3733FE08" wp14:editId="6D5B3777">
              <wp:simplePos x="0" y="0"/>
              <wp:positionH relativeFrom="page">
                <wp:align>center</wp:align>
              </wp:positionH>
              <wp:positionV relativeFrom="page">
                <wp:posOffset>1296035</wp:posOffset>
              </wp:positionV>
              <wp:extent cx="6658610" cy="0"/>
              <wp:effectExtent l="9525" t="10160" r="8890" b="8890"/>
              <wp:wrapTight wrapText="bothSides">
                <wp:wrapPolygon edited="0">
                  <wp:start x="0" y="-2147483648"/>
                  <wp:lineTo x="639" y="-2147483648"/>
                  <wp:lineTo x="639" y="-2147483648"/>
                  <wp:lineTo x="0" y="-2147483648"/>
                  <wp:lineTo x="0" y="-2147483648"/>
                </wp:wrapPolygon>
              </wp:wrapTight>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8610" cy="0"/>
                      </a:xfrm>
                      <a:prstGeom prst="straightConnector1">
                        <a:avLst/>
                      </a:prstGeom>
                      <a:noFill/>
                      <a:ln w="7239">
                        <a:solidFill>
                          <a:srgbClr val="0041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3D05B6" id="_x0000_t32" coordsize="21600,21600" o:spt="32" o:oned="t" path="m,l21600,21600e" filled="f">
              <v:path arrowok="t" fillok="f" o:connecttype="none"/>
              <o:lock v:ext="edit" shapetype="t"/>
            </v:shapetype>
            <v:shape id="AutoShape 1" o:spid="_x0000_s1026" type="#_x0000_t32" style="position:absolute;margin-left:0;margin-top:102.05pt;width:524.3pt;height:0;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" strokecolor="#00417b" strokeweight=".57pt">
              <w10:wrap type="tight" anchorx="page" anchory="page"/>
            </v:shape>
          </w:pict>
        </mc:Fallback>
      </mc:AlternateContent>
    </w:r>
    <w:r w:rsidRPr="00445813">
      <w:rPr>
        <w:noProof/>
      </w:rPr>
      <w:drawing>
        <wp:anchor distT="0" distB="0" distL="114300" distR="114300" simplePos="0" relativeHeight="251664384" behindDoc="1" locked="0" layoutInCell="1" allowOverlap="1" wp14:anchorId="60A557C4" wp14:editId="4224D265">
          <wp:simplePos x="0" y="0"/>
          <wp:positionH relativeFrom="column">
            <wp:align>center</wp:align>
          </wp:positionH>
          <wp:positionV relativeFrom="page">
            <wp:posOffset>360045</wp:posOffset>
          </wp:positionV>
          <wp:extent cx="2590800" cy="933450"/>
          <wp:effectExtent l="19050" t="0" r="0" b="0"/>
          <wp:wrapTight wrapText="bothSides">
            <wp:wrapPolygon edited="0">
              <wp:start x="-159" y="0"/>
              <wp:lineTo x="-159" y="21159"/>
              <wp:lineTo x="21600" y="21159"/>
              <wp:lineTo x="21600" y="0"/>
              <wp:lineTo x="-159" y="0"/>
            </wp:wrapPolygon>
          </wp:wrapTight>
          <wp:docPr id="3" name="Picture 1" descr="D:\Temp\_CID\LOGO_SRP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_CID\LOGO_SRPSKI.JPG"/>
                  <pic:cNvPicPr>
                    <a:picLocks noChangeAspect="1" noChangeArrowheads="1"/>
                  </pic:cNvPicPr>
                </pic:nvPicPr>
                <pic:blipFill>
                  <a:blip r:embed="rId1"/>
                  <a:srcRect/>
                  <a:stretch>
                    <a:fillRect/>
                  </a:stretch>
                </pic:blipFill>
                <pic:spPr bwMode="auto">
                  <a:xfrm>
                    <a:off x="0" y="0"/>
                    <a:ext cx="2590800" cy="9334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094D022"/>
    <w:lvl w:ilvl="0">
      <w:numFmt w:val="bullet"/>
      <w:lvlText w:val="*"/>
      <w:lvlJc w:val="left"/>
    </w:lvl>
  </w:abstractNum>
  <w:abstractNum w:abstractNumId="1" w15:restartNumberingAfterBreak="0">
    <w:nsid w:val="08F84BE4"/>
    <w:multiLevelType w:val="hybridMultilevel"/>
    <w:tmpl w:val="A672DCD8"/>
    <w:lvl w:ilvl="0" w:tplc="315ACCAE">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1029ED"/>
    <w:multiLevelType w:val="hybridMultilevel"/>
    <w:tmpl w:val="2CE48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E493F"/>
    <w:multiLevelType w:val="multilevel"/>
    <w:tmpl w:val="D1B80996"/>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432" w:hanging="432"/>
      </w:pPr>
      <w:rPr>
        <w:rFonts w:hint="default"/>
        <w:b w:val="0"/>
        <w:i w:val="0"/>
      </w:rPr>
    </w:lvl>
    <w:lvl w:ilvl="2">
      <w:start w:val="1"/>
      <w:numFmt w:val="decimal"/>
      <w:pStyle w:val="Naslov3"/>
      <w:lvlText w:val="%1.%2.%3"/>
      <w:lvlJc w:val="left"/>
      <w:pPr>
        <w:ind w:left="1224" w:hanging="504"/>
      </w:pPr>
      <w:rPr>
        <w:rFonts w:hint="default"/>
      </w:rPr>
    </w:lvl>
    <w:lvl w:ilvl="3">
      <w:start w:val="1"/>
      <w:numFmt w:val="decimal"/>
      <w:pStyle w:val="Naslov4"/>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C532F46"/>
    <w:multiLevelType w:val="multilevel"/>
    <w:tmpl w:val="9724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035266"/>
    <w:multiLevelType w:val="hybridMultilevel"/>
    <w:tmpl w:val="31CA78A8"/>
    <w:lvl w:ilvl="0" w:tplc="04090017">
      <w:start w:val="1"/>
      <w:numFmt w:val="lowerLetter"/>
      <w:lvlText w:val="%1)"/>
      <w:lvlJc w:val="left"/>
      <w:pPr>
        <w:tabs>
          <w:tab w:val="num" w:pos="780"/>
        </w:tabs>
        <w:ind w:left="780" w:hanging="360"/>
      </w:pPr>
      <w:rPr>
        <w:rFonts w:cs="Times New Roman" w:hint="default"/>
      </w:rPr>
    </w:lvl>
    <w:lvl w:ilvl="1" w:tplc="5C6E65F0">
      <w:start w:val="1"/>
      <w:numFmt w:val="decimal"/>
      <w:lvlText w:val="%2."/>
      <w:lvlJc w:val="left"/>
      <w:pPr>
        <w:tabs>
          <w:tab w:val="num" w:pos="360"/>
        </w:tabs>
        <w:ind w:left="360" w:hanging="360"/>
      </w:pPr>
      <w:rPr>
        <w:rFonts w:asciiTheme="minorHAnsi" w:hAnsiTheme="minorHAnsi" w:cstheme="minorHAnsi" w:hint="default"/>
        <w:b/>
      </w:rPr>
    </w:lvl>
    <w:lvl w:ilvl="2" w:tplc="54F8334E">
      <w:start w:val="5"/>
      <w:numFmt w:val="lowerLetter"/>
      <w:lvlText w:val="(%3)"/>
      <w:lvlJc w:val="left"/>
      <w:pPr>
        <w:tabs>
          <w:tab w:val="num" w:pos="2220"/>
        </w:tabs>
        <w:ind w:left="2220" w:hanging="360"/>
      </w:pPr>
      <w:rPr>
        <w:rFonts w:cs="Times New Roman" w:hint="default"/>
      </w:rPr>
    </w:lvl>
    <w:lvl w:ilvl="3" w:tplc="70A4E5C8">
      <w:start w:val="1"/>
      <w:numFmt w:val="lowerLetter"/>
      <w:lvlText w:val="%4)"/>
      <w:lvlJc w:val="left"/>
      <w:pPr>
        <w:tabs>
          <w:tab w:val="num" w:pos="2940"/>
        </w:tabs>
        <w:ind w:left="2940" w:hanging="360"/>
      </w:pPr>
      <w:rPr>
        <w:rFonts w:cs="Times New Roman" w:hint="default"/>
      </w:rPr>
    </w:lvl>
    <w:lvl w:ilvl="4" w:tplc="DB5ABC20">
      <w:start w:val="1"/>
      <w:numFmt w:val="decimal"/>
      <w:lvlText w:val="%5)"/>
      <w:lvlJc w:val="left"/>
      <w:pPr>
        <w:tabs>
          <w:tab w:val="num" w:pos="3660"/>
        </w:tabs>
        <w:ind w:left="3660" w:hanging="360"/>
      </w:pPr>
      <w:rPr>
        <w:rFonts w:cs="Times New Roman"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29D607B"/>
    <w:multiLevelType w:val="hybridMultilevel"/>
    <w:tmpl w:val="4BC654A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446B11C8"/>
    <w:multiLevelType w:val="hybridMultilevel"/>
    <w:tmpl w:val="5E3A645C"/>
    <w:lvl w:ilvl="0" w:tplc="8CC029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A9E5B90"/>
    <w:multiLevelType w:val="hybridMultilevel"/>
    <w:tmpl w:val="280CC79C"/>
    <w:lvl w:ilvl="0" w:tplc="FC724EB6">
      <w:numFmt w:val="bullet"/>
      <w:lvlText w:val="-"/>
      <w:lvlJc w:val="left"/>
      <w:pPr>
        <w:ind w:left="720" w:hanging="360"/>
      </w:pPr>
      <w:rPr>
        <w:rFonts w:ascii="Times New Roman" w:eastAsiaTheme="minorHAnsi" w:hAnsi="Times New Roman" w:cs="Times New Roman"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4B705EC5"/>
    <w:multiLevelType w:val="hybridMultilevel"/>
    <w:tmpl w:val="F49A7966"/>
    <w:lvl w:ilvl="0" w:tplc="241A000F">
      <w:start w:val="1"/>
      <w:numFmt w:val="decimal"/>
      <w:lvlText w:val="%1."/>
      <w:lvlJc w:val="left"/>
      <w:pPr>
        <w:ind w:left="786"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50FB6DB0"/>
    <w:multiLevelType w:val="multilevel"/>
    <w:tmpl w:val="91EE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0402EA"/>
    <w:multiLevelType w:val="hybridMultilevel"/>
    <w:tmpl w:val="AF469A12"/>
    <w:lvl w:ilvl="0" w:tplc="AB346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C02161"/>
    <w:multiLevelType w:val="hybridMultilevel"/>
    <w:tmpl w:val="5FD61AE6"/>
    <w:lvl w:ilvl="0" w:tplc="081A0011">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3" w15:restartNumberingAfterBreak="0">
    <w:nsid w:val="59FD01F1"/>
    <w:multiLevelType w:val="hybridMultilevel"/>
    <w:tmpl w:val="688E65F4"/>
    <w:lvl w:ilvl="0" w:tplc="5C6E65F0">
      <w:start w:val="1"/>
      <w:numFmt w:val="decimal"/>
      <w:lvlText w:val="%1."/>
      <w:lvlJc w:val="left"/>
      <w:pPr>
        <w:tabs>
          <w:tab w:val="num" w:pos="360"/>
        </w:tabs>
        <w:ind w:left="36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910070"/>
    <w:multiLevelType w:val="hybridMultilevel"/>
    <w:tmpl w:val="DAD8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3E5271"/>
    <w:multiLevelType w:val="hybridMultilevel"/>
    <w:tmpl w:val="DC183F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F14FFE"/>
    <w:multiLevelType w:val="hybridMultilevel"/>
    <w:tmpl w:val="52B44470"/>
    <w:lvl w:ilvl="0" w:tplc="DCFA1080">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51A6A94"/>
    <w:multiLevelType w:val="hybridMultilevel"/>
    <w:tmpl w:val="065C48F2"/>
    <w:lvl w:ilvl="0" w:tplc="C72EDB6E">
      <w:start w:val="7"/>
      <w:numFmt w:val="decimal"/>
      <w:lvlText w:val="%1."/>
      <w:lvlJc w:val="left"/>
      <w:pPr>
        <w:ind w:left="767" w:hanging="241"/>
      </w:pPr>
      <w:rPr>
        <w:rFonts w:ascii="Times New Roman" w:eastAsia="Times New Roman" w:hAnsi="Times New Roman" w:cs="Times New Roman" w:hint="default"/>
        <w:w w:val="98"/>
        <w:sz w:val="24"/>
        <w:szCs w:val="24"/>
      </w:rPr>
    </w:lvl>
    <w:lvl w:ilvl="1" w:tplc="9724D19E">
      <w:start w:val="1"/>
      <w:numFmt w:val="decimal"/>
      <w:lvlText w:val="%2."/>
      <w:lvlJc w:val="left"/>
      <w:pPr>
        <w:ind w:left="507" w:hanging="710"/>
      </w:pPr>
      <w:rPr>
        <w:w w:val="94"/>
      </w:rPr>
    </w:lvl>
    <w:lvl w:ilvl="2" w:tplc="204441D2">
      <w:numFmt w:val="bullet"/>
      <w:lvlText w:val="•"/>
      <w:lvlJc w:val="left"/>
      <w:pPr>
        <w:ind w:left="1882" w:hanging="710"/>
      </w:pPr>
    </w:lvl>
    <w:lvl w:ilvl="3" w:tplc="719870B8">
      <w:numFmt w:val="bullet"/>
      <w:lvlText w:val="•"/>
      <w:lvlJc w:val="left"/>
      <w:pPr>
        <w:ind w:left="3004" w:hanging="710"/>
      </w:pPr>
    </w:lvl>
    <w:lvl w:ilvl="4" w:tplc="A474A058">
      <w:numFmt w:val="bullet"/>
      <w:lvlText w:val="•"/>
      <w:lvlJc w:val="left"/>
      <w:pPr>
        <w:ind w:left="4126" w:hanging="710"/>
      </w:pPr>
    </w:lvl>
    <w:lvl w:ilvl="5" w:tplc="D73EE9E6">
      <w:numFmt w:val="bullet"/>
      <w:lvlText w:val="•"/>
      <w:lvlJc w:val="left"/>
      <w:pPr>
        <w:ind w:left="5248" w:hanging="710"/>
      </w:pPr>
    </w:lvl>
    <w:lvl w:ilvl="6" w:tplc="D0222E7E">
      <w:numFmt w:val="bullet"/>
      <w:lvlText w:val="•"/>
      <w:lvlJc w:val="left"/>
      <w:pPr>
        <w:ind w:left="6371" w:hanging="710"/>
      </w:pPr>
    </w:lvl>
    <w:lvl w:ilvl="7" w:tplc="22661D64">
      <w:numFmt w:val="bullet"/>
      <w:lvlText w:val="•"/>
      <w:lvlJc w:val="left"/>
      <w:pPr>
        <w:ind w:left="7493" w:hanging="710"/>
      </w:pPr>
    </w:lvl>
    <w:lvl w:ilvl="8" w:tplc="C7AA5A54">
      <w:numFmt w:val="bullet"/>
      <w:lvlText w:val="•"/>
      <w:lvlJc w:val="left"/>
      <w:pPr>
        <w:ind w:left="8615" w:hanging="710"/>
      </w:pPr>
    </w:lvl>
  </w:abstractNum>
  <w:abstractNum w:abstractNumId="18" w15:restartNumberingAfterBreak="0">
    <w:nsid w:val="7070395F"/>
    <w:multiLevelType w:val="hybridMultilevel"/>
    <w:tmpl w:val="E438B586"/>
    <w:lvl w:ilvl="0" w:tplc="FCA4A516">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377019"/>
    <w:multiLevelType w:val="hybridMultilevel"/>
    <w:tmpl w:val="4DE0E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C11CA7"/>
    <w:multiLevelType w:val="hybridMultilevel"/>
    <w:tmpl w:val="ADC6EFBE"/>
    <w:lvl w:ilvl="0" w:tplc="04090001">
      <w:start w:val="1"/>
      <w:numFmt w:val="bullet"/>
      <w:lvlText w:val=""/>
      <w:lvlJc w:val="left"/>
      <w:pPr>
        <w:tabs>
          <w:tab w:val="num" w:pos="1174"/>
        </w:tabs>
        <w:ind w:left="1174" w:hanging="360"/>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21" w15:restartNumberingAfterBreak="0">
    <w:nsid w:val="7F0D5BE8"/>
    <w:multiLevelType w:val="hybridMultilevel"/>
    <w:tmpl w:val="24EAAB78"/>
    <w:lvl w:ilvl="0" w:tplc="8E18C626">
      <w:start w:val="7"/>
      <w:numFmt w:val="decimal"/>
      <w:lvlText w:val="%1."/>
      <w:lvlJc w:val="left"/>
      <w:pPr>
        <w:ind w:left="767" w:hanging="241"/>
      </w:pPr>
      <w:rPr>
        <w:rFonts w:ascii="Times New Roman" w:eastAsia="Times New Roman" w:hAnsi="Times New Roman" w:cs="Times New Roman" w:hint="default"/>
        <w:w w:val="98"/>
        <w:sz w:val="24"/>
        <w:szCs w:val="24"/>
      </w:rPr>
    </w:lvl>
    <w:lvl w:ilvl="1" w:tplc="4ED24328">
      <w:start w:val="1"/>
      <w:numFmt w:val="decimal"/>
      <w:lvlText w:val="%2."/>
      <w:lvlJc w:val="left"/>
      <w:pPr>
        <w:ind w:left="507" w:hanging="710"/>
      </w:pPr>
      <w:rPr>
        <w:w w:val="94"/>
      </w:rPr>
    </w:lvl>
    <w:lvl w:ilvl="2" w:tplc="AFCA7088">
      <w:numFmt w:val="bullet"/>
      <w:lvlText w:val="•"/>
      <w:lvlJc w:val="left"/>
      <w:pPr>
        <w:ind w:left="1882" w:hanging="710"/>
      </w:pPr>
    </w:lvl>
    <w:lvl w:ilvl="3" w:tplc="811C8E36">
      <w:numFmt w:val="bullet"/>
      <w:lvlText w:val="•"/>
      <w:lvlJc w:val="left"/>
      <w:pPr>
        <w:ind w:left="3004" w:hanging="710"/>
      </w:pPr>
    </w:lvl>
    <w:lvl w:ilvl="4" w:tplc="407052B8">
      <w:numFmt w:val="bullet"/>
      <w:lvlText w:val="•"/>
      <w:lvlJc w:val="left"/>
      <w:pPr>
        <w:ind w:left="4126" w:hanging="710"/>
      </w:pPr>
    </w:lvl>
    <w:lvl w:ilvl="5" w:tplc="D0783BA6">
      <w:numFmt w:val="bullet"/>
      <w:lvlText w:val="•"/>
      <w:lvlJc w:val="left"/>
      <w:pPr>
        <w:ind w:left="5248" w:hanging="710"/>
      </w:pPr>
    </w:lvl>
    <w:lvl w:ilvl="6" w:tplc="DE1C5792">
      <w:numFmt w:val="bullet"/>
      <w:lvlText w:val="•"/>
      <w:lvlJc w:val="left"/>
      <w:pPr>
        <w:ind w:left="6371" w:hanging="710"/>
      </w:pPr>
    </w:lvl>
    <w:lvl w:ilvl="7" w:tplc="130AEAFA">
      <w:numFmt w:val="bullet"/>
      <w:lvlText w:val="•"/>
      <w:lvlJc w:val="left"/>
      <w:pPr>
        <w:ind w:left="7493" w:hanging="710"/>
      </w:pPr>
    </w:lvl>
    <w:lvl w:ilvl="8" w:tplc="152C7656">
      <w:numFmt w:val="bullet"/>
      <w:lvlText w:val="•"/>
      <w:lvlJc w:val="left"/>
      <w:pPr>
        <w:ind w:left="8615" w:hanging="710"/>
      </w:pPr>
    </w:lvl>
  </w:abstractNum>
  <w:num w:numId="1">
    <w:abstractNumId w:val="3"/>
  </w:num>
  <w:num w:numId="2">
    <w:abstractNumId w:val="2"/>
  </w:num>
  <w:num w:numId="3">
    <w:abstractNumId w:val="14"/>
  </w:num>
  <w:num w:numId="4">
    <w:abstractNumId w:val="1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5"/>
  </w:num>
  <w:num w:numId="8">
    <w:abstractNumId w:val="4"/>
  </w:num>
  <w:num w:numId="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0">
    <w:abstractNumId w:val="11"/>
  </w:num>
  <w:num w:numId="11">
    <w:abstractNumId w:val="7"/>
  </w:num>
  <w:num w:numId="12">
    <w:abstractNumId w:val="18"/>
  </w:num>
  <w:num w:numId="13">
    <w:abstractNumId w:val="19"/>
  </w:num>
  <w:num w:numId="14">
    <w:abstractNumId w:val="1"/>
  </w:num>
  <w:num w:numId="15">
    <w:abstractNumId w:val="12"/>
  </w:num>
  <w:num w:numId="16">
    <w:abstractNumId w:val="16"/>
  </w:num>
  <w:num w:numId="17">
    <w:abstractNumId w:val="8"/>
  </w:num>
  <w:num w:numId="18">
    <w:abstractNumId w:val="6"/>
  </w:num>
  <w:num w:numId="19">
    <w:abstractNumId w:val="5"/>
  </w:num>
  <w:num w:numId="20">
    <w:abstractNumId w:val="17"/>
    <w:lvlOverride w:ilvl="0">
      <w:startOverride w:val="7"/>
    </w:lvlOverride>
    <w:lvlOverride w:ilvl="1">
      <w:startOverride w:val="1"/>
    </w:lvlOverride>
    <w:lvlOverride w:ilvl="2"/>
    <w:lvlOverride w:ilvl="3"/>
    <w:lvlOverride w:ilvl="4"/>
    <w:lvlOverride w:ilvl="5"/>
    <w:lvlOverride w:ilvl="6"/>
    <w:lvlOverride w:ilvl="7"/>
    <w:lvlOverride w:ilvl="8"/>
  </w:num>
  <w:num w:numId="21">
    <w:abstractNumId w:val="21"/>
    <w:lvlOverride w:ilvl="0">
      <w:startOverride w:val="7"/>
    </w:lvlOverride>
    <w:lvlOverride w:ilvl="1">
      <w:startOverride w:val="1"/>
    </w:lvlOverride>
    <w:lvlOverride w:ilvl="2"/>
    <w:lvlOverride w:ilvl="3"/>
    <w:lvlOverride w:ilvl="4"/>
    <w:lvlOverride w:ilvl="5"/>
    <w:lvlOverride w:ilvl="6"/>
    <w:lvlOverride w:ilvl="7"/>
    <w:lvlOverride w:ilvl="8"/>
  </w:num>
  <w:num w:numId="22">
    <w:abstractNumId w:val="9"/>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227"/>
    <w:rsid w:val="0000713E"/>
    <w:rsid w:val="00035C32"/>
    <w:rsid w:val="000366F1"/>
    <w:rsid w:val="00045B9B"/>
    <w:rsid w:val="00054EAB"/>
    <w:rsid w:val="0005507A"/>
    <w:rsid w:val="00091128"/>
    <w:rsid w:val="000A3C4E"/>
    <w:rsid w:val="000A6B4A"/>
    <w:rsid w:val="000B349D"/>
    <w:rsid w:val="000D1455"/>
    <w:rsid w:val="000D43D1"/>
    <w:rsid w:val="000D4CA1"/>
    <w:rsid w:val="000E769B"/>
    <w:rsid w:val="000F0EF6"/>
    <w:rsid w:val="00157661"/>
    <w:rsid w:val="00163FC4"/>
    <w:rsid w:val="00164208"/>
    <w:rsid w:val="001676A4"/>
    <w:rsid w:val="001723A8"/>
    <w:rsid w:val="0017543C"/>
    <w:rsid w:val="001955E0"/>
    <w:rsid w:val="001978EB"/>
    <w:rsid w:val="001A233A"/>
    <w:rsid w:val="001A7AAC"/>
    <w:rsid w:val="001B163F"/>
    <w:rsid w:val="001D0F59"/>
    <w:rsid w:val="001E009A"/>
    <w:rsid w:val="001E28DB"/>
    <w:rsid w:val="001F3731"/>
    <w:rsid w:val="001F6924"/>
    <w:rsid w:val="00207908"/>
    <w:rsid w:val="00211D47"/>
    <w:rsid w:val="00214634"/>
    <w:rsid w:val="00220853"/>
    <w:rsid w:val="00221F07"/>
    <w:rsid w:val="00234DA7"/>
    <w:rsid w:val="00242D1B"/>
    <w:rsid w:val="00251057"/>
    <w:rsid w:val="00251FB8"/>
    <w:rsid w:val="00256484"/>
    <w:rsid w:val="00257339"/>
    <w:rsid w:val="00261978"/>
    <w:rsid w:val="00264CF2"/>
    <w:rsid w:val="00267AFE"/>
    <w:rsid w:val="00272BE5"/>
    <w:rsid w:val="00277AD6"/>
    <w:rsid w:val="00280C61"/>
    <w:rsid w:val="002A105D"/>
    <w:rsid w:val="002D3CD2"/>
    <w:rsid w:val="002D4D08"/>
    <w:rsid w:val="00341E04"/>
    <w:rsid w:val="00343A91"/>
    <w:rsid w:val="00353C68"/>
    <w:rsid w:val="0036207F"/>
    <w:rsid w:val="00371D6F"/>
    <w:rsid w:val="00372AF2"/>
    <w:rsid w:val="003741E5"/>
    <w:rsid w:val="003771CE"/>
    <w:rsid w:val="00377425"/>
    <w:rsid w:val="00380305"/>
    <w:rsid w:val="003877B6"/>
    <w:rsid w:val="003910CB"/>
    <w:rsid w:val="003A2155"/>
    <w:rsid w:val="003B0D6B"/>
    <w:rsid w:val="003C235F"/>
    <w:rsid w:val="003C689E"/>
    <w:rsid w:val="003F2D2D"/>
    <w:rsid w:val="003F68BD"/>
    <w:rsid w:val="00402BFF"/>
    <w:rsid w:val="0041023F"/>
    <w:rsid w:val="00410911"/>
    <w:rsid w:val="00422A04"/>
    <w:rsid w:val="00432C07"/>
    <w:rsid w:val="004435C1"/>
    <w:rsid w:val="00445813"/>
    <w:rsid w:val="0045109D"/>
    <w:rsid w:val="00453F38"/>
    <w:rsid w:val="00454FC0"/>
    <w:rsid w:val="004650CF"/>
    <w:rsid w:val="00472D4E"/>
    <w:rsid w:val="004810CA"/>
    <w:rsid w:val="00487AC6"/>
    <w:rsid w:val="00487E83"/>
    <w:rsid w:val="0049289C"/>
    <w:rsid w:val="00492B97"/>
    <w:rsid w:val="004B7365"/>
    <w:rsid w:val="004C60EE"/>
    <w:rsid w:val="004D651E"/>
    <w:rsid w:val="004F5CD7"/>
    <w:rsid w:val="004F6ECE"/>
    <w:rsid w:val="004F7BCE"/>
    <w:rsid w:val="00501A82"/>
    <w:rsid w:val="00501CDF"/>
    <w:rsid w:val="0050423D"/>
    <w:rsid w:val="00531375"/>
    <w:rsid w:val="00537275"/>
    <w:rsid w:val="00550641"/>
    <w:rsid w:val="005559D9"/>
    <w:rsid w:val="00564BCB"/>
    <w:rsid w:val="0059038F"/>
    <w:rsid w:val="005B0DB5"/>
    <w:rsid w:val="005E49D5"/>
    <w:rsid w:val="005E6698"/>
    <w:rsid w:val="005F280A"/>
    <w:rsid w:val="00613CA7"/>
    <w:rsid w:val="00615EE8"/>
    <w:rsid w:val="00622034"/>
    <w:rsid w:val="00626052"/>
    <w:rsid w:val="00634AA9"/>
    <w:rsid w:val="0064150B"/>
    <w:rsid w:val="00641A5A"/>
    <w:rsid w:val="00646246"/>
    <w:rsid w:val="00646F64"/>
    <w:rsid w:val="006810A6"/>
    <w:rsid w:val="006A394A"/>
    <w:rsid w:val="006A4673"/>
    <w:rsid w:val="006B7AAA"/>
    <w:rsid w:val="006F520E"/>
    <w:rsid w:val="006F54F6"/>
    <w:rsid w:val="00702B91"/>
    <w:rsid w:val="00713DDD"/>
    <w:rsid w:val="00726235"/>
    <w:rsid w:val="00735535"/>
    <w:rsid w:val="00737D02"/>
    <w:rsid w:val="0074104F"/>
    <w:rsid w:val="00745A2C"/>
    <w:rsid w:val="0075458E"/>
    <w:rsid w:val="00764076"/>
    <w:rsid w:val="007649D9"/>
    <w:rsid w:val="00772446"/>
    <w:rsid w:val="00775743"/>
    <w:rsid w:val="00780B5E"/>
    <w:rsid w:val="007920F0"/>
    <w:rsid w:val="007A5FC0"/>
    <w:rsid w:val="007C5A71"/>
    <w:rsid w:val="007D3227"/>
    <w:rsid w:val="007D7CD6"/>
    <w:rsid w:val="007E22BC"/>
    <w:rsid w:val="007F6637"/>
    <w:rsid w:val="0080276F"/>
    <w:rsid w:val="008502DE"/>
    <w:rsid w:val="00852FCE"/>
    <w:rsid w:val="008675DC"/>
    <w:rsid w:val="008777CF"/>
    <w:rsid w:val="00886843"/>
    <w:rsid w:val="008923BA"/>
    <w:rsid w:val="00895747"/>
    <w:rsid w:val="008A2AD1"/>
    <w:rsid w:val="008B2309"/>
    <w:rsid w:val="008D273B"/>
    <w:rsid w:val="008D4098"/>
    <w:rsid w:val="00901292"/>
    <w:rsid w:val="00903410"/>
    <w:rsid w:val="009112CC"/>
    <w:rsid w:val="0091301E"/>
    <w:rsid w:val="00975CA3"/>
    <w:rsid w:val="009928DD"/>
    <w:rsid w:val="009B2FAF"/>
    <w:rsid w:val="009C65E6"/>
    <w:rsid w:val="009C78E6"/>
    <w:rsid w:val="009D0855"/>
    <w:rsid w:val="009D2267"/>
    <w:rsid w:val="009E0656"/>
    <w:rsid w:val="009E34A9"/>
    <w:rsid w:val="009F7399"/>
    <w:rsid w:val="009F7D33"/>
    <w:rsid w:val="00A11ED7"/>
    <w:rsid w:val="00A201AD"/>
    <w:rsid w:val="00A310B5"/>
    <w:rsid w:val="00A51353"/>
    <w:rsid w:val="00A53038"/>
    <w:rsid w:val="00A54C45"/>
    <w:rsid w:val="00A57C73"/>
    <w:rsid w:val="00A61B33"/>
    <w:rsid w:val="00A659C8"/>
    <w:rsid w:val="00A73CB8"/>
    <w:rsid w:val="00A7500C"/>
    <w:rsid w:val="00A800EB"/>
    <w:rsid w:val="00A836C7"/>
    <w:rsid w:val="00A94647"/>
    <w:rsid w:val="00AA5CE6"/>
    <w:rsid w:val="00AB3E66"/>
    <w:rsid w:val="00AD7ABE"/>
    <w:rsid w:val="00AE55CA"/>
    <w:rsid w:val="00AF5748"/>
    <w:rsid w:val="00B04926"/>
    <w:rsid w:val="00B069A4"/>
    <w:rsid w:val="00B079B0"/>
    <w:rsid w:val="00B230F1"/>
    <w:rsid w:val="00B347B1"/>
    <w:rsid w:val="00B369A0"/>
    <w:rsid w:val="00B43558"/>
    <w:rsid w:val="00B52CB9"/>
    <w:rsid w:val="00B8491A"/>
    <w:rsid w:val="00B91180"/>
    <w:rsid w:val="00B95B3D"/>
    <w:rsid w:val="00BB4EE5"/>
    <w:rsid w:val="00BC67B0"/>
    <w:rsid w:val="00BF1A9A"/>
    <w:rsid w:val="00C00004"/>
    <w:rsid w:val="00C10C54"/>
    <w:rsid w:val="00C22036"/>
    <w:rsid w:val="00C36504"/>
    <w:rsid w:val="00C430B0"/>
    <w:rsid w:val="00C44226"/>
    <w:rsid w:val="00C448DD"/>
    <w:rsid w:val="00C451F4"/>
    <w:rsid w:val="00C71F1C"/>
    <w:rsid w:val="00C93D02"/>
    <w:rsid w:val="00C94241"/>
    <w:rsid w:val="00CA7DEC"/>
    <w:rsid w:val="00CB4BA9"/>
    <w:rsid w:val="00CC3E7F"/>
    <w:rsid w:val="00CC5733"/>
    <w:rsid w:val="00CC732E"/>
    <w:rsid w:val="00CD017E"/>
    <w:rsid w:val="00CD034D"/>
    <w:rsid w:val="00CD048B"/>
    <w:rsid w:val="00CD4048"/>
    <w:rsid w:val="00D048D4"/>
    <w:rsid w:val="00D326F7"/>
    <w:rsid w:val="00D478ED"/>
    <w:rsid w:val="00D55B6B"/>
    <w:rsid w:val="00D56405"/>
    <w:rsid w:val="00D77D59"/>
    <w:rsid w:val="00D81603"/>
    <w:rsid w:val="00D936C6"/>
    <w:rsid w:val="00DA28B0"/>
    <w:rsid w:val="00DB059E"/>
    <w:rsid w:val="00DC7052"/>
    <w:rsid w:val="00DE6088"/>
    <w:rsid w:val="00DF209B"/>
    <w:rsid w:val="00E01AD9"/>
    <w:rsid w:val="00E03A09"/>
    <w:rsid w:val="00E11A6D"/>
    <w:rsid w:val="00E1419D"/>
    <w:rsid w:val="00E20E1F"/>
    <w:rsid w:val="00E21D61"/>
    <w:rsid w:val="00E22699"/>
    <w:rsid w:val="00E22BD9"/>
    <w:rsid w:val="00E24020"/>
    <w:rsid w:val="00E25AE2"/>
    <w:rsid w:val="00E45919"/>
    <w:rsid w:val="00E668B3"/>
    <w:rsid w:val="00E66EE5"/>
    <w:rsid w:val="00E808DC"/>
    <w:rsid w:val="00E822E7"/>
    <w:rsid w:val="00EA71A0"/>
    <w:rsid w:val="00EB4332"/>
    <w:rsid w:val="00EC6552"/>
    <w:rsid w:val="00ED42D5"/>
    <w:rsid w:val="00EE3571"/>
    <w:rsid w:val="00F01664"/>
    <w:rsid w:val="00F46E38"/>
    <w:rsid w:val="00F576A4"/>
    <w:rsid w:val="00F63942"/>
    <w:rsid w:val="00F72CD6"/>
    <w:rsid w:val="00F775EC"/>
    <w:rsid w:val="00F77852"/>
    <w:rsid w:val="00F80DFF"/>
    <w:rsid w:val="00F938B1"/>
    <w:rsid w:val="00FA56C7"/>
    <w:rsid w:val="00FD368F"/>
    <w:rsid w:val="00FE4B45"/>
    <w:rsid w:val="00FE507B"/>
    <w:rsid w:val="00FF6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D5AB46"/>
  <w15:docId w15:val="{78B3E67F-BB99-4E49-A806-2F932E29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ind w:left="505" w:hanging="505"/>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91A"/>
    <w:pPr>
      <w:ind w:left="0" w:firstLine="0"/>
    </w:pPr>
    <w:rPr>
      <w:rFonts w:ascii="Times New Roman" w:eastAsia="Times New Roman" w:hAnsi="Times New Roman"/>
      <w:sz w:val="24"/>
      <w:szCs w:val="24"/>
      <w:lang w:bidi="ar-SA"/>
    </w:rPr>
  </w:style>
  <w:style w:type="paragraph" w:styleId="Heading1">
    <w:name w:val="heading 1"/>
    <w:basedOn w:val="Normal"/>
    <w:next w:val="Normal"/>
    <w:link w:val="Heading1Char"/>
    <w:uiPriority w:val="9"/>
    <w:rsid w:val="00A836C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rsid w:val="00A836C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836C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836C7"/>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A836C7"/>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A836C7"/>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A836C7"/>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A836C7"/>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A836C7"/>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6C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836C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836C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836C7"/>
    <w:rPr>
      <w:rFonts w:cstheme="majorBidi"/>
      <w:b/>
      <w:bCs/>
      <w:sz w:val="28"/>
      <w:szCs w:val="28"/>
    </w:rPr>
  </w:style>
  <w:style w:type="character" w:customStyle="1" w:styleId="Heading5Char">
    <w:name w:val="Heading 5 Char"/>
    <w:basedOn w:val="DefaultParagraphFont"/>
    <w:link w:val="Heading5"/>
    <w:uiPriority w:val="9"/>
    <w:semiHidden/>
    <w:rsid w:val="00A836C7"/>
    <w:rPr>
      <w:rFonts w:cstheme="majorBidi"/>
      <w:b/>
      <w:bCs/>
      <w:i/>
      <w:iCs/>
      <w:sz w:val="26"/>
      <w:szCs w:val="26"/>
    </w:rPr>
  </w:style>
  <w:style w:type="character" w:customStyle="1" w:styleId="Heading6Char">
    <w:name w:val="Heading 6 Char"/>
    <w:basedOn w:val="DefaultParagraphFont"/>
    <w:link w:val="Heading6"/>
    <w:uiPriority w:val="9"/>
    <w:semiHidden/>
    <w:rsid w:val="00A836C7"/>
    <w:rPr>
      <w:rFonts w:cstheme="majorBidi"/>
      <w:b/>
      <w:bCs/>
    </w:rPr>
  </w:style>
  <w:style w:type="character" w:customStyle="1" w:styleId="Heading7Char">
    <w:name w:val="Heading 7 Char"/>
    <w:basedOn w:val="DefaultParagraphFont"/>
    <w:link w:val="Heading7"/>
    <w:uiPriority w:val="9"/>
    <w:semiHidden/>
    <w:rsid w:val="00A836C7"/>
    <w:rPr>
      <w:rFonts w:cstheme="majorBidi"/>
      <w:sz w:val="24"/>
      <w:szCs w:val="24"/>
    </w:rPr>
  </w:style>
  <w:style w:type="character" w:customStyle="1" w:styleId="Heading8Char">
    <w:name w:val="Heading 8 Char"/>
    <w:basedOn w:val="DefaultParagraphFont"/>
    <w:link w:val="Heading8"/>
    <w:uiPriority w:val="9"/>
    <w:semiHidden/>
    <w:rsid w:val="00A836C7"/>
    <w:rPr>
      <w:rFonts w:cstheme="majorBidi"/>
      <w:i/>
      <w:iCs/>
      <w:sz w:val="24"/>
      <w:szCs w:val="24"/>
    </w:rPr>
  </w:style>
  <w:style w:type="character" w:customStyle="1" w:styleId="Heading9Char">
    <w:name w:val="Heading 9 Char"/>
    <w:basedOn w:val="DefaultParagraphFont"/>
    <w:link w:val="Heading9"/>
    <w:uiPriority w:val="9"/>
    <w:semiHidden/>
    <w:rsid w:val="00A836C7"/>
    <w:rPr>
      <w:rFonts w:asciiTheme="majorHAnsi" w:eastAsiaTheme="majorEastAsia" w:hAnsiTheme="majorHAnsi" w:cstheme="majorBidi"/>
    </w:rPr>
  </w:style>
  <w:style w:type="paragraph" w:styleId="Title">
    <w:name w:val="Title"/>
    <w:basedOn w:val="Normal"/>
    <w:next w:val="Normal"/>
    <w:link w:val="TitleChar"/>
    <w:uiPriority w:val="10"/>
    <w:qFormat/>
    <w:rsid w:val="00A836C7"/>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836C7"/>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rsid w:val="00A836C7"/>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836C7"/>
    <w:rPr>
      <w:rFonts w:asciiTheme="majorHAnsi" w:eastAsiaTheme="majorEastAsia" w:hAnsiTheme="majorHAnsi" w:cstheme="majorBidi"/>
      <w:sz w:val="24"/>
      <w:szCs w:val="24"/>
    </w:rPr>
  </w:style>
  <w:style w:type="character" w:styleId="Strong">
    <w:name w:val="Strong"/>
    <w:basedOn w:val="DefaultParagraphFont"/>
    <w:uiPriority w:val="22"/>
    <w:rsid w:val="00A836C7"/>
    <w:rPr>
      <w:b/>
      <w:bCs/>
    </w:rPr>
  </w:style>
  <w:style w:type="character" w:styleId="Emphasis">
    <w:name w:val="Emphasis"/>
    <w:basedOn w:val="DefaultParagraphFont"/>
    <w:uiPriority w:val="20"/>
    <w:rsid w:val="00A836C7"/>
    <w:rPr>
      <w:rFonts w:asciiTheme="minorHAnsi" w:hAnsiTheme="minorHAnsi"/>
      <w:b/>
      <w:i/>
      <w:iCs/>
    </w:rPr>
  </w:style>
  <w:style w:type="paragraph" w:styleId="NoSpacing">
    <w:name w:val="No Spacing"/>
    <w:basedOn w:val="Normal"/>
    <w:uiPriority w:val="2"/>
    <w:rsid w:val="00A836C7"/>
    <w:rPr>
      <w:szCs w:val="32"/>
    </w:rPr>
  </w:style>
  <w:style w:type="paragraph" w:styleId="ListParagraph">
    <w:name w:val="List Paragraph"/>
    <w:basedOn w:val="Normal"/>
    <w:uiPriority w:val="34"/>
    <w:qFormat/>
    <w:rsid w:val="00A836C7"/>
    <w:pPr>
      <w:ind w:left="720"/>
      <w:contextualSpacing/>
    </w:pPr>
  </w:style>
  <w:style w:type="paragraph" w:styleId="Quote">
    <w:name w:val="Quote"/>
    <w:basedOn w:val="Normal"/>
    <w:next w:val="Normal"/>
    <w:link w:val="QuoteChar"/>
    <w:uiPriority w:val="29"/>
    <w:rsid w:val="00A836C7"/>
    <w:rPr>
      <w:i/>
    </w:rPr>
  </w:style>
  <w:style w:type="character" w:customStyle="1" w:styleId="QuoteChar">
    <w:name w:val="Quote Char"/>
    <w:basedOn w:val="DefaultParagraphFont"/>
    <w:link w:val="Quote"/>
    <w:uiPriority w:val="29"/>
    <w:rsid w:val="00A836C7"/>
    <w:rPr>
      <w:i/>
      <w:sz w:val="24"/>
      <w:szCs w:val="24"/>
    </w:rPr>
  </w:style>
  <w:style w:type="paragraph" w:styleId="IntenseQuote">
    <w:name w:val="Intense Quote"/>
    <w:basedOn w:val="Normal"/>
    <w:next w:val="Normal"/>
    <w:link w:val="IntenseQuoteChar"/>
    <w:uiPriority w:val="30"/>
    <w:rsid w:val="00A836C7"/>
    <w:pPr>
      <w:ind w:left="720" w:right="720"/>
    </w:pPr>
    <w:rPr>
      <w:b/>
      <w:i/>
      <w:szCs w:val="22"/>
    </w:rPr>
  </w:style>
  <w:style w:type="character" w:customStyle="1" w:styleId="IntenseQuoteChar">
    <w:name w:val="Intense Quote Char"/>
    <w:basedOn w:val="DefaultParagraphFont"/>
    <w:link w:val="IntenseQuote"/>
    <w:uiPriority w:val="30"/>
    <w:rsid w:val="00A836C7"/>
    <w:rPr>
      <w:b/>
      <w:i/>
      <w:sz w:val="24"/>
    </w:rPr>
  </w:style>
  <w:style w:type="character" w:styleId="SubtleEmphasis">
    <w:name w:val="Subtle Emphasis"/>
    <w:uiPriority w:val="19"/>
    <w:rsid w:val="00A836C7"/>
    <w:rPr>
      <w:i/>
      <w:color w:val="5A5A5A" w:themeColor="text1" w:themeTint="A5"/>
    </w:rPr>
  </w:style>
  <w:style w:type="character" w:styleId="IntenseEmphasis">
    <w:name w:val="Intense Emphasis"/>
    <w:basedOn w:val="DefaultParagraphFont"/>
    <w:uiPriority w:val="21"/>
    <w:rsid w:val="00A836C7"/>
    <w:rPr>
      <w:b/>
      <w:i/>
      <w:sz w:val="24"/>
      <w:szCs w:val="24"/>
      <w:u w:val="single"/>
    </w:rPr>
  </w:style>
  <w:style w:type="character" w:styleId="SubtleReference">
    <w:name w:val="Subtle Reference"/>
    <w:basedOn w:val="DefaultParagraphFont"/>
    <w:uiPriority w:val="31"/>
    <w:rsid w:val="00A836C7"/>
    <w:rPr>
      <w:sz w:val="24"/>
      <w:szCs w:val="24"/>
      <w:u w:val="single"/>
    </w:rPr>
  </w:style>
  <w:style w:type="character" w:styleId="IntenseReference">
    <w:name w:val="Intense Reference"/>
    <w:basedOn w:val="DefaultParagraphFont"/>
    <w:uiPriority w:val="32"/>
    <w:rsid w:val="00A836C7"/>
    <w:rPr>
      <w:b/>
      <w:sz w:val="24"/>
      <w:u w:val="single"/>
    </w:rPr>
  </w:style>
  <w:style w:type="character" w:styleId="BookTitle">
    <w:name w:val="Book Title"/>
    <w:basedOn w:val="DefaultParagraphFont"/>
    <w:uiPriority w:val="33"/>
    <w:rsid w:val="00A836C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836C7"/>
    <w:pPr>
      <w:outlineLvl w:val="9"/>
    </w:pPr>
  </w:style>
  <w:style w:type="paragraph" w:styleId="Header">
    <w:name w:val="header"/>
    <w:basedOn w:val="Normal"/>
    <w:link w:val="HeaderChar"/>
    <w:uiPriority w:val="99"/>
    <w:unhideWhenUsed/>
    <w:rsid w:val="00745A2C"/>
    <w:pPr>
      <w:tabs>
        <w:tab w:val="center" w:pos="4680"/>
        <w:tab w:val="right" w:pos="9360"/>
      </w:tabs>
    </w:pPr>
  </w:style>
  <w:style w:type="character" w:customStyle="1" w:styleId="HeaderChar">
    <w:name w:val="Header Char"/>
    <w:basedOn w:val="DefaultParagraphFont"/>
    <w:link w:val="Header"/>
    <w:uiPriority w:val="99"/>
    <w:rsid w:val="00745A2C"/>
    <w:rPr>
      <w:sz w:val="24"/>
      <w:szCs w:val="24"/>
    </w:rPr>
  </w:style>
  <w:style w:type="paragraph" w:styleId="Footer">
    <w:name w:val="footer"/>
    <w:basedOn w:val="Normal"/>
    <w:link w:val="FooterChar"/>
    <w:uiPriority w:val="99"/>
    <w:unhideWhenUsed/>
    <w:rsid w:val="00745A2C"/>
    <w:pPr>
      <w:tabs>
        <w:tab w:val="center" w:pos="4680"/>
        <w:tab w:val="right" w:pos="9360"/>
      </w:tabs>
    </w:pPr>
  </w:style>
  <w:style w:type="character" w:customStyle="1" w:styleId="FooterChar">
    <w:name w:val="Footer Char"/>
    <w:basedOn w:val="DefaultParagraphFont"/>
    <w:link w:val="Footer"/>
    <w:uiPriority w:val="99"/>
    <w:rsid w:val="00745A2C"/>
    <w:rPr>
      <w:sz w:val="24"/>
      <w:szCs w:val="24"/>
    </w:rPr>
  </w:style>
  <w:style w:type="paragraph" w:styleId="BalloonText">
    <w:name w:val="Balloon Text"/>
    <w:basedOn w:val="Normal"/>
    <w:link w:val="BalloonTextChar"/>
    <w:uiPriority w:val="99"/>
    <w:semiHidden/>
    <w:unhideWhenUsed/>
    <w:rsid w:val="00745A2C"/>
    <w:rPr>
      <w:rFonts w:ascii="Tahoma" w:hAnsi="Tahoma" w:cs="Tahoma"/>
      <w:sz w:val="16"/>
      <w:szCs w:val="16"/>
    </w:rPr>
  </w:style>
  <w:style w:type="character" w:customStyle="1" w:styleId="BalloonTextChar">
    <w:name w:val="Balloon Text Char"/>
    <w:basedOn w:val="DefaultParagraphFont"/>
    <w:link w:val="BalloonText"/>
    <w:uiPriority w:val="99"/>
    <w:semiHidden/>
    <w:rsid w:val="00745A2C"/>
    <w:rPr>
      <w:rFonts w:ascii="Tahoma" w:hAnsi="Tahoma" w:cs="Tahoma"/>
      <w:sz w:val="16"/>
      <w:szCs w:val="16"/>
    </w:rPr>
  </w:style>
  <w:style w:type="character" w:styleId="Hyperlink">
    <w:name w:val="Hyperlink"/>
    <w:basedOn w:val="DefaultParagraphFont"/>
    <w:uiPriority w:val="99"/>
    <w:unhideWhenUsed/>
    <w:rsid w:val="00E22BD9"/>
    <w:rPr>
      <w:color w:val="0000FF" w:themeColor="hyperlink"/>
      <w:u w:val="single"/>
    </w:rPr>
  </w:style>
  <w:style w:type="paragraph" w:customStyle="1" w:styleId="Naslov">
    <w:name w:val="Naslov"/>
    <w:basedOn w:val="Podnaslov"/>
    <w:link w:val="NaslovChar"/>
    <w:uiPriority w:val="1"/>
    <w:qFormat/>
    <w:rsid w:val="00A54C45"/>
    <w:rPr>
      <w:b/>
      <w:caps/>
      <w:sz w:val="24"/>
      <w:szCs w:val="24"/>
    </w:rPr>
  </w:style>
  <w:style w:type="paragraph" w:customStyle="1" w:styleId="Tekst">
    <w:name w:val="Tekst"/>
    <w:basedOn w:val="Normal"/>
    <w:link w:val="TekstChar"/>
    <w:qFormat/>
    <w:rsid w:val="0050423D"/>
    <w:rPr>
      <w:rFonts w:ascii="Tahoma" w:hAnsi="Tahoma" w:cs="Tahoma"/>
      <w:sz w:val="20"/>
      <w:szCs w:val="20"/>
    </w:rPr>
  </w:style>
  <w:style w:type="paragraph" w:customStyle="1" w:styleId="Uvuentekst">
    <w:name w:val="Uvučen tekst"/>
    <w:basedOn w:val="Tekst"/>
    <w:link w:val="UvuentekstChar"/>
    <w:qFormat/>
    <w:rsid w:val="00E668B3"/>
    <w:pPr>
      <w:ind w:left="284"/>
    </w:pPr>
  </w:style>
  <w:style w:type="character" w:customStyle="1" w:styleId="TekstChar">
    <w:name w:val="Tekst Char"/>
    <w:basedOn w:val="DefaultParagraphFont"/>
    <w:link w:val="Tekst"/>
    <w:rsid w:val="0050423D"/>
    <w:rPr>
      <w:rFonts w:ascii="Tahoma" w:hAnsi="Tahoma" w:cs="Tahoma"/>
      <w:sz w:val="20"/>
      <w:szCs w:val="20"/>
    </w:rPr>
  </w:style>
  <w:style w:type="paragraph" w:customStyle="1" w:styleId="Podnaslov">
    <w:name w:val="Podnaslov"/>
    <w:basedOn w:val="Normal"/>
    <w:link w:val="PodnaslovChar"/>
    <w:uiPriority w:val="1"/>
    <w:qFormat/>
    <w:rsid w:val="0050423D"/>
    <w:rPr>
      <w:rFonts w:ascii="Tahoma" w:hAnsi="Tahoma" w:cs="Tahoma"/>
      <w:sz w:val="22"/>
      <w:szCs w:val="22"/>
    </w:rPr>
  </w:style>
  <w:style w:type="character" w:customStyle="1" w:styleId="UvuentekstChar">
    <w:name w:val="Uvučen tekst Char"/>
    <w:basedOn w:val="TekstChar"/>
    <w:link w:val="Uvuentekst"/>
    <w:rsid w:val="00E668B3"/>
    <w:rPr>
      <w:rFonts w:ascii="Tahoma" w:hAnsi="Tahoma" w:cs="Tahoma"/>
      <w:sz w:val="20"/>
      <w:szCs w:val="20"/>
      <w:lang w:bidi="ar-SA"/>
    </w:rPr>
  </w:style>
  <w:style w:type="character" w:customStyle="1" w:styleId="PodnaslovChar">
    <w:name w:val="Podnaslov Char"/>
    <w:basedOn w:val="DefaultParagraphFont"/>
    <w:link w:val="Podnaslov"/>
    <w:uiPriority w:val="1"/>
    <w:rsid w:val="0050423D"/>
    <w:rPr>
      <w:rFonts w:ascii="Tahoma" w:hAnsi="Tahoma" w:cs="Tahoma"/>
    </w:rPr>
  </w:style>
  <w:style w:type="paragraph" w:customStyle="1" w:styleId="Naslov1">
    <w:name w:val="Naslov1"/>
    <w:basedOn w:val="Tekst"/>
    <w:link w:val="Naslov1Char"/>
    <w:qFormat/>
    <w:rsid w:val="00A54C45"/>
    <w:pPr>
      <w:numPr>
        <w:numId w:val="1"/>
      </w:numPr>
    </w:pPr>
    <w:rPr>
      <w:b/>
      <w:caps/>
      <w:sz w:val="24"/>
      <w:szCs w:val="24"/>
    </w:rPr>
  </w:style>
  <w:style w:type="paragraph" w:customStyle="1" w:styleId="Naslov2">
    <w:name w:val="Naslov2"/>
    <w:basedOn w:val="Naslov1"/>
    <w:link w:val="Naslov2Char"/>
    <w:qFormat/>
    <w:rsid w:val="00A54C45"/>
    <w:pPr>
      <w:numPr>
        <w:ilvl w:val="1"/>
      </w:numPr>
      <w:ind w:left="567" w:hanging="567"/>
    </w:pPr>
    <w:rPr>
      <w:i/>
      <w:caps w:val="0"/>
      <w:smallCaps/>
    </w:rPr>
  </w:style>
  <w:style w:type="character" w:customStyle="1" w:styleId="Naslov1Char">
    <w:name w:val="Naslov1 Char"/>
    <w:basedOn w:val="TekstChar"/>
    <w:link w:val="Naslov1"/>
    <w:rsid w:val="00A54C45"/>
    <w:rPr>
      <w:rFonts w:ascii="Tahoma" w:hAnsi="Tahoma" w:cs="Tahoma"/>
      <w:b/>
      <w:caps/>
      <w:sz w:val="24"/>
      <w:szCs w:val="24"/>
    </w:rPr>
  </w:style>
  <w:style w:type="paragraph" w:customStyle="1" w:styleId="Naslov3">
    <w:name w:val="Naslov3"/>
    <w:basedOn w:val="Naslov2"/>
    <w:link w:val="Naslov3Char"/>
    <w:qFormat/>
    <w:rsid w:val="00A54C45"/>
    <w:pPr>
      <w:numPr>
        <w:ilvl w:val="2"/>
      </w:numPr>
      <w:ind w:left="680" w:hanging="680"/>
    </w:pPr>
    <w:rPr>
      <w:b w:val="0"/>
      <w:i w:val="0"/>
      <w:sz w:val="22"/>
      <w:szCs w:val="22"/>
    </w:rPr>
  </w:style>
  <w:style w:type="character" w:customStyle="1" w:styleId="Naslov2Char">
    <w:name w:val="Naslov2 Char"/>
    <w:basedOn w:val="Naslov1Char"/>
    <w:link w:val="Naslov2"/>
    <w:rsid w:val="00A54C45"/>
    <w:rPr>
      <w:rFonts w:ascii="Tahoma" w:hAnsi="Tahoma" w:cs="Tahoma"/>
      <w:b/>
      <w:i/>
      <w:caps/>
      <w:smallCaps/>
      <w:sz w:val="24"/>
      <w:szCs w:val="24"/>
    </w:rPr>
  </w:style>
  <w:style w:type="paragraph" w:customStyle="1" w:styleId="Naslov4">
    <w:name w:val="Naslov4"/>
    <w:basedOn w:val="Naslov3"/>
    <w:link w:val="Naslov4Char"/>
    <w:qFormat/>
    <w:rsid w:val="00A54C45"/>
    <w:pPr>
      <w:numPr>
        <w:ilvl w:val="3"/>
      </w:numPr>
      <w:ind w:left="868" w:hanging="868"/>
    </w:pPr>
    <w:rPr>
      <w:i/>
    </w:rPr>
  </w:style>
  <w:style w:type="character" w:customStyle="1" w:styleId="Naslov3Char">
    <w:name w:val="Naslov3 Char"/>
    <w:basedOn w:val="Naslov2Char"/>
    <w:link w:val="Naslov3"/>
    <w:rsid w:val="00A54C45"/>
    <w:rPr>
      <w:rFonts w:ascii="Tahoma" w:hAnsi="Tahoma" w:cs="Tahoma"/>
      <w:b/>
      <w:i/>
      <w:caps/>
      <w:smallCaps/>
      <w:sz w:val="24"/>
      <w:szCs w:val="24"/>
    </w:rPr>
  </w:style>
  <w:style w:type="character" w:customStyle="1" w:styleId="NaslovChar">
    <w:name w:val="Naslov Char"/>
    <w:basedOn w:val="PodnaslovChar"/>
    <w:link w:val="Naslov"/>
    <w:uiPriority w:val="1"/>
    <w:rsid w:val="00A54C45"/>
    <w:rPr>
      <w:rFonts w:ascii="Tahoma" w:hAnsi="Tahoma" w:cs="Tahoma"/>
      <w:b/>
      <w:caps/>
      <w:sz w:val="24"/>
      <w:szCs w:val="24"/>
    </w:rPr>
  </w:style>
  <w:style w:type="character" w:customStyle="1" w:styleId="Naslov4Char">
    <w:name w:val="Naslov4 Char"/>
    <w:basedOn w:val="Naslov3Char"/>
    <w:link w:val="Naslov4"/>
    <w:rsid w:val="00A54C45"/>
    <w:rPr>
      <w:rFonts w:ascii="Tahoma" w:hAnsi="Tahoma" w:cs="Tahoma"/>
      <w:b/>
      <w:i/>
      <w:caps/>
      <w:smallCaps/>
      <w:sz w:val="24"/>
      <w:szCs w:val="24"/>
    </w:rPr>
  </w:style>
  <w:style w:type="paragraph" w:styleId="BodyText">
    <w:name w:val="Body Text"/>
    <w:basedOn w:val="Normal"/>
    <w:link w:val="BodyTextChar"/>
    <w:rsid w:val="00B8491A"/>
    <w:pPr>
      <w:spacing w:after="120"/>
    </w:pPr>
  </w:style>
  <w:style w:type="character" w:customStyle="1" w:styleId="BodyTextChar">
    <w:name w:val="Body Text Char"/>
    <w:basedOn w:val="DefaultParagraphFont"/>
    <w:link w:val="BodyText"/>
    <w:rsid w:val="00B8491A"/>
    <w:rPr>
      <w:rFonts w:ascii="Times New Roman" w:eastAsia="Times New Roman" w:hAnsi="Times New Roman"/>
      <w:sz w:val="24"/>
      <w:szCs w:val="24"/>
      <w:lang w:bidi="ar-SA"/>
    </w:rPr>
  </w:style>
  <w:style w:type="paragraph" w:styleId="Caption">
    <w:name w:val="caption"/>
    <w:basedOn w:val="Normal"/>
    <w:next w:val="Normal"/>
    <w:uiPriority w:val="35"/>
    <w:unhideWhenUsed/>
    <w:rsid w:val="00B8491A"/>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B8491A"/>
    <w:rPr>
      <w:sz w:val="20"/>
      <w:szCs w:val="20"/>
    </w:rPr>
  </w:style>
  <w:style w:type="character" w:customStyle="1" w:styleId="FootnoteTextChar">
    <w:name w:val="Footnote Text Char"/>
    <w:basedOn w:val="DefaultParagraphFont"/>
    <w:link w:val="FootnoteText"/>
    <w:uiPriority w:val="99"/>
    <w:semiHidden/>
    <w:rsid w:val="00B8491A"/>
    <w:rPr>
      <w:rFonts w:ascii="Times New Roman" w:eastAsia="Times New Roman" w:hAnsi="Times New Roman"/>
      <w:sz w:val="20"/>
      <w:szCs w:val="20"/>
      <w:lang w:bidi="ar-SA"/>
    </w:rPr>
  </w:style>
  <w:style w:type="character" w:styleId="FootnoteReference">
    <w:name w:val="footnote reference"/>
    <w:basedOn w:val="DefaultParagraphFont"/>
    <w:uiPriority w:val="99"/>
    <w:semiHidden/>
    <w:unhideWhenUsed/>
    <w:rsid w:val="00B8491A"/>
    <w:rPr>
      <w:vertAlign w:val="superscript"/>
    </w:rPr>
  </w:style>
  <w:style w:type="character" w:customStyle="1" w:styleId="apple-converted-space">
    <w:name w:val="apple-converted-space"/>
    <w:basedOn w:val="DefaultParagraphFont"/>
    <w:rsid w:val="00B8491A"/>
  </w:style>
  <w:style w:type="paragraph" w:customStyle="1" w:styleId="paragraphkretanjekursa">
    <w:name w:val="paragraphkretanjekursa"/>
    <w:basedOn w:val="Normal"/>
    <w:rsid w:val="00B8491A"/>
    <w:pPr>
      <w:spacing w:before="100" w:beforeAutospacing="1" w:after="100" w:afterAutospacing="1"/>
    </w:pPr>
  </w:style>
  <w:style w:type="table" w:styleId="TableGrid">
    <w:name w:val="Table Grid"/>
    <w:basedOn w:val="TableNormal"/>
    <w:uiPriority w:val="59"/>
    <w:rsid w:val="00E80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4333">
      <w:bodyDiv w:val="1"/>
      <w:marLeft w:val="0"/>
      <w:marRight w:val="0"/>
      <w:marTop w:val="0"/>
      <w:marBottom w:val="0"/>
      <w:divBdr>
        <w:top w:val="none" w:sz="0" w:space="0" w:color="auto"/>
        <w:left w:val="none" w:sz="0" w:space="0" w:color="auto"/>
        <w:bottom w:val="none" w:sz="0" w:space="0" w:color="auto"/>
        <w:right w:val="none" w:sz="0" w:space="0" w:color="auto"/>
      </w:divBdr>
    </w:div>
    <w:div w:id="209540761">
      <w:bodyDiv w:val="1"/>
      <w:marLeft w:val="0"/>
      <w:marRight w:val="0"/>
      <w:marTop w:val="0"/>
      <w:marBottom w:val="0"/>
      <w:divBdr>
        <w:top w:val="none" w:sz="0" w:space="0" w:color="auto"/>
        <w:left w:val="none" w:sz="0" w:space="0" w:color="auto"/>
        <w:bottom w:val="none" w:sz="0" w:space="0" w:color="auto"/>
        <w:right w:val="none" w:sz="0" w:space="0" w:color="auto"/>
      </w:divBdr>
    </w:div>
    <w:div w:id="217939079">
      <w:bodyDiv w:val="1"/>
      <w:marLeft w:val="0"/>
      <w:marRight w:val="0"/>
      <w:marTop w:val="0"/>
      <w:marBottom w:val="0"/>
      <w:divBdr>
        <w:top w:val="none" w:sz="0" w:space="0" w:color="auto"/>
        <w:left w:val="none" w:sz="0" w:space="0" w:color="auto"/>
        <w:bottom w:val="none" w:sz="0" w:space="0" w:color="auto"/>
        <w:right w:val="none" w:sz="0" w:space="0" w:color="auto"/>
      </w:divBdr>
    </w:div>
    <w:div w:id="261571606">
      <w:bodyDiv w:val="1"/>
      <w:marLeft w:val="0"/>
      <w:marRight w:val="0"/>
      <w:marTop w:val="0"/>
      <w:marBottom w:val="0"/>
      <w:divBdr>
        <w:top w:val="none" w:sz="0" w:space="0" w:color="auto"/>
        <w:left w:val="none" w:sz="0" w:space="0" w:color="auto"/>
        <w:bottom w:val="none" w:sz="0" w:space="0" w:color="auto"/>
        <w:right w:val="none" w:sz="0" w:space="0" w:color="auto"/>
      </w:divBdr>
    </w:div>
    <w:div w:id="276375521">
      <w:bodyDiv w:val="1"/>
      <w:marLeft w:val="0"/>
      <w:marRight w:val="0"/>
      <w:marTop w:val="0"/>
      <w:marBottom w:val="0"/>
      <w:divBdr>
        <w:top w:val="none" w:sz="0" w:space="0" w:color="auto"/>
        <w:left w:val="none" w:sz="0" w:space="0" w:color="auto"/>
        <w:bottom w:val="none" w:sz="0" w:space="0" w:color="auto"/>
        <w:right w:val="none" w:sz="0" w:space="0" w:color="auto"/>
      </w:divBdr>
    </w:div>
    <w:div w:id="377970524">
      <w:bodyDiv w:val="1"/>
      <w:marLeft w:val="0"/>
      <w:marRight w:val="0"/>
      <w:marTop w:val="0"/>
      <w:marBottom w:val="0"/>
      <w:divBdr>
        <w:top w:val="none" w:sz="0" w:space="0" w:color="auto"/>
        <w:left w:val="none" w:sz="0" w:space="0" w:color="auto"/>
        <w:bottom w:val="none" w:sz="0" w:space="0" w:color="auto"/>
        <w:right w:val="none" w:sz="0" w:space="0" w:color="auto"/>
      </w:divBdr>
    </w:div>
    <w:div w:id="406533478">
      <w:bodyDiv w:val="1"/>
      <w:marLeft w:val="0"/>
      <w:marRight w:val="0"/>
      <w:marTop w:val="0"/>
      <w:marBottom w:val="0"/>
      <w:divBdr>
        <w:top w:val="none" w:sz="0" w:space="0" w:color="auto"/>
        <w:left w:val="none" w:sz="0" w:space="0" w:color="auto"/>
        <w:bottom w:val="none" w:sz="0" w:space="0" w:color="auto"/>
        <w:right w:val="none" w:sz="0" w:space="0" w:color="auto"/>
      </w:divBdr>
    </w:div>
    <w:div w:id="781657143">
      <w:bodyDiv w:val="1"/>
      <w:marLeft w:val="0"/>
      <w:marRight w:val="0"/>
      <w:marTop w:val="0"/>
      <w:marBottom w:val="0"/>
      <w:divBdr>
        <w:top w:val="none" w:sz="0" w:space="0" w:color="auto"/>
        <w:left w:val="none" w:sz="0" w:space="0" w:color="auto"/>
        <w:bottom w:val="none" w:sz="0" w:space="0" w:color="auto"/>
        <w:right w:val="none" w:sz="0" w:space="0" w:color="auto"/>
      </w:divBdr>
    </w:div>
    <w:div w:id="972102913">
      <w:bodyDiv w:val="1"/>
      <w:marLeft w:val="0"/>
      <w:marRight w:val="0"/>
      <w:marTop w:val="0"/>
      <w:marBottom w:val="0"/>
      <w:divBdr>
        <w:top w:val="none" w:sz="0" w:space="0" w:color="auto"/>
        <w:left w:val="none" w:sz="0" w:space="0" w:color="auto"/>
        <w:bottom w:val="none" w:sz="0" w:space="0" w:color="auto"/>
        <w:right w:val="none" w:sz="0" w:space="0" w:color="auto"/>
      </w:divBdr>
    </w:div>
    <w:div w:id="1009403486">
      <w:bodyDiv w:val="1"/>
      <w:marLeft w:val="0"/>
      <w:marRight w:val="0"/>
      <w:marTop w:val="0"/>
      <w:marBottom w:val="0"/>
      <w:divBdr>
        <w:top w:val="none" w:sz="0" w:space="0" w:color="auto"/>
        <w:left w:val="none" w:sz="0" w:space="0" w:color="auto"/>
        <w:bottom w:val="none" w:sz="0" w:space="0" w:color="auto"/>
        <w:right w:val="none" w:sz="0" w:space="0" w:color="auto"/>
      </w:divBdr>
    </w:div>
    <w:div w:id="1051731672">
      <w:bodyDiv w:val="1"/>
      <w:marLeft w:val="0"/>
      <w:marRight w:val="0"/>
      <w:marTop w:val="0"/>
      <w:marBottom w:val="0"/>
      <w:divBdr>
        <w:top w:val="none" w:sz="0" w:space="0" w:color="auto"/>
        <w:left w:val="none" w:sz="0" w:space="0" w:color="auto"/>
        <w:bottom w:val="none" w:sz="0" w:space="0" w:color="auto"/>
        <w:right w:val="none" w:sz="0" w:space="0" w:color="auto"/>
      </w:divBdr>
    </w:div>
    <w:div w:id="1119373214">
      <w:bodyDiv w:val="1"/>
      <w:marLeft w:val="0"/>
      <w:marRight w:val="0"/>
      <w:marTop w:val="0"/>
      <w:marBottom w:val="0"/>
      <w:divBdr>
        <w:top w:val="none" w:sz="0" w:space="0" w:color="auto"/>
        <w:left w:val="none" w:sz="0" w:space="0" w:color="auto"/>
        <w:bottom w:val="none" w:sz="0" w:space="0" w:color="auto"/>
        <w:right w:val="none" w:sz="0" w:space="0" w:color="auto"/>
      </w:divBdr>
    </w:div>
    <w:div w:id="1388525478">
      <w:bodyDiv w:val="1"/>
      <w:marLeft w:val="0"/>
      <w:marRight w:val="0"/>
      <w:marTop w:val="0"/>
      <w:marBottom w:val="0"/>
      <w:divBdr>
        <w:top w:val="none" w:sz="0" w:space="0" w:color="auto"/>
        <w:left w:val="none" w:sz="0" w:space="0" w:color="auto"/>
        <w:bottom w:val="none" w:sz="0" w:space="0" w:color="auto"/>
        <w:right w:val="none" w:sz="0" w:space="0" w:color="auto"/>
      </w:divBdr>
    </w:div>
    <w:div w:id="1459032430">
      <w:bodyDiv w:val="1"/>
      <w:marLeft w:val="0"/>
      <w:marRight w:val="0"/>
      <w:marTop w:val="0"/>
      <w:marBottom w:val="0"/>
      <w:divBdr>
        <w:top w:val="none" w:sz="0" w:space="0" w:color="auto"/>
        <w:left w:val="none" w:sz="0" w:space="0" w:color="auto"/>
        <w:bottom w:val="none" w:sz="0" w:space="0" w:color="auto"/>
        <w:right w:val="none" w:sz="0" w:space="0" w:color="auto"/>
      </w:divBdr>
    </w:div>
    <w:div w:id="1539006538">
      <w:bodyDiv w:val="1"/>
      <w:marLeft w:val="0"/>
      <w:marRight w:val="0"/>
      <w:marTop w:val="0"/>
      <w:marBottom w:val="0"/>
      <w:divBdr>
        <w:top w:val="none" w:sz="0" w:space="0" w:color="auto"/>
        <w:left w:val="none" w:sz="0" w:space="0" w:color="auto"/>
        <w:bottom w:val="none" w:sz="0" w:space="0" w:color="auto"/>
        <w:right w:val="none" w:sz="0" w:space="0" w:color="auto"/>
      </w:divBdr>
    </w:div>
    <w:div w:id="1585411171">
      <w:bodyDiv w:val="1"/>
      <w:marLeft w:val="0"/>
      <w:marRight w:val="0"/>
      <w:marTop w:val="0"/>
      <w:marBottom w:val="0"/>
      <w:divBdr>
        <w:top w:val="none" w:sz="0" w:space="0" w:color="auto"/>
        <w:left w:val="none" w:sz="0" w:space="0" w:color="auto"/>
        <w:bottom w:val="none" w:sz="0" w:space="0" w:color="auto"/>
        <w:right w:val="none" w:sz="0" w:space="0" w:color="auto"/>
      </w:divBdr>
    </w:div>
    <w:div w:id="1691105941">
      <w:bodyDiv w:val="1"/>
      <w:marLeft w:val="0"/>
      <w:marRight w:val="0"/>
      <w:marTop w:val="0"/>
      <w:marBottom w:val="0"/>
      <w:divBdr>
        <w:top w:val="none" w:sz="0" w:space="0" w:color="auto"/>
        <w:left w:val="none" w:sz="0" w:space="0" w:color="auto"/>
        <w:bottom w:val="none" w:sz="0" w:space="0" w:color="auto"/>
        <w:right w:val="none" w:sz="0" w:space="0" w:color="auto"/>
      </w:divBdr>
    </w:div>
    <w:div w:id="1767731162">
      <w:bodyDiv w:val="1"/>
      <w:marLeft w:val="0"/>
      <w:marRight w:val="0"/>
      <w:marTop w:val="0"/>
      <w:marBottom w:val="0"/>
      <w:divBdr>
        <w:top w:val="none" w:sz="0" w:space="0" w:color="auto"/>
        <w:left w:val="none" w:sz="0" w:space="0" w:color="auto"/>
        <w:bottom w:val="none" w:sz="0" w:space="0" w:color="auto"/>
        <w:right w:val="none" w:sz="0" w:space="0" w:color="auto"/>
      </w:divBdr>
    </w:div>
    <w:div w:id="1791166994">
      <w:bodyDiv w:val="1"/>
      <w:marLeft w:val="0"/>
      <w:marRight w:val="0"/>
      <w:marTop w:val="0"/>
      <w:marBottom w:val="0"/>
      <w:divBdr>
        <w:top w:val="none" w:sz="0" w:space="0" w:color="auto"/>
        <w:left w:val="none" w:sz="0" w:space="0" w:color="auto"/>
        <w:bottom w:val="none" w:sz="0" w:space="0" w:color="auto"/>
        <w:right w:val="none" w:sz="0" w:space="0" w:color="auto"/>
      </w:divBdr>
    </w:div>
    <w:div w:id="1827550310">
      <w:bodyDiv w:val="1"/>
      <w:marLeft w:val="0"/>
      <w:marRight w:val="0"/>
      <w:marTop w:val="0"/>
      <w:marBottom w:val="0"/>
      <w:divBdr>
        <w:top w:val="none" w:sz="0" w:space="0" w:color="auto"/>
        <w:left w:val="none" w:sz="0" w:space="0" w:color="auto"/>
        <w:bottom w:val="none" w:sz="0" w:space="0" w:color="auto"/>
        <w:right w:val="none" w:sz="0" w:space="0" w:color="auto"/>
      </w:divBdr>
    </w:div>
    <w:div w:id="1849365857">
      <w:bodyDiv w:val="1"/>
      <w:marLeft w:val="0"/>
      <w:marRight w:val="0"/>
      <w:marTop w:val="0"/>
      <w:marBottom w:val="0"/>
      <w:divBdr>
        <w:top w:val="none" w:sz="0" w:space="0" w:color="auto"/>
        <w:left w:val="none" w:sz="0" w:space="0" w:color="auto"/>
        <w:bottom w:val="none" w:sz="0" w:space="0" w:color="auto"/>
        <w:right w:val="none" w:sz="0" w:space="0" w:color="auto"/>
      </w:divBdr>
    </w:div>
    <w:div w:id="1859611592">
      <w:bodyDiv w:val="1"/>
      <w:marLeft w:val="0"/>
      <w:marRight w:val="0"/>
      <w:marTop w:val="0"/>
      <w:marBottom w:val="0"/>
      <w:divBdr>
        <w:top w:val="none" w:sz="0" w:space="0" w:color="auto"/>
        <w:left w:val="none" w:sz="0" w:space="0" w:color="auto"/>
        <w:bottom w:val="none" w:sz="0" w:space="0" w:color="auto"/>
        <w:right w:val="none" w:sz="0" w:space="0" w:color="auto"/>
      </w:divBdr>
    </w:div>
    <w:div w:id="1890411415">
      <w:bodyDiv w:val="1"/>
      <w:marLeft w:val="0"/>
      <w:marRight w:val="0"/>
      <w:marTop w:val="0"/>
      <w:marBottom w:val="0"/>
      <w:divBdr>
        <w:top w:val="none" w:sz="0" w:space="0" w:color="auto"/>
        <w:left w:val="none" w:sz="0" w:space="0" w:color="auto"/>
        <w:bottom w:val="none" w:sz="0" w:space="0" w:color="auto"/>
        <w:right w:val="none" w:sz="0" w:space="0" w:color="auto"/>
      </w:divBdr>
    </w:div>
    <w:div w:id="1954632277">
      <w:bodyDiv w:val="1"/>
      <w:marLeft w:val="0"/>
      <w:marRight w:val="0"/>
      <w:marTop w:val="0"/>
      <w:marBottom w:val="0"/>
      <w:divBdr>
        <w:top w:val="none" w:sz="0" w:space="0" w:color="auto"/>
        <w:left w:val="none" w:sz="0" w:space="0" w:color="auto"/>
        <w:bottom w:val="none" w:sz="0" w:space="0" w:color="auto"/>
        <w:right w:val="none" w:sz="0" w:space="0" w:color="auto"/>
      </w:divBdr>
    </w:div>
    <w:div w:id="2034109496">
      <w:bodyDiv w:val="1"/>
      <w:marLeft w:val="0"/>
      <w:marRight w:val="0"/>
      <w:marTop w:val="0"/>
      <w:marBottom w:val="0"/>
      <w:divBdr>
        <w:top w:val="none" w:sz="0" w:space="0" w:color="auto"/>
        <w:left w:val="none" w:sz="0" w:space="0" w:color="auto"/>
        <w:bottom w:val="none" w:sz="0" w:space="0" w:color="auto"/>
        <w:right w:val="none" w:sz="0" w:space="0" w:color="auto"/>
      </w:divBdr>
    </w:div>
    <w:div w:id="209920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oleObject" Target="file:///C:\private\SVEEEE\IZVE&#352;TAJI\Izve&#353;taj%20o%20radu%20IO\2020\31.12.2020\Krediti\&#1086;&#1073;&#1077;&#1079;&#1073;&#1077;&#1106;&#1077;&#1114;&#107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Портфолио кредита према средствима обезбеђења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Sheet1!$E$3</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64-409D-A39B-9E9631A4388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64-409D-A39B-9E9631A4388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64-409D-A39B-9E9631A4388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D64-409D-A39B-9E9631A4388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D64-409D-A39B-9E9631A4388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D64-409D-A39B-9E9631A4388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D64-409D-A39B-9E9631A438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Sheet1!$B$4:$B$10</c:f>
              <c:strCache>
                <c:ptCount val="7"/>
                <c:pt idx="0">
                  <c:v>менице предузећа</c:v>
                </c:pt>
                <c:pt idx="1">
                  <c:v>менице јемца</c:v>
                </c:pt>
                <c:pt idx="2">
                  <c:v>залога на роби</c:v>
                </c:pt>
                <c:pt idx="3">
                  <c:v>залога на опреми</c:v>
                </c:pt>
                <c:pt idx="4">
                  <c:v>корпоративна гаранција</c:v>
                </c:pt>
                <c:pt idx="5">
                  <c:v>личне менице</c:v>
                </c:pt>
                <c:pt idx="6">
                  <c:v>хипотека</c:v>
                </c:pt>
              </c:strCache>
            </c:strRef>
          </c:cat>
          <c:val>
            <c:numRef>
              <c:f>Sheet1!$E$4:$E$10</c:f>
              <c:numCache>
                <c:formatCode>0.00%</c:formatCode>
                <c:ptCount val="7"/>
                <c:pt idx="0">
                  <c:v>0.5059665871121718</c:v>
                </c:pt>
                <c:pt idx="1">
                  <c:v>0.13020418987006099</c:v>
                </c:pt>
                <c:pt idx="2">
                  <c:v>0.12410501193317422</c:v>
                </c:pt>
                <c:pt idx="3">
                  <c:v>0.10342084327764518</c:v>
                </c:pt>
                <c:pt idx="4">
                  <c:v>7.9554494828957836E-2</c:v>
                </c:pt>
                <c:pt idx="5">
                  <c:v>4.8793423495094142E-2</c:v>
                </c:pt>
                <c:pt idx="6">
                  <c:v>7.955449482895784E-3</c:v>
                </c:pt>
              </c:numCache>
            </c:numRef>
          </c:val>
          <c:extLst>
            <c:ext xmlns:c16="http://schemas.microsoft.com/office/drawing/2014/chart" uri="{C3380CC4-5D6E-409C-BE32-E72D297353CC}">
              <c16:uniqueId val="{0000000E-5D64-409D-A39B-9E9631A4388F}"/>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A4765-E09D-48E3-B203-F4C961979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10781</Words>
  <Characters>61458</Characters>
  <Application>Microsoft Office Word</Application>
  <DocSecurity>4</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Arnel Sprotiva</dc:creator>
  <cp:lastModifiedBy>Ivana Obrenović</cp:lastModifiedBy>
  <cp:revision>2</cp:revision>
  <cp:lastPrinted>2011-06-07T12:09:00Z</cp:lastPrinted>
  <dcterms:created xsi:type="dcterms:W3CDTF">2021-06-17T09:09:00Z</dcterms:created>
  <dcterms:modified xsi:type="dcterms:W3CDTF">2021-06-17T09:09:00Z</dcterms:modified>
</cp:coreProperties>
</file>